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43EC" w14:textId="77777777" w:rsidR="00D76E8F" w:rsidRDefault="00000000">
      <w:pPr>
        <w:pStyle w:val="afff0"/>
        <w:sectPr w:rsidR="00D76E8F">
          <w:headerReference w:type="even" r:id="rId9"/>
          <w:headerReference w:type="default" r:id="rId10"/>
          <w:footerReference w:type="even" r:id="rId11"/>
          <w:footerReference w:type="default" r:id="rId12"/>
          <w:pgSz w:w="11907" w:h="16839"/>
          <w:pgMar w:top="1247" w:right="987" w:bottom="1089" w:left="1418" w:header="0" w:footer="0" w:gutter="0"/>
          <w:pgNumType w:start="1"/>
          <w:cols w:space="720"/>
          <w:titlePg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22A0CA" wp14:editId="7D7F5BEA">
                <wp:simplePos x="0" y="0"/>
                <wp:positionH relativeFrom="margin">
                  <wp:posOffset>2364740</wp:posOffset>
                </wp:positionH>
                <wp:positionV relativeFrom="margin">
                  <wp:posOffset>403860</wp:posOffset>
                </wp:positionV>
                <wp:extent cx="3716020" cy="720090"/>
                <wp:effectExtent l="0" t="0" r="2540" b="1143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60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F1ED6E" w14:textId="77777777" w:rsidR="00D76E8F" w:rsidRDefault="00000000">
                            <w:pPr>
                              <w:jc w:val="right"/>
                              <w:outlineLvl w:val="0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96"/>
                                <w:szCs w:val="9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000000"/>
                                <w:sz w:val="96"/>
                                <w:szCs w:val="96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96"/>
                                <w:szCs w:val="96"/>
                              </w:rPr>
                              <w:t>CCAATB</w:t>
                            </w:r>
                          </w:p>
                        </w:txbxContent>
                      </wps:txbx>
                      <wps:bodyPr vert="horz" wrap="square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type w14:anchorId="5A22A0CA" id="_x0000_t202" coordsize="21600,21600" o:spt="202" path="m,l,21600r21600,l21600,xe">
                <v:stroke joinstyle="miter"/>
                <v:path gradientshapeok="t" o:connecttype="rect"/>
              </v:shapetype>
              <v:shape id="文本框 24" o:spid="_x0000_s1026" type="#_x0000_t202" style="position:absolute;left:0;text-align:left;margin-left:186.2pt;margin-top:31.8pt;width:292.6pt;height:56.7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" stroked="f">
                <v:textbox inset="0,0,0,0">
                  <w:txbxContent>
                    <w:p w14:paraId="0FF1ED6E" w14:textId="77777777" w:rsidR="00D76E8F" w:rsidRDefault="00000000">
                      <w:pPr>
                        <w:jc w:val="right"/>
                        <w:outlineLvl w:val="0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b/>
                          <w:sz w:val="96"/>
                          <w:szCs w:val="96"/>
                        </w:rPr>
                        <w:t>T</w:t>
                      </w:r>
                      <w:r>
                        <w:rPr>
                          <w:b/>
                          <w:color w:val="000000"/>
                          <w:sz w:val="96"/>
                          <w:szCs w:val="96"/>
                        </w:rPr>
                        <w:t>/</w:t>
                      </w:r>
                      <w:r>
                        <w:rPr>
                          <w:rFonts w:hint="eastAsia"/>
                          <w:b/>
                          <w:color w:val="000000"/>
                          <w:sz w:val="96"/>
                          <w:szCs w:val="96"/>
                        </w:rPr>
                        <w:t>CCAATB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F62DDA" wp14:editId="1449B1D4">
                <wp:simplePos x="0" y="0"/>
                <wp:positionH relativeFrom="margin">
                  <wp:posOffset>2205355</wp:posOffset>
                </wp:positionH>
                <wp:positionV relativeFrom="margin">
                  <wp:posOffset>1386840</wp:posOffset>
                </wp:positionV>
                <wp:extent cx="3726815" cy="391160"/>
                <wp:effectExtent l="0" t="0" r="6985" b="5080"/>
                <wp:wrapNone/>
                <wp:docPr id="10" name="fm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815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7E4F4B" w14:textId="77777777" w:rsidR="00D76E8F" w:rsidRDefault="00000000">
                            <w:pPr>
                              <w:pStyle w:val="afff1"/>
                            </w:pPr>
                            <w:r>
                              <w:rPr>
                                <w:rFonts w:hint="eastAsia"/>
                              </w:rPr>
                              <w:t>民用运输机场企业标准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62DDA" id="fmFrame2" o:spid="_x0000_s1027" type="#_x0000_t202" style="position:absolute;left:0;text-align:left;margin-left:173.65pt;margin-top:109.2pt;width:293.45pt;height:30.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" stroked="f">
                <v:textbox inset="0,0,0,0">
                  <w:txbxContent>
                    <w:p w14:paraId="3C7E4F4B" w14:textId="77777777" w:rsidR="00D76E8F" w:rsidRDefault="00000000">
                      <w:pPr>
                        <w:pStyle w:val="afff1"/>
                      </w:pPr>
                      <w:r>
                        <w:rPr>
                          <w:rFonts w:hint="eastAsia"/>
                        </w:rPr>
                        <w:t>民用运输机场企业标准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37DD3E" wp14:editId="7C2F7B72">
                <wp:simplePos x="0" y="0"/>
                <wp:positionH relativeFrom="column">
                  <wp:posOffset>-78105</wp:posOffset>
                </wp:positionH>
                <wp:positionV relativeFrom="paragraph">
                  <wp:posOffset>8597265</wp:posOffset>
                </wp:positionV>
                <wp:extent cx="5934075" cy="0"/>
                <wp:effectExtent l="0" t="0" r="0" b="0"/>
                <wp:wrapNone/>
                <wp:docPr id="9" name="直线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EBEEC" id="直线 49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676.95pt" to="461.1pt,6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" strokecolor="#800008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FC225" wp14:editId="3FE7D77D">
                <wp:simplePos x="0" y="0"/>
                <wp:positionH relativeFrom="column">
                  <wp:posOffset>137160</wp:posOffset>
                </wp:positionH>
                <wp:positionV relativeFrom="paragraph">
                  <wp:posOffset>2423160</wp:posOffset>
                </wp:positionV>
                <wp:extent cx="5934075" cy="0"/>
                <wp:effectExtent l="0" t="0" r="0" b="0"/>
                <wp:wrapNone/>
                <wp:docPr id="8" name="直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ABB3C" id="直线 22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190.8pt" to="478.0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" strokecolor="#800008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2AC47" wp14:editId="64D7FFC6">
                <wp:simplePos x="0" y="0"/>
                <wp:positionH relativeFrom="margin">
                  <wp:posOffset>3223260</wp:posOffset>
                </wp:positionH>
                <wp:positionV relativeFrom="margin">
                  <wp:posOffset>403860</wp:posOffset>
                </wp:positionV>
                <wp:extent cx="2857500" cy="720090"/>
                <wp:effectExtent l="0" t="0" r="7620" b="11430"/>
                <wp:wrapNone/>
                <wp:docPr id="7" name="fmFram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2CD183" w14:textId="77777777" w:rsidR="00D76E8F" w:rsidRDefault="00000000">
                            <w:pPr>
                              <w:jc w:val="right"/>
                              <w:outlineLvl w:val="0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Q</w:t>
                            </w:r>
                            <w:r>
                              <w:rPr>
                                <w:b/>
                                <w:color w:val="000000"/>
                                <w:sz w:val="96"/>
                                <w:szCs w:val="96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96"/>
                                <w:szCs w:val="96"/>
                              </w:rPr>
                              <w:t>ZBAD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2AC47" id="fmFrame8" o:spid="_x0000_s1028" type="#_x0000_t202" style="position:absolute;left:0;text-align:left;margin-left:253.8pt;margin-top:31.8pt;width:225pt;height:56.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" stroked="f">
                <v:textbox inset="0,0,0,0">
                  <w:txbxContent>
                    <w:p w14:paraId="352CD183" w14:textId="77777777" w:rsidR="00D76E8F" w:rsidRDefault="00000000">
                      <w:pPr>
                        <w:jc w:val="right"/>
                        <w:outlineLvl w:val="0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Q</w:t>
                      </w:r>
                      <w:r>
                        <w:rPr>
                          <w:b/>
                          <w:color w:val="000000"/>
                          <w:sz w:val="96"/>
                          <w:szCs w:val="96"/>
                        </w:rPr>
                        <w:t>/</w:t>
                      </w:r>
                      <w:r>
                        <w:rPr>
                          <w:rFonts w:hint="eastAsia"/>
                          <w:b/>
                          <w:color w:val="000000"/>
                          <w:sz w:val="96"/>
                          <w:szCs w:val="96"/>
                        </w:rPr>
                        <w:t>ZBAD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7C42EB" wp14:editId="3320121B">
                <wp:simplePos x="0" y="0"/>
                <wp:positionH relativeFrom="margin">
                  <wp:posOffset>-68580</wp:posOffset>
                </wp:positionH>
                <wp:positionV relativeFrom="margin">
                  <wp:posOffset>8589645</wp:posOffset>
                </wp:positionV>
                <wp:extent cx="6000750" cy="363220"/>
                <wp:effectExtent l="0" t="0" r="3810" b="2540"/>
                <wp:wrapNone/>
                <wp:docPr id="5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95220D" w14:textId="77777777" w:rsidR="00D76E8F" w:rsidRDefault="00D76E8F">
                            <w:pPr>
                              <w:pStyle w:val="affff2"/>
                              <w:rPr>
                                <w:rFonts w:ascii="黑体" w:eastAsia="黑体" w:hAnsi="黑体"/>
                                <w:color w:val="FF000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C42EB" id="fmFrame7" o:spid="_x0000_s1029" type="#_x0000_t202" style="position:absolute;left:0;text-align:left;margin-left:-5.4pt;margin-top:676.35pt;width:472.5pt;height:28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" stroked="f">
                <v:textbox inset="0,0,0,0">
                  <w:txbxContent>
                    <w:p w14:paraId="0C95220D" w14:textId="77777777" w:rsidR="00D76E8F" w:rsidRDefault="00D76E8F">
                      <w:pPr>
                        <w:pStyle w:val="affff2"/>
                        <w:rPr>
                          <w:rFonts w:ascii="黑体" w:eastAsia="黑体" w:hAnsi="黑体"/>
                          <w:color w:val="FF0000"/>
                          <w:szCs w:val="3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35C63" wp14:editId="2EDC4637">
                <wp:simplePos x="0" y="0"/>
                <wp:positionH relativeFrom="margin">
                  <wp:posOffset>-68580</wp:posOffset>
                </wp:positionH>
                <wp:positionV relativeFrom="margin">
                  <wp:posOffset>8279130</wp:posOffset>
                </wp:positionV>
                <wp:extent cx="1333500" cy="312420"/>
                <wp:effectExtent l="0" t="0" r="7620" b="7620"/>
                <wp:wrapNone/>
                <wp:docPr id="4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F72248" w14:textId="77777777" w:rsidR="00D76E8F" w:rsidRDefault="00000000">
                            <w:pPr>
                              <w:pStyle w:val="afffd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ascii="黑体" w:hint="eastAsia"/>
                                <w:color w:val="000000"/>
                              </w:rPr>
                              <w:t>2021-XX-XX</w:t>
                            </w:r>
                            <w:r>
                              <w:rPr>
                                <w:rFonts w:ascii="黑体" w:hint="eastAsia"/>
                              </w:rPr>
                              <w:t>发布</w:t>
                            </w:r>
                          </w:p>
                          <w:p w14:paraId="01EB0F15" w14:textId="77777777" w:rsidR="00D76E8F" w:rsidRDefault="00D76E8F">
                            <w:pPr>
                              <w:pStyle w:val="afffd"/>
                              <w:rPr>
                                <w:rFonts w:ascii="黑体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35C63" id="fmFrame5" o:spid="_x0000_s1030" type="#_x0000_t202" style="position:absolute;left:0;text-align:left;margin-left:-5.4pt;margin-top:651.9pt;width:105pt;height:24.6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" stroked="f">
                <v:textbox inset="0,0,0,0">
                  <w:txbxContent>
                    <w:p w14:paraId="76F72248" w14:textId="77777777" w:rsidR="00D76E8F" w:rsidRDefault="00000000">
                      <w:pPr>
                        <w:pStyle w:val="afffd"/>
                        <w:rPr>
                          <w:rFonts w:ascii="黑体"/>
                        </w:rPr>
                      </w:pPr>
                      <w:r>
                        <w:rPr>
                          <w:rFonts w:ascii="黑体" w:hint="eastAsia"/>
                          <w:color w:val="000000"/>
                        </w:rPr>
                        <w:t>2021-XX-XX</w:t>
                      </w:r>
                      <w:r>
                        <w:rPr>
                          <w:rFonts w:ascii="黑体" w:hint="eastAsia"/>
                        </w:rPr>
                        <w:t>发布</w:t>
                      </w:r>
                    </w:p>
                    <w:p w14:paraId="01EB0F15" w14:textId="77777777" w:rsidR="00D76E8F" w:rsidRDefault="00D76E8F">
                      <w:pPr>
                        <w:pStyle w:val="afffd"/>
                        <w:rPr>
                          <w:rFonts w:ascii="黑体"/>
                          <w:color w:val="FF000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7E7662" wp14:editId="3590759A">
                <wp:simplePos x="0" y="0"/>
                <wp:positionH relativeFrom="margin">
                  <wp:posOffset>4533900</wp:posOffset>
                </wp:positionH>
                <wp:positionV relativeFrom="margin">
                  <wp:posOffset>8276590</wp:posOffset>
                </wp:positionV>
                <wp:extent cx="1319530" cy="312420"/>
                <wp:effectExtent l="0" t="0" r="6350" b="7620"/>
                <wp:wrapNone/>
                <wp:docPr id="3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D56C09" w14:textId="77777777" w:rsidR="00D76E8F" w:rsidRDefault="00000000">
                            <w:pPr>
                              <w:pStyle w:val="afffd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ascii="黑体" w:hint="eastAsia"/>
                                <w:color w:val="000000"/>
                              </w:rPr>
                              <w:t>2021-XX-XX</w:t>
                            </w:r>
                            <w:r>
                              <w:rPr>
                                <w:rFonts w:ascii="黑体" w:hint="eastAsia"/>
                              </w:rPr>
                              <w:t>实施</w:t>
                            </w:r>
                          </w:p>
                          <w:p w14:paraId="219E58B5" w14:textId="77777777" w:rsidR="00D76E8F" w:rsidRDefault="00D76E8F">
                            <w:pPr>
                              <w:pStyle w:val="afffc"/>
                              <w:rPr>
                                <w:rFonts w:ascii="黑体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E7662" id="fmFrame6" o:spid="_x0000_s1031" type="#_x0000_t202" style="position:absolute;left:0;text-align:left;margin-left:357pt;margin-top:651.7pt;width:103.9pt;height:24.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" stroked="f">
                <v:textbox inset="0,0,0,0">
                  <w:txbxContent>
                    <w:p w14:paraId="07D56C09" w14:textId="77777777" w:rsidR="00D76E8F" w:rsidRDefault="00000000">
                      <w:pPr>
                        <w:pStyle w:val="afffd"/>
                        <w:rPr>
                          <w:rFonts w:ascii="黑体"/>
                        </w:rPr>
                      </w:pPr>
                      <w:r>
                        <w:rPr>
                          <w:rFonts w:ascii="黑体" w:hint="eastAsia"/>
                          <w:color w:val="000000"/>
                        </w:rPr>
                        <w:t>2021-XX-XX</w:t>
                      </w:r>
                      <w:r>
                        <w:rPr>
                          <w:rFonts w:ascii="黑体" w:hint="eastAsia"/>
                        </w:rPr>
                        <w:t>实施</w:t>
                      </w:r>
                    </w:p>
                    <w:p w14:paraId="219E58B5" w14:textId="77777777" w:rsidR="00D76E8F" w:rsidRDefault="00D76E8F">
                      <w:pPr>
                        <w:pStyle w:val="afffc"/>
                        <w:rPr>
                          <w:rFonts w:ascii="黑体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C7349" wp14:editId="4CDF5EEE">
                <wp:simplePos x="0" y="0"/>
                <wp:positionH relativeFrom="margin">
                  <wp:posOffset>0</wp:posOffset>
                </wp:positionH>
                <wp:positionV relativeFrom="margin">
                  <wp:posOffset>3564255</wp:posOffset>
                </wp:positionV>
                <wp:extent cx="5969000" cy="1132205"/>
                <wp:effectExtent l="0" t="0" r="5080" b="10795"/>
                <wp:wrapNone/>
                <wp:docPr id="1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E7C88C" w14:textId="77777777" w:rsidR="00D76E8F" w:rsidRDefault="00000000">
                            <w:pPr>
                              <w:pStyle w:val="afff3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48"/>
                                <w:szCs w:val="48"/>
                              </w:rPr>
                              <w:t>机场飞行区充电机运行监控平台</w:t>
                            </w:r>
                          </w:p>
                          <w:p w14:paraId="4F059A85" w14:textId="77777777" w:rsidR="00D76E8F" w:rsidRDefault="00000000">
                            <w:pPr>
                              <w:pStyle w:val="afff3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48"/>
                                <w:szCs w:val="48"/>
                              </w:rPr>
                              <w:t>数据采集规范</w:t>
                            </w:r>
                          </w:p>
                          <w:p w14:paraId="2505BD3B" w14:textId="77777777" w:rsidR="00D76E8F" w:rsidRDefault="00D76E8F"/>
                        </w:txbxContent>
                      </wps:txbx>
                      <wps:bodyPr rot="0" vert="horz" wrap="square" lIns="0" tIns="18000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C7349" id="fmFrame4" o:spid="_x0000_s1032" type="#_x0000_t202" style="position:absolute;left:0;text-align:left;margin-left:0;margin-top:280.65pt;width:470pt;height:89.1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" stroked="f">
                <v:textbox inset="0,5mm,0,0">
                  <w:txbxContent>
                    <w:p w14:paraId="58E7C88C" w14:textId="77777777" w:rsidR="00D76E8F" w:rsidRDefault="00000000">
                      <w:pPr>
                        <w:pStyle w:val="afff3"/>
                        <w:rPr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color w:val="000000"/>
                          <w:sz w:val="48"/>
                          <w:szCs w:val="48"/>
                        </w:rPr>
                        <w:t>机场飞行区充电机运行监控平台</w:t>
                      </w:r>
                    </w:p>
                    <w:p w14:paraId="4F059A85" w14:textId="77777777" w:rsidR="00D76E8F" w:rsidRDefault="00000000">
                      <w:pPr>
                        <w:pStyle w:val="afff3"/>
                        <w:rPr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color w:val="000000"/>
                          <w:sz w:val="48"/>
                          <w:szCs w:val="48"/>
                        </w:rPr>
                        <w:t>数据采集规范</w:t>
                      </w:r>
                    </w:p>
                    <w:p w14:paraId="2505BD3B" w14:textId="77777777" w:rsidR="00D76E8F" w:rsidRDefault="00D76E8F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49BF22" wp14:editId="183650B3">
                <wp:simplePos x="0" y="0"/>
                <wp:positionH relativeFrom="margin">
                  <wp:posOffset>589915</wp:posOffset>
                </wp:positionH>
                <wp:positionV relativeFrom="margin">
                  <wp:posOffset>1386840</wp:posOffset>
                </wp:positionV>
                <wp:extent cx="5342255" cy="887095"/>
                <wp:effectExtent l="0" t="0" r="6985" b="1206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2255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E233CB" w14:textId="77777777" w:rsidR="00D76E8F" w:rsidRDefault="00000000">
                            <w:pPr>
                              <w:widowControl/>
                              <w:jc w:val="right"/>
                            </w:pPr>
                            <w:r>
                              <w:rPr>
                                <w:rFonts w:ascii="黑体" w:eastAsia="黑体" w:hAnsi="宋体" w:cs="黑体"/>
                                <w:color w:val="000000"/>
                                <w:kern w:val="0"/>
                                <w:sz w:val="52"/>
                                <w:szCs w:val="52"/>
                                <w:lang w:bidi="ar"/>
                              </w:rPr>
                              <w:t xml:space="preserve">中国民用机场协会团体标准 </w:t>
                            </w:r>
                          </w:p>
                          <w:p w14:paraId="5EE9F6B1" w14:textId="77777777" w:rsidR="00D76E8F" w:rsidRDefault="00000000">
                            <w:pPr>
                              <w:widowControl/>
                              <w:jc w:val="right"/>
                            </w:pPr>
                            <w:r>
                              <w:rPr>
                                <w:rFonts w:ascii="Times New Roman" w:eastAsia="宋体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T/CCAA TB-</w:t>
                            </w:r>
                            <w:r>
                              <w:rPr>
                                <w:rFonts w:ascii="黑体" w:eastAsia="黑体" w:hAnsi="宋体" w:cs="黑体" w:hint="eastAsia"/>
                                <w:color w:val="000000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****.1</w:t>
                            </w:r>
                            <w:r>
                              <w:rPr>
                                <w:rFonts w:ascii="黑体" w:eastAsia="黑体" w:hAnsi="宋体" w:cs="黑体" w:hint="eastAsia"/>
                                <w:color w:val="000000"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 xml:space="preserve">—2022 </w:t>
                            </w:r>
                          </w:p>
                          <w:p w14:paraId="50A9DF8F" w14:textId="77777777" w:rsidR="00D76E8F" w:rsidRDefault="00D76E8F">
                            <w:pPr>
                              <w:jc w:val="right"/>
                            </w:pPr>
                          </w:p>
                        </w:txbxContent>
                      </wps:txbx>
                      <wps:bodyPr vert="horz" wrap="square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3049BF22" id="文本框 23" o:spid="_x0000_s1033" type="#_x0000_t202" style="position:absolute;left:0;text-align:left;margin-left:46.45pt;margin-top:109.2pt;width:420.65pt;height:69.8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" stroked="f">
                <v:textbox inset="0,0,0,0">
                  <w:txbxContent>
                    <w:p w14:paraId="76E233CB" w14:textId="77777777" w:rsidR="00D76E8F" w:rsidRDefault="00000000">
                      <w:pPr>
                        <w:widowControl/>
                        <w:jc w:val="right"/>
                      </w:pPr>
                      <w:r>
                        <w:rPr>
                          <w:rFonts w:ascii="黑体" w:eastAsia="黑体" w:hAnsi="宋体" w:cs="黑体"/>
                          <w:color w:val="000000"/>
                          <w:kern w:val="0"/>
                          <w:sz w:val="52"/>
                          <w:szCs w:val="52"/>
                          <w:lang w:bidi="ar"/>
                        </w:rPr>
                        <w:t xml:space="preserve">中国民用机场协会团体标准 </w:t>
                      </w:r>
                    </w:p>
                    <w:p w14:paraId="5EE9F6B1" w14:textId="77777777" w:rsidR="00D76E8F" w:rsidRDefault="00000000">
                      <w:pPr>
                        <w:widowControl/>
                        <w:jc w:val="right"/>
                      </w:pPr>
                      <w:r>
                        <w:rPr>
                          <w:rFonts w:ascii="Times New Roman" w:eastAsia="宋体" w:hAnsi="Times New Roman" w:cs="Times New Roman"/>
                          <w:color w:val="000000"/>
                          <w:kern w:val="0"/>
                          <w:sz w:val="28"/>
                          <w:szCs w:val="28"/>
                          <w:lang w:bidi="ar"/>
                        </w:rPr>
                        <w:t>T/CCAA TB-</w:t>
                      </w:r>
                      <w:r>
                        <w:rPr>
                          <w:rFonts w:ascii="黑体" w:eastAsia="黑体" w:hAnsi="宋体" w:cs="黑体" w:hint="eastAsia"/>
                          <w:color w:val="000000"/>
                          <w:kern w:val="0"/>
                          <w:sz w:val="28"/>
                          <w:szCs w:val="28"/>
                          <w:lang w:bidi="ar"/>
                        </w:rPr>
                        <w:t>****.1</w:t>
                      </w:r>
                      <w:r>
                        <w:rPr>
                          <w:rFonts w:ascii="黑体" w:eastAsia="黑体" w:hAnsi="宋体" w:cs="黑体" w:hint="eastAsia"/>
                          <w:color w:val="000000"/>
                          <w:kern w:val="0"/>
                          <w:sz w:val="28"/>
                          <w:szCs w:val="28"/>
                          <w:lang w:bidi="ar"/>
                        </w:rPr>
                        <w:t xml:space="preserve">—2022 </w:t>
                      </w:r>
                    </w:p>
                    <w:p w14:paraId="50A9DF8F" w14:textId="77777777" w:rsidR="00D76E8F" w:rsidRDefault="00D76E8F">
                      <w:pPr>
                        <w:jc w:val="righ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C2923B" wp14:editId="2170CBE9">
                <wp:simplePos x="0" y="0"/>
                <wp:positionH relativeFrom="column">
                  <wp:posOffset>-78105</wp:posOffset>
                </wp:positionH>
                <wp:positionV relativeFrom="paragraph">
                  <wp:posOffset>8597265</wp:posOffset>
                </wp:positionV>
                <wp:extent cx="5934075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B69A4" id="直接连接符 2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676.95pt" to="461.1pt,6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" strokecolor="#800008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4B6176" wp14:editId="09E6F870">
                <wp:simplePos x="0" y="0"/>
                <wp:positionH relativeFrom="column">
                  <wp:posOffset>137160</wp:posOffset>
                </wp:positionH>
                <wp:positionV relativeFrom="paragraph">
                  <wp:posOffset>2423160</wp:posOffset>
                </wp:positionV>
                <wp:extent cx="5934075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6C218" id="直接连接符 19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190.8pt" to="478.0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" strokecolor="#800008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D58ADE" wp14:editId="273D70F8">
                <wp:simplePos x="0" y="0"/>
                <wp:positionH relativeFrom="margin">
                  <wp:posOffset>-68580</wp:posOffset>
                </wp:positionH>
                <wp:positionV relativeFrom="margin">
                  <wp:posOffset>8589645</wp:posOffset>
                </wp:positionV>
                <wp:extent cx="6000750" cy="363220"/>
                <wp:effectExtent l="0" t="0" r="3810" b="254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03E660" w14:textId="77777777" w:rsidR="00D76E8F" w:rsidRDefault="00000000">
                            <w:pPr>
                              <w:pStyle w:val="affff2"/>
                              <w:rPr>
                                <w:color w:val="000000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36"/>
                              </w:rPr>
                              <w:t>中国民用机场协会发布</w:t>
                            </w:r>
                          </w:p>
                          <w:p w14:paraId="2CA9CCBD" w14:textId="77777777" w:rsidR="00D76E8F" w:rsidRDefault="00D76E8F">
                            <w:pPr>
                              <w:pStyle w:val="affff2"/>
                              <w:rPr>
                                <w:rFonts w:ascii="黑体" w:eastAsia="黑体" w:hAnsi="黑体"/>
                                <w:color w:val="FF0000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7CD58ADE" id="文本框 26" o:spid="_x0000_s1034" type="#_x0000_t202" style="position:absolute;left:0;text-align:left;margin-left:-5.4pt;margin-top:676.35pt;width:472.5pt;height:28.6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" stroked="f">
                <v:textbox inset="0,0,0,0">
                  <w:txbxContent>
                    <w:p w14:paraId="2C03E660" w14:textId="77777777" w:rsidR="00D76E8F" w:rsidRDefault="00000000">
                      <w:pPr>
                        <w:pStyle w:val="affff2"/>
                        <w:rPr>
                          <w:color w:val="000000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/>
                          <w:szCs w:val="36"/>
                        </w:rPr>
                        <w:t>中国民用机场协会发布</w:t>
                      </w:r>
                    </w:p>
                    <w:p w14:paraId="2CA9CCBD" w14:textId="77777777" w:rsidR="00D76E8F" w:rsidRDefault="00D76E8F">
                      <w:pPr>
                        <w:pStyle w:val="affff2"/>
                        <w:rPr>
                          <w:rFonts w:ascii="黑体" w:eastAsia="黑体" w:hAnsi="黑体"/>
                          <w:color w:val="FF0000"/>
                          <w:szCs w:val="3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23998E" wp14:editId="1FC6D705">
                <wp:simplePos x="0" y="0"/>
                <wp:positionH relativeFrom="margin">
                  <wp:posOffset>-68580</wp:posOffset>
                </wp:positionH>
                <wp:positionV relativeFrom="margin">
                  <wp:posOffset>8279130</wp:posOffset>
                </wp:positionV>
                <wp:extent cx="1333500" cy="312420"/>
                <wp:effectExtent l="0" t="0" r="7620" b="762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C3FC9B" w14:textId="77777777" w:rsidR="00D76E8F" w:rsidRDefault="00000000">
                            <w:pPr>
                              <w:pStyle w:val="afffd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ascii="黑体" w:hint="eastAsia"/>
                                <w:color w:val="000000"/>
                              </w:rPr>
                              <w:t>2022-XX-XX</w:t>
                            </w:r>
                            <w:r>
                              <w:rPr>
                                <w:rFonts w:ascii="黑体" w:hint="eastAsia"/>
                              </w:rPr>
                              <w:t>发布</w:t>
                            </w:r>
                          </w:p>
                          <w:p w14:paraId="5DBE9EA6" w14:textId="77777777" w:rsidR="00D76E8F" w:rsidRDefault="00D76E8F">
                            <w:pPr>
                              <w:pStyle w:val="afffd"/>
                              <w:rPr>
                                <w:rFonts w:ascii="黑体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7B23998E" id="文本框 21" o:spid="_x0000_s1035" type="#_x0000_t202" style="position:absolute;left:0;text-align:left;margin-left:-5.4pt;margin-top:651.9pt;width:105pt;height:24.6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" stroked="f">
                <v:textbox inset="0,0,0,0">
                  <w:txbxContent>
                    <w:p w14:paraId="34C3FC9B" w14:textId="77777777" w:rsidR="00D76E8F" w:rsidRDefault="00000000">
                      <w:pPr>
                        <w:pStyle w:val="afffd"/>
                        <w:rPr>
                          <w:rFonts w:ascii="黑体"/>
                        </w:rPr>
                      </w:pPr>
                      <w:r>
                        <w:rPr>
                          <w:rFonts w:ascii="黑体" w:hint="eastAsia"/>
                          <w:color w:val="000000"/>
                        </w:rPr>
                        <w:t>2022-XX-XX</w:t>
                      </w:r>
                      <w:r>
                        <w:rPr>
                          <w:rFonts w:ascii="黑体" w:hint="eastAsia"/>
                        </w:rPr>
                        <w:t>发布</w:t>
                      </w:r>
                    </w:p>
                    <w:p w14:paraId="5DBE9EA6" w14:textId="77777777" w:rsidR="00D76E8F" w:rsidRDefault="00D76E8F">
                      <w:pPr>
                        <w:pStyle w:val="afffd"/>
                        <w:rPr>
                          <w:rFonts w:ascii="黑体"/>
                          <w:color w:val="FF000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33AD2A" wp14:editId="1B86EFA3">
                <wp:simplePos x="0" y="0"/>
                <wp:positionH relativeFrom="margin">
                  <wp:posOffset>4533900</wp:posOffset>
                </wp:positionH>
                <wp:positionV relativeFrom="margin">
                  <wp:posOffset>8276590</wp:posOffset>
                </wp:positionV>
                <wp:extent cx="1319530" cy="312420"/>
                <wp:effectExtent l="0" t="0" r="6350" b="762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9612E5" w14:textId="77777777" w:rsidR="00D76E8F" w:rsidRDefault="00000000">
                            <w:pPr>
                              <w:pStyle w:val="afffd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ascii="黑体" w:hint="eastAsia"/>
                                <w:color w:val="000000"/>
                              </w:rPr>
                              <w:t>2022-XX-XX</w:t>
                            </w:r>
                            <w:r>
                              <w:rPr>
                                <w:rFonts w:ascii="黑体" w:hint="eastAsia"/>
                              </w:rPr>
                              <w:t>实施</w:t>
                            </w:r>
                          </w:p>
                          <w:p w14:paraId="1D5FC85D" w14:textId="77777777" w:rsidR="00D76E8F" w:rsidRDefault="00D76E8F">
                            <w:pPr>
                              <w:pStyle w:val="afffc"/>
                              <w:rPr>
                                <w:rFonts w:ascii="黑体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2A33AD2A" id="文本框 20" o:spid="_x0000_s1036" type="#_x0000_t202" style="position:absolute;left:0;text-align:left;margin-left:357pt;margin-top:651.7pt;width:103.9pt;height:24.6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" stroked="f">
                <v:textbox inset="0,0,0,0">
                  <w:txbxContent>
                    <w:p w14:paraId="499612E5" w14:textId="77777777" w:rsidR="00D76E8F" w:rsidRDefault="00000000">
                      <w:pPr>
                        <w:pStyle w:val="afffd"/>
                        <w:rPr>
                          <w:rFonts w:ascii="黑体"/>
                        </w:rPr>
                      </w:pPr>
                      <w:r>
                        <w:rPr>
                          <w:rFonts w:ascii="黑体" w:hint="eastAsia"/>
                          <w:color w:val="000000"/>
                        </w:rPr>
                        <w:t>2022-XX-XX</w:t>
                      </w:r>
                      <w:r>
                        <w:rPr>
                          <w:rFonts w:ascii="黑体" w:hint="eastAsia"/>
                        </w:rPr>
                        <w:t>实施</w:t>
                      </w:r>
                    </w:p>
                    <w:p w14:paraId="1D5FC85D" w14:textId="77777777" w:rsidR="00D76E8F" w:rsidRDefault="00D76E8F">
                      <w:pPr>
                        <w:pStyle w:val="afffc"/>
                        <w:rPr>
                          <w:rFonts w:ascii="黑体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A40FB7" wp14:editId="0AFBAE9C">
                <wp:simplePos x="0" y="0"/>
                <wp:positionH relativeFrom="margin">
                  <wp:posOffset>0</wp:posOffset>
                </wp:positionH>
                <wp:positionV relativeFrom="margin">
                  <wp:posOffset>3564255</wp:posOffset>
                </wp:positionV>
                <wp:extent cx="5969000" cy="3513455"/>
                <wp:effectExtent l="0" t="0" r="5080" b="698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351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8F4FF2" w14:textId="64248CA2" w:rsidR="00D76E8F" w:rsidRDefault="00000000">
                            <w:pPr>
                              <w:pStyle w:val="afff3"/>
                              <w:rPr>
                                <w:color w:val="000000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52"/>
                              </w:rPr>
                              <w:t>运输机场电动汽车非车载充电机与运行监控平台之间的通信协议</w:t>
                            </w:r>
                          </w:p>
                          <w:p w14:paraId="16FAD926" w14:textId="25D72F54" w:rsidR="00D76E8F" w:rsidRDefault="00000000">
                            <w:pPr>
                              <w:pStyle w:val="afff3"/>
                              <w:rPr>
                                <w:rFonts w:ascii="Arial Unicode MS" w:eastAsia="Arial Unicode MS" w:hAnsi="Arial Unicode MS" w:cs="Arial Unicode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36"/>
                                <w:szCs w:val="36"/>
                              </w:rPr>
                              <w:t xml:space="preserve">Communication protocol between off-board charger and operation monitoring platform for electric vehicle </w:t>
                            </w:r>
                            <w:r w:rsidR="00820E1F">
                              <w:rPr>
                                <w:rFonts w:ascii="Arial Unicode MS" w:eastAsia="Arial Unicode MS" w:hAnsi="Arial Unicode MS" w:cs="Arial Unicode MS"/>
                                <w:sz w:val="36"/>
                                <w:szCs w:val="36"/>
                              </w:rPr>
                              <w:t>at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36"/>
                                <w:szCs w:val="36"/>
                              </w:rPr>
                              <w:t xml:space="preserve"> the transportation airport</w:t>
                            </w:r>
                          </w:p>
                        </w:txbxContent>
                      </wps:txbx>
                      <wps:bodyPr vert="horz" wrap="square" lIns="0" tIns="18000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22A40FB7" id="文本框 22" o:spid="_x0000_s1037" type="#_x0000_t202" style="position:absolute;left:0;text-align:left;margin-left:0;margin-top:280.65pt;width:470pt;height:276.6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" stroked="f">
                <v:textbox inset="0,5mm,0,0">
                  <w:txbxContent>
                    <w:p w14:paraId="6A8F4FF2" w14:textId="64248CA2" w:rsidR="00D76E8F" w:rsidRDefault="00000000">
                      <w:pPr>
                        <w:pStyle w:val="afff3"/>
                        <w:rPr>
                          <w:color w:val="000000"/>
                          <w:szCs w:val="52"/>
                        </w:rPr>
                      </w:pPr>
                      <w:r>
                        <w:rPr>
                          <w:rFonts w:hint="eastAsia"/>
                          <w:color w:val="000000"/>
                          <w:szCs w:val="52"/>
                        </w:rPr>
                        <w:t>运输机场电动汽车非车载充电机与运行监控平台之间的通信协议</w:t>
                      </w:r>
                    </w:p>
                    <w:p w14:paraId="16FAD926" w14:textId="25D72F54" w:rsidR="00D76E8F" w:rsidRDefault="00000000">
                      <w:pPr>
                        <w:pStyle w:val="afff3"/>
                        <w:rPr>
                          <w:rFonts w:ascii="Arial Unicode MS" w:eastAsia="Arial Unicode MS" w:hAnsi="Arial Unicode MS" w:cs="Arial Unicode MS"/>
                          <w:sz w:val="36"/>
                          <w:szCs w:val="36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36"/>
                          <w:szCs w:val="36"/>
                        </w:rPr>
                        <w:t xml:space="preserve">Communication protocol between off-board charger and operation monitoring platform for electric vehicle </w:t>
                      </w:r>
                      <w:r w:rsidR="00820E1F">
                        <w:rPr>
                          <w:rFonts w:ascii="Arial Unicode MS" w:eastAsia="Arial Unicode MS" w:hAnsi="Arial Unicode MS" w:cs="Arial Unicode MS"/>
                          <w:sz w:val="36"/>
                          <w:szCs w:val="36"/>
                        </w:rPr>
                        <w:t>at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36"/>
                          <w:szCs w:val="36"/>
                        </w:rPr>
                        <w:t xml:space="preserve"> the transportation airport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956740C" w14:textId="55583CE7" w:rsidR="00D76E8F" w:rsidRDefault="00000000">
      <w:pPr>
        <w:pStyle w:val="ae"/>
        <w:numPr>
          <w:ilvl w:val="0"/>
          <w:numId w:val="0"/>
        </w:numPr>
        <w:spacing w:before="156" w:after="156"/>
        <w:jc w:val="center"/>
        <w:rPr>
          <w:rFonts w:hAnsi="黑体" w:cs="黑体"/>
          <w:sz w:val="30"/>
          <w:szCs w:val="30"/>
        </w:rPr>
      </w:pPr>
      <w:r>
        <w:rPr>
          <w:rFonts w:hAnsi="黑体" w:cs="黑体" w:hint="eastAsia"/>
          <w:sz w:val="30"/>
          <w:szCs w:val="30"/>
        </w:rPr>
        <w:lastRenderedPageBreak/>
        <w:t>目</w:t>
      </w:r>
      <w:r w:rsidR="000B2ED6">
        <w:rPr>
          <w:rFonts w:hAnsi="黑体" w:cs="黑体" w:hint="eastAsia"/>
          <w:sz w:val="30"/>
          <w:szCs w:val="30"/>
        </w:rPr>
        <w:t xml:space="preserve"> </w:t>
      </w:r>
      <w:r w:rsidR="000B2ED6">
        <w:rPr>
          <w:rFonts w:hAnsi="黑体" w:cs="黑体"/>
          <w:sz w:val="30"/>
          <w:szCs w:val="30"/>
        </w:rPr>
        <w:t xml:space="preserve"> </w:t>
      </w:r>
      <w:r>
        <w:rPr>
          <w:rFonts w:hAnsi="黑体" w:cs="黑体" w:hint="eastAsia"/>
          <w:sz w:val="30"/>
          <w:szCs w:val="30"/>
        </w:rPr>
        <w:t>次</w:t>
      </w:r>
    </w:p>
    <w:p w14:paraId="64AEDCDB" w14:textId="77777777" w:rsidR="00D76E8F" w:rsidRDefault="00000000">
      <w:pPr>
        <w:pStyle w:val="TOC2"/>
        <w:tabs>
          <w:tab w:val="right" w:leader="dot" w:pos="9355"/>
        </w:tabs>
        <w:rPr>
          <w:rFonts w:ascii="Times New Roman"/>
          <w:noProof/>
        </w:rPr>
      </w:pP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TOC \o "1-4" \h \u </w:instrText>
      </w:r>
      <w:r>
        <w:rPr>
          <w:rFonts w:ascii="Times New Roman"/>
        </w:rPr>
        <w:fldChar w:fldCharType="separate"/>
      </w:r>
    </w:p>
    <w:p w14:paraId="235B9800" w14:textId="7B2DC8A2" w:rsidR="00D76E8F" w:rsidRDefault="00000000">
      <w:pPr>
        <w:pStyle w:val="TOC2"/>
        <w:tabs>
          <w:tab w:val="right" w:leader="dot" w:pos="9355"/>
        </w:tabs>
        <w:rPr>
          <w:rFonts w:ascii="Times New Roman"/>
          <w:noProof/>
        </w:rPr>
      </w:pPr>
      <w:hyperlink w:anchor="_Toc11902" w:history="1">
        <w:r>
          <w:rPr>
            <w:rFonts w:ascii="Times New Roman"/>
            <w:noProof/>
            <w:szCs w:val="30"/>
          </w:rPr>
          <w:t>前</w:t>
        </w:r>
        <w:r>
          <w:rPr>
            <w:rFonts w:ascii="Times New Roman"/>
            <w:noProof/>
            <w:szCs w:val="30"/>
          </w:rPr>
          <w:t xml:space="preserve"> </w:t>
        </w:r>
        <w:r>
          <w:rPr>
            <w:rFonts w:ascii="Times New Roman"/>
            <w:noProof/>
            <w:szCs w:val="30"/>
          </w:rPr>
          <w:t>言</w:t>
        </w:r>
        <w:r>
          <w:rPr>
            <w:rFonts w:ascii="Times New Roman"/>
            <w:noProof/>
          </w:rPr>
          <w:tab/>
        </w:r>
        <w:r>
          <w:rPr>
            <w:rFonts w:ascii="Times New Roman"/>
            <w:noProof/>
          </w:rPr>
          <w:fldChar w:fldCharType="begin"/>
        </w:r>
        <w:r>
          <w:rPr>
            <w:rFonts w:ascii="Times New Roman"/>
            <w:noProof/>
          </w:rPr>
          <w:instrText xml:space="preserve"> PAGEREF _Toc11902 </w:instrText>
        </w:r>
        <w:r>
          <w:rPr>
            <w:rFonts w:ascii="Times New Roman"/>
            <w:noProof/>
          </w:rPr>
          <w:fldChar w:fldCharType="separate"/>
        </w:r>
        <w:r w:rsidR="001666CD">
          <w:rPr>
            <w:rFonts w:ascii="Times New Roman"/>
            <w:noProof/>
          </w:rPr>
          <w:t>II</w:t>
        </w:r>
        <w:r>
          <w:rPr>
            <w:rFonts w:ascii="Times New Roman"/>
            <w:noProof/>
          </w:rPr>
          <w:fldChar w:fldCharType="end"/>
        </w:r>
      </w:hyperlink>
    </w:p>
    <w:p w14:paraId="0BE2F4B2" w14:textId="0381D4F0" w:rsidR="00D76E8F" w:rsidRDefault="00000000">
      <w:pPr>
        <w:pStyle w:val="TOC2"/>
        <w:tabs>
          <w:tab w:val="right" w:leader="dot" w:pos="9355"/>
        </w:tabs>
        <w:rPr>
          <w:rFonts w:ascii="Times New Roman"/>
          <w:noProof/>
        </w:rPr>
      </w:pPr>
      <w:hyperlink w:anchor="_Toc11902" w:history="1">
        <w:r>
          <w:rPr>
            <w:rFonts w:ascii="Times New Roman" w:hint="eastAsia"/>
            <w:noProof/>
          </w:rPr>
          <w:t>引</w:t>
        </w:r>
        <w:r>
          <w:rPr>
            <w:rFonts w:ascii="Times New Roman"/>
            <w:noProof/>
            <w:szCs w:val="30"/>
          </w:rPr>
          <w:t xml:space="preserve"> </w:t>
        </w:r>
        <w:r>
          <w:rPr>
            <w:rFonts w:ascii="Times New Roman"/>
            <w:noProof/>
            <w:szCs w:val="30"/>
          </w:rPr>
          <w:t>言</w:t>
        </w:r>
        <w:r>
          <w:rPr>
            <w:rFonts w:ascii="Times New Roman"/>
            <w:noProof/>
          </w:rPr>
          <w:tab/>
        </w:r>
        <w:r>
          <w:rPr>
            <w:rFonts w:ascii="Times New Roman"/>
            <w:noProof/>
          </w:rPr>
          <w:fldChar w:fldCharType="begin"/>
        </w:r>
        <w:r>
          <w:rPr>
            <w:rFonts w:ascii="Times New Roman"/>
            <w:noProof/>
          </w:rPr>
          <w:instrText xml:space="preserve"> PAGEREF _Toc11902 </w:instrText>
        </w:r>
        <w:r>
          <w:rPr>
            <w:rFonts w:ascii="Times New Roman"/>
            <w:noProof/>
          </w:rPr>
          <w:fldChar w:fldCharType="separate"/>
        </w:r>
        <w:r w:rsidR="001666CD">
          <w:rPr>
            <w:rFonts w:ascii="Times New Roman"/>
            <w:noProof/>
          </w:rPr>
          <w:t>II</w:t>
        </w:r>
        <w:r>
          <w:rPr>
            <w:rFonts w:ascii="Times New Roman"/>
            <w:noProof/>
          </w:rPr>
          <w:fldChar w:fldCharType="end"/>
        </w:r>
      </w:hyperlink>
    </w:p>
    <w:p w14:paraId="1CD20916" w14:textId="14AFADB3" w:rsidR="00D76E8F" w:rsidRDefault="00000000">
      <w:pPr>
        <w:pStyle w:val="TOC2"/>
        <w:tabs>
          <w:tab w:val="right" w:leader="dot" w:pos="9355"/>
        </w:tabs>
        <w:rPr>
          <w:rFonts w:ascii="Times New Roman"/>
          <w:noProof/>
        </w:rPr>
      </w:pPr>
      <w:hyperlink w:anchor="_Toc20148" w:history="1">
        <w:r>
          <w:rPr>
            <w:rFonts w:ascii="Times New Roman"/>
            <w:noProof/>
            <w:szCs w:val="22"/>
          </w:rPr>
          <w:t xml:space="preserve">1 </w:t>
        </w:r>
        <w:r>
          <w:rPr>
            <w:rFonts w:ascii="Times New Roman"/>
            <w:noProof/>
            <w:szCs w:val="22"/>
          </w:rPr>
          <w:t>范围</w:t>
        </w:r>
        <w:r>
          <w:rPr>
            <w:rFonts w:ascii="Times New Roman"/>
            <w:noProof/>
          </w:rPr>
          <w:tab/>
        </w:r>
        <w:r>
          <w:rPr>
            <w:rFonts w:ascii="Times New Roman"/>
            <w:noProof/>
          </w:rPr>
          <w:fldChar w:fldCharType="begin"/>
        </w:r>
        <w:r>
          <w:rPr>
            <w:rFonts w:ascii="Times New Roman"/>
            <w:noProof/>
          </w:rPr>
          <w:instrText xml:space="preserve"> PAGEREF _Toc20148 </w:instrText>
        </w:r>
        <w:r>
          <w:rPr>
            <w:rFonts w:ascii="Times New Roman"/>
            <w:noProof/>
          </w:rPr>
          <w:fldChar w:fldCharType="separate"/>
        </w:r>
        <w:r w:rsidR="001666CD">
          <w:rPr>
            <w:rFonts w:ascii="Times New Roman"/>
            <w:noProof/>
          </w:rPr>
          <w:t>2</w:t>
        </w:r>
        <w:r>
          <w:rPr>
            <w:rFonts w:ascii="Times New Roman"/>
            <w:noProof/>
          </w:rPr>
          <w:fldChar w:fldCharType="end"/>
        </w:r>
      </w:hyperlink>
    </w:p>
    <w:p w14:paraId="40B36237" w14:textId="08E47BB8" w:rsidR="00D76E8F" w:rsidRDefault="00000000">
      <w:pPr>
        <w:pStyle w:val="TOC2"/>
        <w:tabs>
          <w:tab w:val="right" w:leader="dot" w:pos="9355"/>
        </w:tabs>
        <w:rPr>
          <w:rFonts w:ascii="Times New Roman"/>
          <w:noProof/>
        </w:rPr>
      </w:pPr>
      <w:hyperlink w:anchor="_Toc30242" w:history="1">
        <w:r>
          <w:rPr>
            <w:rFonts w:ascii="Times New Roman"/>
            <w:noProof/>
            <w:szCs w:val="22"/>
          </w:rPr>
          <w:t xml:space="preserve">2 </w:t>
        </w:r>
        <w:r>
          <w:rPr>
            <w:rFonts w:ascii="Times New Roman"/>
            <w:noProof/>
            <w:szCs w:val="22"/>
          </w:rPr>
          <w:t>规范性引用文件</w:t>
        </w:r>
        <w:r>
          <w:rPr>
            <w:rFonts w:ascii="Times New Roman"/>
            <w:noProof/>
          </w:rPr>
          <w:tab/>
        </w:r>
        <w:r>
          <w:rPr>
            <w:rFonts w:ascii="Times New Roman"/>
            <w:noProof/>
          </w:rPr>
          <w:fldChar w:fldCharType="begin"/>
        </w:r>
        <w:r>
          <w:rPr>
            <w:rFonts w:ascii="Times New Roman"/>
            <w:noProof/>
          </w:rPr>
          <w:instrText xml:space="preserve"> PAGEREF _Toc30242 </w:instrText>
        </w:r>
        <w:r>
          <w:rPr>
            <w:rFonts w:ascii="Times New Roman"/>
            <w:noProof/>
          </w:rPr>
          <w:fldChar w:fldCharType="separate"/>
        </w:r>
        <w:r w:rsidR="001666CD">
          <w:rPr>
            <w:rFonts w:ascii="Times New Roman"/>
            <w:noProof/>
          </w:rPr>
          <w:t>2</w:t>
        </w:r>
        <w:r>
          <w:rPr>
            <w:rFonts w:ascii="Times New Roman"/>
            <w:noProof/>
          </w:rPr>
          <w:fldChar w:fldCharType="end"/>
        </w:r>
      </w:hyperlink>
    </w:p>
    <w:p w14:paraId="3CCBADEC" w14:textId="4597B308" w:rsidR="00D76E8F" w:rsidRDefault="00000000">
      <w:pPr>
        <w:pStyle w:val="TOC2"/>
        <w:tabs>
          <w:tab w:val="right" w:leader="dot" w:pos="9355"/>
        </w:tabs>
        <w:rPr>
          <w:rFonts w:ascii="Times New Roman"/>
          <w:noProof/>
        </w:rPr>
      </w:pPr>
      <w:hyperlink w:anchor="_Toc2779" w:history="1">
        <w:r>
          <w:rPr>
            <w:rFonts w:ascii="Times New Roman"/>
            <w:noProof/>
          </w:rPr>
          <w:t xml:space="preserve">3 </w:t>
        </w:r>
        <w:r>
          <w:rPr>
            <w:rFonts w:ascii="Times New Roman"/>
            <w:noProof/>
            <w:szCs w:val="22"/>
            <w:lang w:bidi="ar"/>
          </w:rPr>
          <w:t>术语、定义和缩略语</w:t>
        </w:r>
        <w:r>
          <w:rPr>
            <w:rFonts w:ascii="Times New Roman"/>
            <w:noProof/>
          </w:rPr>
          <w:tab/>
        </w:r>
        <w:r>
          <w:rPr>
            <w:rFonts w:ascii="Times New Roman"/>
            <w:noProof/>
          </w:rPr>
          <w:fldChar w:fldCharType="begin"/>
        </w:r>
        <w:r>
          <w:rPr>
            <w:rFonts w:ascii="Times New Roman"/>
            <w:noProof/>
          </w:rPr>
          <w:instrText xml:space="preserve"> PAGEREF _Toc2779 </w:instrText>
        </w:r>
        <w:r>
          <w:rPr>
            <w:rFonts w:ascii="Times New Roman"/>
            <w:noProof/>
          </w:rPr>
          <w:fldChar w:fldCharType="separate"/>
        </w:r>
        <w:r w:rsidR="001666CD">
          <w:rPr>
            <w:rFonts w:ascii="Times New Roman"/>
            <w:noProof/>
          </w:rPr>
          <w:t>2</w:t>
        </w:r>
        <w:r>
          <w:rPr>
            <w:rFonts w:ascii="Times New Roman"/>
            <w:noProof/>
          </w:rPr>
          <w:fldChar w:fldCharType="end"/>
        </w:r>
      </w:hyperlink>
    </w:p>
    <w:p w14:paraId="6CDC1DAF" w14:textId="07BC5DA0" w:rsidR="00D76E8F" w:rsidRDefault="00000000">
      <w:pPr>
        <w:pStyle w:val="TOC3"/>
        <w:tabs>
          <w:tab w:val="right" w:leader="dot" w:pos="9355"/>
        </w:tabs>
        <w:rPr>
          <w:rFonts w:ascii="Times New Roman"/>
          <w:noProof/>
        </w:rPr>
      </w:pPr>
      <w:hyperlink w:anchor="_Toc534" w:history="1">
        <w:r>
          <w:rPr>
            <w:rFonts w:ascii="Times New Roman"/>
            <w:noProof/>
            <w:szCs w:val="22"/>
          </w:rPr>
          <w:t xml:space="preserve">3.1 </w:t>
        </w:r>
        <w:r>
          <w:rPr>
            <w:rFonts w:ascii="Times New Roman"/>
            <w:noProof/>
            <w:szCs w:val="22"/>
          </w:rPr>
          <w:t>术语和定义</w:t>
        </w:r>
        <w:r>
          <w:rPr>
            <w:rFonts w:ascii="Times New Roman"/>
            <w:noProof/>
          </w:rPr>
          <w:tab/>
        </w:r>
        <w:r>
          <w:rPr>
            <w:rFonts w:ascii="Times New Roman"/>
            <w:noProof/>
          </w:rPr>
          <w:fldChar w:fldCharType="begin"/>
        </w:r>
        <w:r>
          <w:rPr>
            <w:rFonts w:ascii="Times New Roman"/>
            <w:noProof/>
          </w:rPr>
          <w:instrText xml:space="preserve"> PAGEREF _Toc534 </w:instrText>
        </w:r>
        <w:r>
          <w:rPr>
            <w:rFonts w:ascii="Times New Roman"/>
            <w:noProof/>
          </w:rPr>
          <w:fldChar w:fldCharType="separate"/>
        </w:r>
        <w:r w:rsidR="001666CD">
          <w:rPr>
            <w:rFonts w:ascii="Times New Roman"/>
            <w:noProof/>
          </w:rPr>
          <w:t>2</w:t>
        </w:r>
        <w:r>
          <w:rPr>
            <w:rFonts w:ascii="Times New Roman"/>
            <w:noProof/>
          </w:rPr>
          <w:fldChar w:fldCharType="end"/>
        </w:r>
      </w:hyperlink>
    </w:p>
    <w:p w14:paraId="536BB271" w14:textId="1A29C0A8" w:rsidR="00D76E8F" w:rsidRDefault="00000000">
      <w:pPr>
        <w:pStyle w:val="TOC3"/>
        <w:tabs>
          <w:tab w:val="right" w:leader="dot" w:pos="9355"/>
        </w:tabs>
        <w:rPr>
          <w:rFonts w:ascii="Times New Roman"/>
          <w:noProof/>
        </w:rPr>
      </w:pPr>
      <w:hyperlink w:anchor="_Toc14559" w:history="1">
        <w:r>
          <w:rPr>
            <w:rFonts w:ascii="Times New Roman"/>
            <w:noProof/>
            <w:szCs w:val="22"/>
          </w:rPr>
          <w:t xml:space="preserve">3.2 </w:t>
        </w:r>
        <w:r>
          <w:rPr>
            <w:rFonts w:ascii="Times New Roman"/>
            <w:noProof/>
            <w:szCs w:val="22"/>
          </w:rPr>
          <w:t>缩略语</w:t>
        </w:r>
        <w:r>
          <w:rPr>
            <w:rFonts w:ascii="Times New Roman"/>
            <w:noProof/>
          </w:rPr>
          <w:tab/>
        </w:r>
        <w:r>
          <w:rPr>
            <w:rFonts w:ascii="Times New Roman"/>
            <w:noProof/>
          </w:rPr>
          <w:fldChar w:fldCharType="begin"/>
        </w:r>
        <w:r>
          <w:rPr>
            <w:rFonts w:ascii="Times New Roman"/>
            <w:noProof/>
          </w:rPr>
          <w:instrText xml:space="preserve"> PAGEREF _Toc14559 </w:instrText>
        </w:r>
        <w:r>
          <w:rPr>
            <w:rFonts w:ascii="Times New Roman"/>
            <w:noProof/>
          </w:rPr>
          <w:fldChar w:fldCharType="separate"/>
        </w:r>
        <w:r w:rsidR="001666CD">
          <w:rPr>
            <w:rFonts w:ascii="Times New Roman"/>
            <w:noProof/>
          </w:rPr>
          <w:t>2</w:t>
        </w:r>
        <w:r>
          <w:rPr>
            <w:rFonts w:ascii="Times New Roman"/>
            <w:noProof/>
          </w:rPr>
          <w:fldChar w:fldCharType="end"/>
        </w:r>
      </w:hyperlink>
    </w:p>
    <w:p w14:paraId="65A97A3B" w14:textId="22569634" w:rsidR="00D76E8F" w:rsidRDefault="00000000">
      <w:pPr>
        <w:pStyle w:val="TOC2"/>
        <w:tabs>
          <w:tab w:val="right" w:leader="dot" w:pos="9355"/>
        </w:tabs>
        <w:rPr>
          <w:rFonts w:ascii="Times New Roman"/>
          <w:noProof/>
        </w:rPr>
      </w:pPr>
      <w:hyperlink w:anchor="_Toc18695" w:history="1">
        <w:r>
          <w:rPr>
            <w:rFonts w:ascii="Times New Roman"/>
            <w:noProof/>
            <w:szCs w:val="22"/>
            <w:lang w:bidi="ar"/>
          </w:rPr>
          <w:t xml:space="preserve">4 </w:t>
        </w:r>
        <w:r>
          <w:rPr>
            <w:rFonts w:ascii="Times New Roman"/>
            <w:noProof/>
            <w:szCs w:val="22"/>
            <w:lang w:bidi="ar"/>
          </w:rPr>
          <w:t>充电机与平台通信技术要求</w:t>
        </w:r>
        <w:r>
          <w:rPr>
            <w:rFonts w:ascii="Times New Roman"/>
            <w:noProof/>
          </w:rPr>
          <w:tab/>
        </w:r>
        <w:r>
          <w:rPr>
            <w:rFonts w:ascii="Times New Roman"/>
            <w:noProof/>
          </w:rPr>
          <w:fldChar w:fldCharType="begin"/>
        </w:r>
        <w:r>
          <w:rPr>
            <w:rFonts w:ascii="Times New Roman"/>
            <w:noProof/>
          </w:rPr>
          <w:instrText xml:space="preserve"> PAGEREF _Toc18695 </w:instrText>
        </w:r>
        <w:r>
          <w:rPr>
            <w:rFonts w:ascii="Times New Roman"/>
            <w:noProof/>
          </w:rPr>
          <w:fldChar w:fldCharType="separate"/>
        </w:r>
        <w:r w:rsidR="001666CD">
          <w:rPr>
            <w:rFonts w:ascii="Times New Roman"/>
            <w:noProof/>
          </w:rPr>
          <w:t>2</w:t>
        </w:r>
        <w:r>
          <w:rPr>
            <w:rFonts w:ascii="Times New Roman"/>
            <w:noProof/>
          </w:rPr>
          <w:fldChar w:fldCharType="end"/>
        </w:r>
      </w:hyperlink>
    </w:p>
    <w:p w14:paraId="31C319D4" w14:textId="77D261F8" w:rsidR="00D76E8F" w:rsidRDefault="00000000">
      <w:pPr>
        <w:pStyle w:val="TOC3"/>
        <w:tabs>
          <w:tab w:val="right" w:leader="dot" w:pos="9355"/>
        </w:tabs>
        <w:rPr>
          <w:rFonts w:ascii="Times New Roman"/>
          <w:noProof/>
        </w:rPr>
      </w:pPr>
      <w:hyperlink w:anchor="_Toc7478" w:history="1">
        <w:r>
          <w:rPr>
            <w:rFonts w:ascii="Times New Roman"/>
            <w:noProof/>
            <w:szCs w:val="22"/>
          </w:rPr>
          <w:t xml:space="preserve">4.1 </w:t>
        </w:r>
        <w:r>
          <w:rPr>
            <w:rFonts w:ascii="Times New Roman"/>
            <w:noProof/>
            <w:szCs w:val="22"/>
          </w:rPr>
          <w:t>基础数据</w:t>
        </w:r>
        <w:r>
          <w:rPr>
            <w:rFonts w:ascii="Times New Roman"/>
            <w:noProof/>
          </w:rPr>
          <w:tab/>
        </w:r>
        <w:r>
          <w:rPr>
            <w:rFonts w:ascii="Times New Roman"/>
            <w:noProof/>
          </w:rPr>
          <w:fldChar w:fldCharType="begin"/>
        </w:r>
        <w:r>
          <w:rPr>
            <w:rFonts w:ascii="Times New Roman"/>
            <w:noProof/>
          </w:rPr>
          <w:instrText xml:space="preserve"> PAGEREF _Toc7478 </w:instrText>
        </w:r>
        <w:r>
          <w:rPr>
            <w:rFonts w:ascii="Times New Roman"/>
            <w:noProof/>
          </w:rPr>
          <w:fldChar w:fldCharType="separate"/>
        </w:r>
        <w:r w:rsidR="001666CD">
          <w:rPr>
            <w:rFonts w:ascii="Times New Roman"/>
            <w:noProof/>
          </w:rPr>
          <w:t>2</w:t>
        </w:r>
        <w:r>
          <w:rPr>
            <w:rFonts w:ascii="Times New Roman"/>
            <w:noProof/>
          </w:rPr>
          <w:fldChar w:fldCharType="end"/>
        </w:r>
      </w:hyperlink>
    </w:p>
    <w:p w14:paraId="24C29F2D" w14:textId="60AC2C13" w:rsidR="00D76E8F" w:rsidRDefault="00000000">
      <w:pPr>
        <w:pStyle w:val="TOC4"/>
        <w:tabs>
          <w:tab w:val="right" w:leader="dot" w:pos="9355"/>
        </w:tabs>
        <w:rPr>
          <w:rFonts w:ascii="Times New Roman"/>
          <w:noProof/>
        </w:rPr>
      </w:pPr>
      <w:hyperlink w:anchor="_Toc27684" w:history="1">
        <w:r>
          <w:rPr>
            <w:rFonts w:ascii="Times New Roman"/>
            <w:noProof/>
          </w:rPr>
          <w:t xml:space="preserve">4.1.1 </w:t>
        </w:r>
        <w:r>
          <w:rPr>
            <w:rFonts w:ascii="Times New Roman"/>
            <w:noProof/>
            <w:szCs w:val="22"/>
          </w:rPr>
          <w:t>充电机基础数据</w:t>
        </w:r>
        <w:r>
          <w:rPr>
            <w:rFonts w:ascii="Times New Roman"/>
            <w:noProof/>
          </w:rPr>
          <w:tab/>
        </w:r>
        <w:r>
          <w:rPr>
            <w:rFonts w:ascii="Times New Roman"/>
            <w:noProof/>
          </w:rPr>
          <w:fldChar w:fldCharType="begin"/>
        </w:r>
        <w:r>
          <w:rPr>
            <w:rFonts w:ascii="Times New Roman"/>
            <w:noProof/>
          </w:rPr>
          <w:instrText xml:space="preserve"> PAGEREF _Toc27684 </w:instrText>
        </w:r>
        <w:r>
          <w:rPr>
            <w:rFonts w:ascii="Times New Roman"/>
            <w:noProof/>
          </w:rPr>
          <w:fldChar w:fldCharType="separate"/>
        </w:r>
        <w:r w:rsidR="001666CD">
          <w:rPr>
            <w:rFonts w:ascii="Times New Roman"/>
            <w:noProof/>
          </w:rPr>
          <w:t>2</w:t>
        </w:r>
        <w:r>
          <w:rPr>
            <w:rFonts w:ascii="Times New Roman"/>
            <w:noProof/>
          </w:rPr>
          <w:fldChar w:fldCharType="end"/>
        </w:r>
      </w:hyperlink>
    </w:p>
    <w:p w14:paraId="59614DEC" w14:textId="38440D06" w:rsidR="00D76E8F" w:rsidRDefault="00000000">
      <w:pPr>
        <w:pStyle w:val="TOC4"/>
        <w:tabs>
          <w:tab w:val="right" w:leader="dot" w:pos="9355"/>
        </w:tabs>
        <w:rPr>
          <w:rFonts w:ascii="Times New Roman"/>
          <w:noProof/>
        </w:rPr>
      </w:pPr>
      <w:hyperlink w:anchor="_Toc20638" w:history="1">
        <w:r>
          <w:rPr>
            <w:rFonts w:ascii="Times New Roman"/>
            <w:noProof/>
            <w:szCs w:val="22"/>
          </w:rPr>
          <w:t xml:space="preserve">4.1.2 </w:t>
        </w:r>
        <w:r>
          <w:rPr>
            <w:rFonts w:ascii="Times New Roman"/>
            <w:noProof/>
            <w:szCs w:val="22"/>
          </w:rPr>
          <w:t>设备证书</w:t>
        </w:r>
        <w:r>
          <w:rPr>
            <w:rFonts w:ascii="Times New Roman"/>
            <w:noProof/>
          </w:rPr>
          <w:tab/>
        </w:r>
        <w:r>
          <w:rPr>
            <w:rFonts w:ascii="Times New Roman"/>
            <w:noProof/>
          </w:rPr>
          <w:fldChar w:fldCharType="begin"/>
        </w:r>
        <w:r>
          <w:rPr>
            <w:rFonts w:ascii="Times New Roman"/>
            <w:noProof/>
          </w:rPr>
          <w:instrText xml:space="preserve"> PAGEREF _Toc20638 </w:instrText>
        </w:r>
        <w:r>
          <w:rPr>
            <w:rFonts w:ascii="Times New Roman"/>
            <w:noProof/>
          </w:rPr>
          <w:fldChar w:fldCharType="separate"/>
        </w:r>
        <w:r w:rsidR="001666CD">
          <w:rPr>
            <w:rFonts w:ascii="Times New Roman"/>
            <w:noProof/>
          </w:rPr>
          <w:t>3</w:t>
        </w:r>
        <w:r>
          <w:rPr>
            <w:rFonts w:ascii="Times New Roman"/>
            <w:noProof/>
          </w:rPr>
          <w:fldChar w:fldCharType="end"/>
        </w:r>
      </w:hyperlink>
    </w:p>
    <w:p w14:paraId="04F74901" w14:textId="603C4899" w:rsidR="00D76E8F" w:rsidRDefault="00000000">
      <w:pPr>
        <w:pStyle w:val="TOC3"/>
        <w:tabs>
          <w:tab w:val="right" w:leader="dot" w:pos="9355"/>
        </w:tabs>
        <w:rPr>
          <w:rFonts w:ascii="Times New Roman"/>
          <w:noProof/>
        </w:rPr>
      </w:pPr>
      <w:hyperlink w:anchor="_Toc21586" w:history="1">
        <w:r>
          <w:rPr>
            <w:rFonts w:ascii="Times New Roman"/>
            <w:noProof/>
            <w:szCs w:val="22"/>
          </w:rPr>
          <w:t xml:space="preserve">4.2 </w:t>
        </w:r>
        <w:r>
          <w:rPr>
            <w:rFonts w:ascii="Times New Roman"/>
            <w:noProof/>
            <w:szCs w:val="22"/>
          </w:rPr>
          <w:t>充电机与平台通信规则</w:t>
        </w:r>
        <w:r>
          <w:rPr>
            <w:rFonts w:ascii="Times New Roman"/>
            <w:noProof/>
          </w:rPr>
          <w:tab/>
        </w:r>
        <w:r>
          <w:rPr>
            <w:rFonts w:ascii="Times New Roman"/>
            <w:noProof/>
          </w:rPr>
          <w:fldChar w:fldCharType="begin"/>
        </w:r>
        <w:r>
          <w:rPr>
            <w:rFonts w:ascii="Times New Roman"/>
            <w:noProof/>
          </w:rPr>
          <w:instrText xml:space="preserve"> PAGEREF _Toc21586 </w:instrText>
        </w:r>
        <w:r>
          <w:rPr>
            <w:rFonts w:ascii="Times New Roman"/>
            <w:noProof/>
          </w:rPr>
          <w:fldChar w:fldCharType="separate"/>
        </w:r>
        <w:r w:rsidR="001666CD">
          <w:rPr>
            <w:rFonts w:ascii="Times New Roman"/>
            <w:noProof/>
          </w:rPr>
          <w:t>3</w:t>
        </w:r>
        <w:r>
          <w:rPr>
            <w:rFonts w:ascii="Times New Roman"/>
            <w:noProof/>
          </w:rPr>
          <w:fldChar w:fldCharType="end"/>
        </w:r>
      </w:hyperlink>
    </w:p>
    <w:p w14:paraId="1DB85EEB" w14:textId="0AAB449F" w:rsidR="00D76E8F" w:rsidRDefault="00000000">
      <w:pPr>
        <w:pStyle w:val="TOC4"/>
        <w:tabs>
          <w:tab w:val="right" w:leader="dot" w:pos="9355"/>
        </w:tabs>
        <w:rPr>
          <w:rFonts w:ascii="Times New Roman"/>
          <w:noProof/>
        </w:rPr>
      </w:pPr>
      <w:hyperlink w:anchor="_Toc1789" w:history="1">
        <w:r>
          <w:rPr>
            <w:rFonts w:ascii="Times New Roman"/>
            <w:noProof/>
            <w:szCs w:val="22"/>
          </w:rPr>
          <w:t>4.2.1 MQTT</w:t>
        </w:r>
        <w:r>
          <w:rPr>
            <w:rFonts w:ascii="Times New Roman"/>
            <w:noProof/>
            <w:szCs w:val="22"/>
          </w:rPr>
          <w:t>连接通信</w:t>
        </w:r>
        <w:r>
          <w:rPr>
            <w:rFonts w:ascii="Times New Roman"/>
            <w:noProof/>
          </w:rPr>
          <w:tab/>
        </w:r>
        <w:r>
          <w:rPr>
            <w:rFonts w:ascii="Times New Roman"/>
            <w:noProof/>
          </w:rPr>
          <w:fldChar w:fldCharType="begin"/>
        </w:r>
        <w:r>
          <w:rPr>
            <w:rFonts w:ascii="Times New Roman"/>
            <w:noProof/>
          </w:rPr>
          <w:instrText xml:space="preserve"> PAGEREF _Toc1789 </w:instrText>
        </w:r>
        <w:r>
          <w:rPr>
            <w:rFonts w:ascii="Times New Roman"/>
            <w:noProof/>
          </w:rPr>
          <w:fldChar w:fldCharType="separate"/>
        </w:r>
        <w:r w:rsidR="001666CD">
          <w:rPr>
            <w:rFonts w:ascii="Times New Roman"/>
            <w:noProof/>
          </w:rPr>
          <w:t>3</w:t>
        </w:r>
        <w:r>
          <w:rPr>
            <w:rFonts w:ascii="Times New Roman"/>
            <w:noProof/>
          </w:rPr>
          <w:fldChar w:fldCharType="end"/>
        </w:r>
      </w:hyperlink>
    </w:p>
    <w:p w14:paraId="451E0FA6" w14:textId="3B9B6B68" w:rsidR="00D76E8F" w:rsidRDefault="00000000">
      <w:pPr>
        <w:pStyle w:val="TOC4"/>
        <w:tabs>
          <w:tab w:val="right" w:leader="dot" w:pos="9355"/>
        </w:tabs>
        <w:rPr>
          <w:rFonts w:ascii="Times New Roman"/>
          <w:noProof/>
        </w:rPr>
      </w:pPr>
      <w:hyperlink w:anchor="_Toc533" w:history="1">
        <w:r>
          <w:rPr>
            <w:rFonts w:ascii="Times New Roman"/>
            <w:noProof/>
            <w:szCs w:val="22"/>
          </w:rPr>
          <w:t xml:space="preserve">4.2.2 </w:t>
        </w:r>
        <w:r>
          <w:rPr>
            <w:rFonts w:ascii="Times New Roman"/>
            <w:noProof/>
            <w:szCs w:val="22"/>
          </w:rPr>
          <w:t>消息通信协议及数据格式</w:t>
        </w:r>
        <w:r>
          <w:rPr>
            <w:rFonts w:ascii="Times New Roman"/>
            <w:noProof/>
          </w:rPr>
          <w:tab/>
        </w:r>
        <w:r>
          <w:rPr>
            <w:rFonts w:ascii="Times New Roman"/>
            <w:noProof/>
          </w:rPr>
          <w:fldChar w:fldCharType="begin"/>
        </w:r>
        <w:r>
          <w:rPr>
            <w:rFonts w:ascii="Times New Roman"/>
            <w:noProof/>
          </w:rPr>
          <w:instrText xml:space="preserve"> PAGEREF _Toc533 </w:instrText>
        </w:r>
        <w:r>
          <w:rPr>
            <w:rFonts w:ascii="Times New Roman"/>
            <w:noProof/>
          </w:rPr>
          <w:fldChar w:fldCharType="separate"/>
        </w:r>
        <w:r w:rsidR="001666CD">
          <w:rPr>
            <w:rFonts w:ascii="Times New Roman"/>
            <w:noProof/>
          </w:rPr>
          <w:t>4</w:t>
        </w:r>
        <w:r>
          <w:rPr>
            <w:rFonts w:ascii="Times New Roman"/>
            <w:noProof/>
          </w:rPr>
          <w:fldChar w:fldCharType="end"/>
        </w:r>
      </w:hyperlink>
    </w:p>
    <w:p w14:paraId="2D4B2893" w14:textId="44EBC6A6" w:rsidR="00D76E8F" w:rsidRDefault="00000000">
      <w:pPr>
        <w:pStyle w:val="TOC3"/>
        <w:tabs>
          <w:tab w:val="right" w:leader="dot" w:pos="9355"/>
        </w:tabs>
        <w:rPr>
          <w:rFonts w:ascii="Times New Roman"/>
          <w:noProof/>
        </w:rPr>
      </w:pPr>
      <w:hyperlink w:anchor="_Toc12855" w:history="1">
        <w:r>
          <w:rPr>
            <w:rFonts w:ascii="Times New Roman"/>
            <w:noProof/>
            <w:szCs w:val="22"/>
          </w:rPr>
          <w:t xml:space="preserve">4.3 </w:t>
        </w:r>
        <w:r>
          <w:rPr>
            <w:rFonts w:ascii="Times New Roman"/>
            <w:noProof/>
            <w:szCs w:val="22"/>
          </w:rPr>
          <w:t>业务交互通信报文格式</w:t>
        </w:r>
        <w:r>
          <w:rPr>
            <w:rFonts w:ascii="Times New Roman"/>
            <w:noProof/>
          </w:rPr>
          <w:tab/>
        </w:r>
        <w:r>
          <w:rPr>
            <w:rFonts w:ascii="Times New Roman"/>
            <w:noProof/>
          </w:rPr>
          <w:fldChar w:fldCharType="begin"/>
        </w:r>
        <w:r>
          <w:rPr>
            <w:rFonts w:ascii="Times New Roman"/>
            <w:noProof/>
          </w:rPr>
          <w:instrText xml:space="preserve"> PAGEREF _Toc12855 </w:instrText>
        </w:r>
        <w:r>
          <w:rPr>
            <w:rFonts w:ascii="Times New Roman"/>
            <w:noProof/>
          </w:rPr>
          <w:fldChar w:fldCharType="separate"/>
        </w:r>
        <w:r w:rsidR="001666CD">
          <w:rPr>
            <w:rFonts w:ascii="Times New Roman"/>
            <w:noProof/>
          </w:rPr>
          <w:t>6</w:t>
        </w:r>
        <w:r>
          <w:rPr>
            <w:rFonts w:ascii="Times New Roman"/>
            <w:noProof/>
          </w:rPr>
          <w:fldChar w:fldCharType="end"/>
        </w:r>
      </w:hyperlink>
    </w:p>
    <w:p w14:paraId="37605E01" w14:textId="17761993" w:rsidR="00D76E8F" w:rsidRDefault="00000000">
      <w:pPr>
        <w:pStyle w:val="TOC4"/>
        <w:tabs>
          <w:tab w:val="right" w:leader="dot" w:pos="9355"/>
        </w:tabs>
        <w:rPr>
          <w:rFonts w:ascii="Times New Roman"/>
          <w:noProof/>
        </w:rPr>
      </w:pPr>
      <w:hyperlink w:anchor="_Toc28032" w:history="1">
        <w:r>
          <w:rPr>
            <w:rFonts w:ascii="Times New Roman"/>
            <w:noProof/>
            <w:szCs w:val="22"/>
          </w:rPr>
          <w:t xml:space="preserve">4.3.1 </w:t>
        </w:r>
        <w:r>
          <w:rPr>
            <w:rFonts w:ascii="Times New Roman"/>
            <w:noProof/>
            <w:szCs w:val="22"/>
          </w:rPr>
          <w:t>报文通用格式</w:t>
        </w:r>
        <w:r>
          <w:rPr>
            <w:rFonts w:ascii="Times New Roman"/>
            <w:noProof/>
          </w:rPr>
          <w:tab/>
        </w:r>
        <w:r>
          <w:rPr>
            <w:rFonts w:ascii="Times New Roman"/>
            <w:noProof/>
          </w:rPr>
          <w:fldChar w:fldCharType="begin"/>
        </w:r>
        <w:r>
          <w:rPr>
            <w:rFonts w:ascii="Times New Roman"/>
            <w:noProof/>
          </w:rPr>
          <w:instrText xml:space="preserve"> PAGEREF _Toc28032 </w:instrText>
        </w:r>
        <w:r>
          <w:rPr>
            <w:rFonts w:ascii="Times New Roman"/>
            <w:noProof/>
          </w:rPr>
          <w:fldChar w:fldCharType="separate"/>
        </w:r>
        <w:r w:rsidR="001666CD">
          <w:rPr>
            <w:rFonts w:ascii="Times New Roman"/>
            <w:noProof/>
          </w:rPr>
          <w:t>6</w:t>
        </w:r>
        <w:r>
          <w:rPr>
            <w:rFonts w:ascii="Times New Roman"/>
            <w:noProof/>
          </w:rPr>
          <w:fldChar w:fldCharType="end"/>
        </w:r>
      </w:hyperlink>
    </w:p>
    <w:p w14:paraId="07031499" w14:textId="3349E17B" w:rsidR="00D76E8F" w:rsidRDefault="00000000">
      <w:pPr>
        <w:pStyle w:val="TOC4"/>
        <w:tabs>
          <w:tab w:val="right" w:leader="dot" w:pos="9355"/>
        </w:tabs>
        <w:rPr>
          <w:rFonts w:ascii="Times New Roman"/>
          <w:noProof/>
        </w:rPr>
      </w:pPr>
      <w:hyperlink w:anchor="_Toc2249" w:history="1">
        <w:r>
          <w:rPr>
            <w:rFonts w:ascii="Times New Roman"/>
            <w:noProof/>
            <w:szCs w:val="22"/>
          </w:rPr>
          <w:t xml:space="preserve">4.3.2 </w:t>
        </w:r>
        <w:r>
          <w:rPr>
            <w:rFonts w:ascii="Times New Roman"/>
            <w:noProof/>
            <w:szCs w:val="22"/>
          </w:rPr>
          <w:t>报文重发机制</w:t>
        </w:r>
        <w:r>
          <w:rPr>
            <w:rFonts w:ascii="Times New Roman"/>
            <w:noProof/>
          </w:rPr>
          <w:tab/>
        </w:r>
        <w:r>
          <w:rPr>
            <w:rFonts w:ascii="Times New Roman"/>
            <w:noProof/>
          </w:rPr>
          <w:fldChar w:fldCharType="begin"/>
        </w:r>
        <w:r>
          <w:rPr>
            <w:rFonts w:ascii="Times New Roman"/>
            <w:noProof/>
          </w:rPr>
          <w:instrText xml:space="preserve"> PAGEREF _Toc2249 </w:instrText>
        </w:r>
        <w:r>
          <w:rPr>
            <w:rFonts w:ascii="Times New Roman"/>
            <w:noProof/>
          </w:rPr>
          <w:fldChar w:fldCharType="separate"/>
        </w:r>
        <w:r w:rsidR="001666CD">
          <w:rPr>
            <w:rFonts w:ascii="Times New Roman"/>
            <w:noProof/>
          </w:rPr>
          <w:t>6</w:t>
        </w:r>
        <w:r>
          <w:rPr>
            <w:rFonts w:ascii="Times New Roman"/>
            <w:noProof/>
          </w:rPr>
          <w:fldChar w:fldCharType="end"/>
        </w:r>
      </w:hyperlink>
    </w:p>
    <w:p w14:paraId="1C39E8F5" w14:textId="176823BA" w:rsidR="00D76E8F" w:rsidRDefault="00000000">
      <w:pPr>
        <w:pStyle w:val="TOC4"/>
        <w:tabs>
          <w:tab w:val="right" w:leader="dot" w:pos="9355"/>
        </w:tabs>
        <w:rPr>
          <w:rFonts w:ascii="Times New Roman"/>
          <w:noProof/>
        </w:rPr>
      </w:pPr>
      <w:hyperlink w:anchor="_Toc32495" w:history="1">
        <w:r>
          <w:rPr>
            <w:rFonts w:ascii="Times New Roman"/>
            <w:noProof/>
            <w:szCs w:val="22"/>
          </w:rPr>
          <w:t xml:space="preserve">4.3.3 </w:t>
        </w:r>
        <w:r>
          <w:rPr>
            <w:rFonts w:ascii="Times New Roman"/>
            <w:noProof/>
            <w:szCs w:val="22"/>
          </w:rPr>
          <w:t>对时机制</w:t>
        </w:r>
        <w:r>
          <w:rPr>
            <w:rFonts w:ascii="Times New Roman"/>
            <w:noProof/>
          </w:rPr>
          <w:tab/>
        </w:r>
        <w:r>
          <w:rPr>
            <w:rFonts w:ascii="Times New Roman"/>
            <w:noProof/>
          </w:rPr>
          <w:fldChar w:fldCharType="begin"/>
        </w:r>
        <w:r>
          <w:rPr>
            <w:rFonts w:ascii="Times New Roman"/>
            <w:noProof/>
          </w:rPr>
          <w:instrText xml:space="preserve"> PAGEREF _Toc32495 </w:instrText>
        </w:r>
        <w:r>
          <w:rPr>
            <w:rFonts w:ascii="Times New Roman"/>
            <w:noProof/>
          </w:rPr>
          <w:fldChar w:fldCharType="separate"/>
        </w:r>
        <w:r w:rsidR="001666CD">
          <w:rPr>
            <w:rFonts w:ascii="Times New Roman"/>
            <w:noProof/>
          </w:rPr>
          <w:t>6</w:t>
        </w:r>
        <w:r>
          <w:rPr>
            <w:rFonts w:ascii="Times New Roman"/>
            <w:noProof/>
          </w:rPr>
          <w:fldChar w:fldCharType="end"/>
        </w:r>
      </w:hyperlink>
    </w:p>
    <w:p w14:paraId="74AABB65" w14:textId="5A20D473" w:rsidR="00D76E8F" w:rsidRDefault="00000000">
      <w:pPr>
        <w:pStyle w:val="TOC4"/>
        <w:tabs>
          <w:tab w:val="right" w:leader="dot" w:pos="9355"/>
        </w:tabs>
        <w:rPr>
          <w:rFonts w:ascii="Times New Roman"/>
          <w:noProof/>
        </w:rPr>
      </w:pPr>
      <w:hyperlink w:anchor="_Toc30251" w:history="1">
        <w:r>
          <w:rPr>
            <w:rFonts w:ascii="Times New Roman"/>
            <w:noProof/>
            <w:szCs w:val="22"/>
          </w:rPr>
          <w:t xml:space="preserve">4.3.4 </w:t>
        </w:r>
        <w:r>
          <w:rPr>
            <w:rFonts w:ascii="Times New Roman"/>
            <w:noProof/>
            <w:szCs w:val="22"/>
          </w:rPr>
          <w:t>其它约束</w:t>
        </w:r>
        <w:r>
          <w:rPr>
            <w:rFonts w:ascii="Times New Roman"/>
            <w:noProof/>
          </w:rPr>
          <w:tab/>
        </w:r>
        <w:r>
          <w:rPr>
            <w:rFonts w:ascii="Times New Roman"/>
            <w:noProof/>
          </w:rPr>
          <w:fldChar w:fldCharType="begin"/>
        </w:r>
        <w:r>
          <w:rPr>
            <w:rFonts w:ascii="Times New Roman"/>
            <w:noProof/>
          </w:rPr>
          <w:instrText xml:space="preserve"> PAGEREF _Toc30251 </w:instrText>
        </w:r>
        <w:r>
          <w:rPr>
            <w:rFonts w:ascii="Times New Roman"/>
            <w:noProof/>
          </w:rPr>
          <w:fldChar w:fldCharType="separate"/>
        </w:r>
        <w:r w:rsidR="001666CD">
          <w:rPr>
            <w:rFonts w:ascii="Times New Roman"/>
            <w:noProof/>
          </w:rPr>
          <w:t>6</w:t>
        </w:r>
        <w:r>
          <w:rPr>
            <w:rFonts w:ascii="Times New Roman"/>
            <w:noProof/>
          </w:rPr>
          <w:fldChar w:fldCharType="end"/>
        </w:r>
      </w:hyperlink>
    </w:p>
    <w:p w14:paraId="54E3FAF7" w14:textId="217E63AC" w:rsidR="00D76E8F" w:rsidRDefault="00000000">
      <w:pPr>
        <w:pStyle w:val="TOC3"/>
        <w:tabs>
          <w:tab w:val="right" w:leader="dot" w:pos="9355"/>
        </w:tabs>
        <w:rPr>
          <w:rFonts w:ascii="Times New Roman"/>
          <w:noProof/>
        </w:rPr>
      </w:pPr>
      <w:hyperlink w:anchor="_Toc11871" w:history="1">
        <w:r>
          <w:rPr>
            <w:rFonts w:ascii="Times New Roman"/>
            <w:noProof/>
            <w:szCs w:val="22"/>
          </w:rPr>
          <w:t xml:space="preserve">4.4 </w:t>
        </w:r>
        <w:r>
          <w:rPr>
            <w:rFonts w:ascii="Times New Roman"/>
            <w:noProof/>
            <w:szCs w:val="22"/>
          </w:rPr>
          <w:t>业务通信报文</w:t>
        </w:r>
        <w:r>
          <w:rPr>
            <w:rFonts w:ascii="Times New Roman"/>
            <w:noProof/>
          </w:rPr>
          <w:tab/>
        </w:r>
        <w:r>
          <w:rPr>
            <w:rFonts w:ascii="Times New Roman"/>
            <w:noProof/>
          </w:rPr>
          <w:fldChar w:fldCharType="begin"/>
        </w:r>
        <w:r>
          <w:rPr>
            <w:rFonts w:ascii="Times New Roman"/>
            <w:noProof/>
          </w:rPr>
          <w:instrText xml:space="preserve"> PAGEREF _Toc11871 </w:instrText>
        </w:r>
        <w:r>
          <w:rPr>
            <w:rFonts w:ascii="Times New Roman"/>
            <w:noProof/>
          </w:rPr>
          <w:fldChar w:fldCharType="separate"/>
        </w:r>
        <w:r w:rsidR="001666CD">
          <w:rPr>
            <w:rFonts w:ascii="Times New Roman"/>
            <w:noProof/>
          </w:rPr>
          <w:t>6</w:t>
        </w:r>
        <w:r>
          <w:rPr>
            <w:rFonts w:ascii="Times New Roman"/>
            <w:noProof/>
          </w:rPr>
          <w:fldChar w:fldCharType="end"/>
        </w:r>
      </w:hyperlink>
    </w:p>
    <w:p w14:paraId="491FB783" w14:textId="37A459A8" w:rsidR="00D76E8F" w:rsidRDefault="00000000">
      <w:pPr>
        <w:pStyle w:val="TOC4"/>
        <w:tabs>
          <w:tab w:val="right" w:leader="dot" w:pos="9355"/>
        </w:tabs>
        <w:rPr>
          <w:rFonts w:ascii="Times New Roman"/>
          <w:noProof/>
        </w:rPr>
      </w:pPr>
      <w:hyperlink w:anchor="_Toc27456" w:history="1">
        <w:r>
          <w:rPr>
            <w:rFonts w:ascii="Times New Roman"/>
            <w:noProof/>
            <w:szCs w:val="22"/>
          </w:rPr>
          <w:t xml:space="preserve">4.4.1 </w:t>
        </w:r>
        <w:r>
          <w:rPr>
            <w:rFonts w:ascii="Times New Roman"/>
            <w:noProof/>
            <w:szCs w:val="22"/>
          </w:rPr>
          <w:t>平台远程发起充电</w:t>
        </w:r>
        <w:r>
          <w:rPr>
            <w:rFonts w:ascii="Times New Roman"/>
            <w:noProof/>
          </w:rPr>
          <w:tab/>
        </w:r>
        <w:r>
          <w:rPr>
            <w:rFonts w:ascii="Times New Roman"/>
            <w:noProof/>
          </w:rPr>
          <w:fldChar w:fldCharType="begin"/>
        </w:r>
        <w:r>
          <w:rPr>
            <w:rFonts w:ascii="Times New Roman"/>
            <w:noProof/>
          </w:rPr>
          <w:instrText xml:space="preserve"> PAGEREF _Toc27456 </w:instrText>
        </w:r>
        <w:r>
          <w:rPr>
            <w:rFonts w:ascii="Times New Roman"/>
            <w:noProof/>
          </w:rPr>
          <w:fldChar w:fldCharType="separate"/>
        </w:r>
        <w:r w:rsidR="001666CD">
          <w:rPr>
            <w:rFonts w:ascii="Times New Roman"/>
            <w:noProof/>
          </w:rPr>
          <w:t>6</w:t>
        </w:r>
        <w:r>
          <w:rPr>
            <w:rFonts w:ascii="Times New Roman"/>
            <w:noProof/>
          </w:rPr>
          <w:fldChar w:fldCharType="end"/>
        </w:r>
      </w:hyperlink>
    </w:p>
    <w:p w14:paraId="60CFF800" w14:textId="04A31908" w:rsidR="00D76E8F" w:rsidRDefault="00000000">
      <w:pPr>
        <w:pStyle w:val="TOC4"/>
        <w:tabs>
          <w:tab w:val="right" w:leader="dot" w:pos="9355"/>
        </w:tabs>
        <w:rPr>
          <w:rFonts w:ascii="Times New Roman"/>
          <w:noProof/>
        </w:rPr>
      </w:pPr>
      <w:hyperlink w:anchor="_Toc1682" w:history="1">
        <w:r>
          <w:rPr>
            <w:rFonts w:ascii="Times New Roman"/>
            <w:noProof/>
            <w:szCs w:val="22"/>
          </w:rPr>
          <w:t xml:space="preserve">4.4.2 </w:t>
        </w:r>
        <w:r>
          <w:rPr>
            <w:rFonts w:ascii="Times New Roman"/>
            <w:noProof/>
            <w:szCs w:val="22"/>
          </w:rPr>
          <w:t>充电机发起启动充电</w:t>
        </w:r>
        <w:r>
          <w:rPr>
            <w:rFonts w:ascii="Times New Roman"/>
            <w:noProof/>
          </w:rPr>
          <w:tab/>
        </w:r>
        <w:r>
          <w:rPr>
            <w:rFonts w:ascii="Times New Roman"/>
            <w:noProof/>
          </w:rPr>
          <w:fldChar w:fldCharType="begin"/>
        </w:r>
        <w:r>
          <w:rPr>
            <w:rFonts w:ascii="Times New Roman"/>
            <w:noProof/>
          </w:rPr>
          <w:instrText xml:space="preserve"> PAGEREF _Toc1682 </w:instrText>
        </w:r>
        <w:r>
          <w:rPr>
            <w:rFonts w:ascii="Times New Roman"/>
            <w:noProof/>
          </w:rPr>
          <w:fldChar w:fldCharType="separate"/>
        </w:r>
        <w:r w:rsidR="001666CD">
          <w:rPr>
            <w:rFonts w:ascii="Times New Roman"/>
            <w:noProof/>
          </w:rPr>
          <w:t>9</w:t>
        </w:r>
        <w:r>
          <w:rPr>
            <w:rFonts w:ascii="Times New Roman"/>
            <w:noProof/>
          </w:rPr>
          <w:fldChar w:fldCharType="end"/>
        </w:r>
      </w:hyperlink>
    </w:p>
    <w:p w14:paraId="256A08EB" w14:textId="0C202D2D" w:rsidR="00D76E8F" w:rsidRDefault="00000000">
      <w:pPr>
        <w:pStyle w:val="TOC4"/>
        <w:tabs>
          <w:tab w:val="right" w:leader="dot" w:pos="9355"/>
        </w:tabs>
        <w:rPr>
          <w:rFonts w:ascii="Times New Roman"/>
          <w:noProof/>
        </w:rPr>
      </w:pPr>
      <w:hyperlink w:anchor="_Toc30568" w:history="1">
        <w:r>
          <w:rPr>
            <w:rFonts w:ascii="Times New Roman"/>
            <w:noProof/>
            <w:szCs w:val="22"/>
          </w:rPr>
          <w:t xml:space="preserve">4.4.3 </w:t>
        </w:r>
        <w:r>
          <w:rPr>
            <w:rFonts w:ascii="Times New Roman"/>
            <w:noProof/>
            <w:szCs w:val="22"/>
          </w:rPr>
          <w:t>平台停止充电</w:t>
        </w:r>
        <w:r>
          <w:rPr>
            <w:rFonts w:ascii="Times New Roman"/>
            <w:noProof/>
          </w:rPr>
          <w:tab/>
        </w:r>
        <w:r>
          <w:rPr>
            <w:rFonts w:ascii="Times New Roman"/>
            <w:noProof/>
          </w:rPr>
          <w:fldChar w:fldCharType="begin"/>
        </w:r>
        <w:r>
          <w:rPr>
            <w:rFonts w:ascii="Times New Roman"/>
            <w:noProof/>
          </w:rPr>
          <w:instrText xml:space="preserve"> PAGEREF _Toc30568 </w:instrText>
        </w:r>
        <w:r>
          <w:rPr>
            <w:rFonts w:ascii="Times New Roman"/>
            <w:noProof/>
          </w:rPr>
          <w:fldChar w:fldCharType="separate"/>
        </w:r>
        <w:r w:rsidR="001666CD">
          <w:rPr>
            <w:rFonts w:ascii="Times New Roman"/>
            <w:noProof/>
          </w:rPr>
          <w:t>12</w:t>
        </w:r>
        <w:r>
          <w:rPr>
            <w:rFonts w:ascii="Times New Roman"/>
            <w:noProof/>
          </w:rPr>
          <w:fldChar w:fldCharType="end"/>
        </w:r>
      </w:hyperlink>
    </w:p>
    <w:p w14:paraId="6FE4EEF1" w14:textId="3C3DEBFB" w:rsidR="00D76E8F" w:rsidRDefault="00000000">
      <w:pPr>
        <w:pStyle w:val="TOC4"/>
        <w:tabs>
          <w:tab w:val="right" w:leader="dot" w:pos="9355"/>
        </w:tabs>
        <w:rPr>
          <w:rFonts w:ascii="Times New Roman"/>
          <w:noProof/>
        </w:rPr>
      </w:pPr>
      <w:hyperlink w:anchor="_Toc29298" w:history="1">
        <w:r>
          <w:rPr>
            <w:rFonts w:ascii="Times New Roman"/>
            <w:noProof/>
            <w:szCs w:val="22"/>
          </w:rPr>
          <w:t xml:space="preserve">4.4.4 </w:t>
        </w:r>
        <w:r>
          <w:rPr>
            <w:rFonts w:ascii="Times New Roman"/>
            <w:noProof/>
            <w:szCs w:val="22"/>
          </w:rPr>
          <w:t>充电机属性上报</w:t>
        </w:r>
        <w:r>
          <w:rPr>
            <w:rFonts w:ascii="Times New Roman"/>
            <w:noProof/>
          </w:rPr>
          <w:tab/>
        </w:r>
        <w:r>
          <w:rPr>
            <w:rFonts w:ascii="Times New Roman"/>
            <w:noProof/>
          </w:rPr>
          <w:fldChar w:fldCharType="begin"/>
        </w:r>
        <w:r>
          <w:rPr>
            <w:rFonts w:ascii="Times New Roman"/>
            <w:noProof/>
          </w:rPr>
          <w:instrText xml:space="preserve"> PAGEREF _Toc29298 </w:instrText>
        </w:r>
        <w:r>
          <w:rPr>
            <w:rFonts w:ascii="Times New Roman"/>
            <w:noProof/>
          </w:rPr>
          <w:fldChar w:fldCharType="separate"/>
        </w:r>
        <w:r w:rsidR="001666CD">
          <w:rPr>
            <w:rFonts w:ascii="Times New Roman"/>
            <w:noProof/>
          </w:rPr>
          <w:t>14</w:t>
        </w:r>
        <w:r>
          <w:rPr>
            <w:rFonts w:ascii="Times New Roman"/>
            <w:noProof/>
          </w:rPr>
          <w:fldChar w:fldCharType="end"/>
        </w:r>
      </w:hyperlink>
    </w:p>
    <w:p w14:paraId="3CAF9002" w14:textId="3978A2B8" w:rsidR="00D76E8F" w:rsidRDefault="00000000">
      <w:pPr>
        <w:pStyle w:val="TOC2"/>
        <w:tabs>
          <w:tab w:val="right" w:leader="dot" w:pos="9355"/>
        </w:tabs>
        <w:rPr>
          <w:rFonts w:ascii="Times New Roman"/>
          <w:noProof/>
        </w:rPr>
      </w:pPr>
      <w:hyperlink w:anchor="_Toc5863" w:history="1">
        <w:r>
          <w:rPr>
            <w:rFonts w:ascii="Times New Roman"/>
            <w:noProof/>
            <w:szCs w:val="22"/>
          </w:rPr>
          <w:t xml:space="preserve">5 </w:t>
        </w:r>
        <w:r>
          <w:rPr>
            <w:rFonts w:ascii="Times New Roman"/>
            <w:noProof/>
            <w:szCs w:val="22"/>
          </w:rPr>
          <w:t>车辆与充电机通信要求</w:t>
        </w:r>
        <w:r>
          <w:rPr>
            <w:rFonts w:ascii="Times New Roman"/>
            <w:noProof/>
          </w:rPr>
          <w:tab/>
        </w:r>
        <w:r>
          <w:rPr>
            <w:rFonts w:ascii="Times New Roman"/>
            <w:noProof/>
          </w:rPr>
          <w:fldChar w:fldCharType="begin"/>
        </w:r>
        <w:r>
          <w:rPr>
            <w:rFonts w:ascii="Times New Roman"/>
            <w:noProof/>
          </w:rPr>
          <w:instrText xml:space="preserve"> PAGEREF _Toc5863 </w:instrText>
        </w:r>
        <w:r>
          <w:rPr>
            <w:rFonts w:ascii="Times New Roman"/>
            <w:noProof/>
          </w:rPr>
          <w:fldChar w:fldCharType="separate"/>
        </w:r>
        <w:r w:rsidR="001666CD">
          <w:rPr>
            <w:rFonts w:ascii="Times New Roman"/>
            <w:noProof/>
          </w:rPr>
          <w:t>22</w:t>
        </w:r>
        <w:r>
          <w:rPr>
            <w:rFonts w:ascii="Times New Roman"/>
            <w:noProof/>
          </w:rPr>
          <w:fldChar w:fldCharType="end"/>
        </w:r>
      </w:hyperlink>
    </w:p>
    <w:p w14:paraId="36346B54" w14:textId="50A4C3EE" w:rsidR="00D76E8F" w:rsidRDefault="00000000">
      <w:pPr>
        <w:pStyle w:val="TOC2"/>
        <w:tabs>
          <w:tab w:val="right" w:leader="dot" w:pos="9355"/>
        </w:tabs>
        <w:rPr>
          <w:rFonts w:ascii="Times New Roman"/>
          <w:noProof/>
        </w:rPr>
      </w:pPr>
      <w:hyperlink w:anchor="_Toc11839" w:history="1">
        <w:r>
          <w:rPr>
            <w:rFonts w:ascii="Times New Roman"/>
            <w:noProof/>
            <w:szCs w:val="22"/>
          </w:rPr>
          <w:t>附</w:t>
        </w:r>
        <w:r>
          <w:rPr>
            <w:rFonts w:ascii="Times New Roman"/>
            <w:noProof/>
            <w:szCs w:val="22"/>
          </w:rPr>
          <w:t xml:space="preserve">  </w:t>
        </w:r>
        <w:r>
          <w:rPr>
            <w:rFonts w:ascii="Times New Roman"/>
            <w:noProof/>
            <w:szCs w:val="22"/>
          </w:rPr>
          <w:t>录</w:t>
        </w:r>
        <w:r>
          <w:rPr>
            <w:rFonts w:ascii="Times New Roman"/>
            <w:noProof/>
            <w:szCs w:val="22"/>
          </w:rPr>
          <w:t xml:space="preserve">  A</w:t>
        </w:r>
        <w:r>
          <w:rPr>
            <w:rFonts w:ascii="Times New Roman"/>
            <w:noProof/>
          </w:rPr>
          <w:tab/>
        </w:r>
        <w:r>
          <w:rPr>
            <w:rFonts w:ascii="Times New Roman"/>
            <w:noProof/>
          </w:rPr>
          <w:fldChar w:fldCharType="begin"/>
        </w:r>
        <w:r>
          <w:rPr>
            <w:rFonts w:ascii="Times New Roman"/>
            <w:noProof/>
          </w:rPr>
          <w:instrText xml:space="preserve"> PAGEREF _Toc11839 </w:instrText>
        </w:r>
        <w:r>
          <w:rPr>
            <w:rFonts w:ascii="Times New Roman"/>
            <w:noProof/>
          </w:rPr>
          <w:fldChar w:fldCharType="separate"/>
        </w:r>
        <w:r w:rsidR="001666CD">
          <w:rPr>
            <w:rFonts w:ascii="Times New Roman"/>
            <w:noProof/>
          </w:rPr>
          <w:t>23</w:t>
        </w:r>
        <w:r>
          <w:rPr>
            <w:rFonts w:ascii="Times New Roman"/>
            <w:noProof/>
          </w:rPr>
          <w:fldChar w:fldCharType="end"/>
        </w:r>
      </w:hyperlink>
    </w:p>
    <w:p w14:paraId="14063DC0" w14:textId="178D5795" w:rsidR="00D76E8F" w:rsidRDefault="00000000">
      <w:pPr>
        <w:pStyle w:val="TOC2"/>
        <w:tabs>
          <w:tab w:val="right" w:leader="dot" w:pos="9355"/>
        </w:tabs>
        <w:rPr>
          <w:rFonts w:ascii="Times New Roman"/>
          <w:noProof/>
        </w:rPr>
      </w:pPr>
      <w:hyperlink w:anchor="_Toc18880" w:history="1">
        <w:r>
          <w:rPr>
            <w:rFonts w:ascii="Times New Roman"/>
            <w:noProof/>
            <w:szCs w:val="22"/>
          </w:rPr>
          <w:t>附</w:t>
        </w:r>
        <w:r>
          <w:rPr>
            <w:rFonts w:ascii="Times New Roman"/>
            <w:noProof/>
            <w:szCs w:val="22"/>
          </w:rPr>
          <w:t xml:space="preserve">  </w:t>
        </w:r>
        <w:r>
          <w:rPr>
            <w:rFonts w:ascii="Times New Roman"/>
            <w:noProof/>
            <w:szCs w:val="22"/>
          </w:rPr>
          <w:t>录</w:t>
        </w:r>
        <w:r>
          <w:rPr>
            <w:rFonts w:ascii="Times New Roman"/>
            <w:noProof/>
            <w:szCs w:val="22"/>
          </w:rPr>
          <w:t xml:space="preserve">  B</w:t>
        </w:r>
        <w:r>
          <w:rPr>
            <w:rFonts w:ascii="Times New Roman"/>
            <w:noProof/>
          </w:rPr>
          <w:tab/>
        </w:r>
        <w:r>
          <w:rPr>
            <w:rFonts w:ascii="Times New Roman"/>
            <w:noProof/>
          </w:rPr>
          <w:fldChar w:fldCharType="begin"/>
        </w:r>
        <w:r>
          <w:rPr>
            <w:rFonts w:ascii="Times New Roman"/>
            <w:noProof/>
          </w:rPr>
          <w:instrText xml:space="preserve"> PAGEREF _Toc18880 </w:instrText>
        </w:r>
        <w:r>
          <w:rPr>
            <w:rFonts w:ascii="Times New Roman"/>
            <w:noProof/>
          </w:rPr>
          <w:fldChar w:fldCharType="separate"/>
        </w:r>
        <w:r w:rsidR="001666CD">
          <w:rPr>
            <w:rFonts w:ascii="Times New Roman"/>
            <w:noProof/>
          </w:rPr>
          <w:t>24</w:t>
        </w:r>
        <w:r>
          <w:rPr>
            <w:rFonts w:ascii="Times New Roman"/>
            <w:noProof/>
          </w:rPr>
          <w:fldChar w:fldCharType="end"/>
        </w:r>
      </w:hyperlink>
    </w:p>
    <w:p w14:paraId="4E7BA61F" w14:textId="2BEB7DB3" w:rsidR="00D76E8F" w:rsidRDefault="00000000">
      <w:pPr>
        <w:pStyle w:val="TOC2"/>
        <w:tabs>
          <w:tab w:val="right" w:leader="dot" w:pos="9355"/>
        </w:tabs>
        <w:rPr>
          <w:rFonts w:ascii="Times New Roman"/>
          <w:noProof/>
        </w:rPr>
      </w:pPr>
      <w:hyperlink w:anchor="_Toc17301" w:history="1">
        <w:r>
          <w:rPr>
            <w:rFonts w:ascii="Times New Roman"/>
            <w:noProof/>
            <w:szCs w:val="22"/>
          </w:rPr>
          <w:t>附</w:t>
        </w:r>
        <w:r>
          <w:rPr>
            <w:rFonts w:ascii="Times New Roman"/>
            <w:noProof/>
            <w:szCs w:val="22"/>
          </w:rPr>
          <w:t xml:space="preserve">  </w:t>
        </w:r>
        <w:r>
          <w:rPr>
            <w:rFonts w:ascii="Times New Roman"/>
            <w:noProof/>
            <w:szCs w:val="22"/>
          </w:rPr>
          <w:t>录</w:t>
        </w:r>
        <w:r>
          <w:rPr>
            <w:rFonts w:ascii="Times New Roman"/>
            <w:noProof/>
            <w:szCs w:val="22"/>
          </w:rPr>
          <w:t xml:space="preserve">  C</w:t>
        </w:r>
        <w:r>
          <w:rPr>
            <w:rFonts w:ascii="Times New Roman"/>
            <w:noProof/>
          </w:rPr>
          <w:tab/>
        </w:r>
        <w:r>
          <w:rPr>
            <w:rFonts w:ascii="Times New Roman"/>
            <w:noProof/>
          </w:rPr>
          <w:fldChar w:fldCharType="begin"/>
        </w:r>
        <w:r>
          <w:rPr>
            <w:rFonts w:ascii="Times New Roman"/>
            <w:noProof/>
          </w:rPr>
          <w:instrText xml:space="preserve"> PAGEREF _Toc17301 </w:instrText>
        </w:r>
        <w:r>
          <w:rPr>
            <w:rFonts w:ascii="Times New Roman"/>
            <w:noProof/>
          </w:rPr>
          <w:fldChar w:fldCharType="separate"/>
        </w:r>
        <w:r w:rsidR="001666CD">
          <w:rPr>
            <w:rFonts w:ascii="Times New Roman"/>
            <w:noProof/>
          </w:rPr>
          <w:t>26</w:t>
        </w:r>
        <w:r>
          <w:rPr>
            <w:rFonts w:ascii="Times New Roman"/>
            <w:noProof/>
          </w:rPr>
          <w:fldChar w:fldCharType="end"/>
        </w:r>
      </w:hyperlink>
    </w:p>
    <w:p w14:paraId="78A0D604" w14:textId="3CD8AFBE" w:rsidR="00D76E8F" w:rsidRDefault="00000000">
      <w:pPr>
        <w:pStyle w:val="TOC2"/>
        <w:tabs>
          <w:tab w:val="right" w:leader="dot" w:pos="9355"/>
        </w:tabs>
        <w:rPr>
          <w:rFonts w:ascii="Times New Roman"/>
          <w:noProof/>
        </w:rPr>
      </w:pPr>
      <w:hyperlink w:anchor="_Toc24120" w:history="1">
        <w:r>
          <w:rPr>
            <w:rFonts w:ascii="Times New Roman"/>
            <w:noProof/>
            <w:szCs w:val="22"/>
          </w:rPr>
          <w:t>附</w:t>
        </w:r>
        <w:r>
          <w:rPr>
            <w:rFonts w:ascii="Times New Roman"/>
            <w:noProof/>
            <w:szCs w:val="22"/>
          </w:rPr>
          <w:t xml:space="preserve">  </w:t>
        </w:r>
        <w:r>
          <w:rPr>
            <w:rFonts w:ascii="Times New Roman"/>
            <w:noProof/>
            <w:szCs w:val="22"/>
          </w:rPr>
          <w:t>录</w:t>
        </w:r>
        <w:r>
          <w:rPr>
            <w:rFonts w:ascii="Times New Roman"/>
            <w:noProof/>
            <w:szCs w:val="22"/>
          </w:rPr>
          <w:t xml:space="preserve">  D</w:t>
        </w:r>
        <w:r>
          <w:rPr>
            <w:rFonts w:ascii="Times New Roman"/>
            <w:noProof/>
          </w:rPr>
          <w:tab/>
        </w:r>
        <w:r>
          <w:rPr>
            <w:rFonts w:ascii="Times New Roman"/>
            <w:noProof/>
          </w:rPr>
          <w:fldChar w:fldCharType="begin"/>
        </w:r>
        <w:r>
          <w:rPr>
            <w:rFonts w:ascii="Times New Roman"/>
            <w:noProof/>
          </w:rPr>
          <w:instrText xml:space="preserve"> PAGEREF _Toc24120 </w:instrText>
        </w:r>
        <w:r>
          <w:rPr>
            <w:rFonts w:ascii="Times New Roman"/>
            <w:noProof/>
          </w:rPr>
          <w:fldChar w:fldCharType="separate"/>
        </w:r>
        <w:r w:rsidR="001666CD">
          <w:rPr>
            <w:rFonts w:ascii="Times New Roman"/>
            <w:noProof/>
          </w:rPr>
          <w:t>27</w:t>
        </w:r>
        <w:r>
          <w:rPr>
            <w:rFonts w:ascii="Times New Roman"/>
            <w:noProof/>
          </w:rPr>
          <w:fldChar w:fldCharType="end"/>
        </w:r>
      </w:hyperlink>
    </w:p>
    <w:p w14:paraId="4D3F40BA" w14:textId="68465F01" w:rsidR="00D76E8F" w:rsidRDefault="00000000">
      <w:pPr>
        <w:pStyle w:val="TOC2"/>
        <w:tabs>
          <w:tab w:val="right" w:leader="dot" w:pos="9355"/>
        </w:tabs>
        <w:rPr>
          <w:rFonts w:ascii="Times New Roman"/>
          <w:noProof/>
        </w:rPr>
      </w:pPr>
      <w:hyperlink w:anchor="_Toc28246" w:history="1">
        <w:r>
          <w:rPr>
            <w:rFonts w:ascii="Times New Roman"/>
            <w:noProof/>
            <w:szCs w:val="22"/>
          </w:rPr>
          <w:t>附</w:t>
        </w:r>
        <w:r>
          <w:rPr>
            <w:rFonts w:ascii="Times New Roman"/>
            <w:noProof/>
            <w:szCs w:val="22"/>
          </w:rPr>
          <w:t xml:space="preserve">  </w:t>
        </w:r>
        <w:r>
          <w:rPr>
            <w:rFonts w:ascii="Times New Roman"/>
            <w:noProof/>
            <w:szCs w:val="22"/>
          </w:rPr>
          <w:t>录</w:t>
        </w:r>
        <w:r>
          <w:rPr>
            <w:rFonts w:ascii="Times New Roman"/>
            <w:noProof/>
            <w:szCs w:val="22"/>
          </w:rPr>
          <w:t xml:space="preserve">  E</w:t>
        </w:r>
        <w:r>
          <w:rPr>
            <w:rFonts w:ascii="Times New Roman"/>
            <w:noProof/>
          </w:rPr>
          <w:tab/>
        </w:r>
        <w:r>
          <w:rPr>
            <w:rFonts w:ascii="Times New Roman"/>
            <w:noProof/>
          </w:rPr>
          <w:fldChar w:fldCharType="begin"/>
        </w:r>
        <w:r>
          <w:rPr>
            <w:rFonts w:ascii="Times New Roman"/>
            <w:noProof/>
          </w:rPr>
          <w:instrText xml:space="preserve"> PAGEREF _Toc28246 </w:instrText>
        </w:r>
        <w:r>
          <w:rPr>
            <w:rFonts w:ascii="Times New Roman"/>
            <w:noProof/>
          </w:rPr>
          <w:fldChar w:fldCharType="separate"/>
        </w:r>
        <w:r w:rsidR="001666CD">
          <w:rPr>
            <w:rFonts w:ascii="Times New Roman"/>
            <w:noProof/>
          </w:rPr>
          <w:t>28</w:t>
        </w:r>
        <w:r>
          <w:rPr>
            <w:rFonts w:ascii="Times New Roman"/>
            <w:noProof/>
          </w:rPr>
          <w:fldChar w:fldCharType="end"/>
        </w:r>
      </w:hyperlink>
    </w:p>
    <w:p w14:paraId="0EA3015B" w14:textId="052DE0E1" w:rsidR="00D76E8F" w:rsidRDefault="00000000">
      <w:pPr>
        <w:pStyle w:val="TOC2"/>
        <w:tabs>
          <w:tab w:val="right" w:leader="dot" w:pos="9355"/>
        </w:tabs>
        <w:rPr>
          <w:rFonts w:ascii="Times New Roman"/>
          <w:noProof/>
        </w:rPr>
      </w:pPr>
      <w:hyperlink w:anchor="_Toc29850" w:history="1">
        <w:r>
          <w:rPr>
            <w:rFonts w:ascii="Times New Roman"/>
            <w:noProof/>
            <w:szCs w:val="22"/>
          </w:rPr>
          <w:t>附</w:t>
        </w:r>
        <w:r>
          <w:rPr>
            <w:rFonts w:ascii="Times New Roman"/>
            <w:noProof/>
            <w:szCs w:val="22"/>
          </w:rPr>
          <w:t xml:space="preserve">  </w:t>
        </w:r>
        <w:r>
          <w:rPr>
            <w:rFonts w:ascii="Times New Roman"/>
            <w:noProof/>
            <w:szCs w:val="22"/>
          </w:rPr>
          <w:t>录</w:t>
        </w:r>
        <w:r>
          <w:rPr>
            <w:rFonts w:ascii="Times New Roman"/>
            <w:noProof/>
            <w:szCs w:val="22"/>
          </w:rPr>
          <w:t xml:space="preserve">  F</w:t>
        </w:r>
        <w:r>
          <w:rPr>
            <w:rFonts w:ascii="Times New Roman"/>
            <w:noProof/>
          </w:rPr>
          <w:tab/>
        </w:r>
        <w:r>
          <w:rPr>
            <w:rFonts w:ascii="Times New Roman"/>
            <w:noProof/>
          </w:rPr>
          <w:fldChar w:fldCharType="begin"/>
        </w:r>
        <w:r>
          <w:rPr>
            <w:rFonts w:ascii="Times New Roman"/>
            <w:noProof/>
          </w:rPr>
          <w:instrText xml:space="preserve"> PAGEREF _Toc29850 </w:instrText>
        </w:r>
        <w:r>
          <w:rPr>
            <w:rFonts w:ascii="Times New Roman"/>
            <w:noProof/>
          </w:rPr>
          <w:fldChar w:fldCharType="separate"/>
        </w:r>
        <w:r w:rsidR="001666CD">
          <w:rPr>
            <w:rFonts w:ascii="Times New Roman"/>
            <w:noProof/>
          </w:rPr>
          <w:t>29</w:t>
        </w:r>
        <w:r>
          <w:rPr>
            <w:rFonts w:ascii="Times New Roman"/>
            <w:noProof/>
          </w:rPr>
          <w:fldChar w:fldCharType="end"/>
        </w:r>
      </w:hyperlink>
    </w:p>
    <w:p w14:paraId="716BBDB9" w14:textId="77777777" w:rsidR="00D76E8F" w:rsidRDefault="00000000">
      <w:pPr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fldChar w:fldCharType="end"/>
      </w:r>
    </w:p>
    <w:p w14:paraId="4D5A5825" w14:textId="77777777" w:rsidR="00D76E8F" w:rsidRDefault="00000000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/>
        </w:rPr>
        <w:br w:type="page"/>
      </w:r>
    </w:p>
    <w:p w14:paraId="1DF459B0" w14:textId="77777777" w:rsidR="00D76E8F" w:rsidRDefault="00D76E8F">
      <w:pPr>
        <w:rPr>
          <w:rFonts w:ascii="Times New Roman" w:eastAsia="宋体" w:hAnsi="Times New Roman"/>
        </w:rPr>
      </w:pPr>
    </w:p>
    <w:p w14:paraId="42216B09" w14:textId="77777777" w:rsidR="00D76E8F" w:rsidRDefault="00000000">
      <w:pPr>
        <w:pStyle w:val="ae"/>
        <w:numPr>
          <w:ilvl w:val="0"/>
          <w:numId w:val="0"/>
        </w:numPr>
        <w:spacing w:before="156" w:after="156"/>
        <w:jc w:val="center"/>
        <w:rPr>
          <w:rFonts w:hAnsi="黑体" w:cs="黑体"/>
          <w:sz w:val="30"/>
          <w:szCs w:val="30"/>
        </w:rPr>
      </w:pPr>
      <w:bookmarkStart w:id="0" w:name="_Toc22641"/>
      <w:bookmarkStart w:id="1" w:name="_Toc2340"/>
      <w:bookmarkStart w:id="2" w:name="_Toc26781"/>
      <w:bookmarkStart w:id="3" w:name="_Toc1223"/>
      <w:bookmarkStart w:id="4" w:name="_Toc27488"/>
      <w:bookmarkStart w:id="5" w:name="_Toc3747"/>
      <w:bookmarkStart w:id="6" w:name="_Toc8809"/>
      <w:bookmarkStart w:id="7" w:name="_Toc6302"/>
      <w:bookmarkStart w:id="8" w:name="_Toc17532"/>
      <w:bookmarkStart w:id="9" w:name="_Toc27694"/>
      <w:bookmarkStart w:id="10" w:name="_Toc7475"/>
      <w:bookmarkStart w:id="11" w:name="_Toc7649"/>
      <w:bookmarkStart w:id="12" w:name="_Toc11902"/>
      <w:bookmarkStart w:id="13" w:name="_Toc32454"/>
      <w:bookmarkStart w:id="14" w:name="_Toc14510"/>
      <w:bookmarkStart w:id="15" w:name="_Toc3562"/>
      <w:bookmarkStart w:id="16" w:name="_Toc11446"/>
      <w:r>
        <w:rPr>
          <w:rFonts w:hAnsi="黑体" w:cs="黑体" w:hint="eastAsia"/>
          <w:sz w:val="30"/>
          <w:szCs w:val="30"/>
        </w:rPr>
        <w:t>前 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171417A8" w14:textId="77777777" w:rsidR="00D76E8F" w:rsidRDefault="00000000">
      <w:pPr>
        <w:pStyle w:val="affff4"/>
        <w:spacing w:after="0"/>
        <w:ind w:firstLineChars="200" w:firstLine="440"/>
        <w:jc w:val="left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本文件按照</w:t>
      </w:r>
      <w:r>
        <w:rPr>
          <w:rStyle w:val="fontstyle21"/>
          <w:rFonts w:ascii="Times New Roman" w:hAnsi="Times New Roman" w:cs="Times New Roman"/>
        </w:rPr>
        <w:t>GB/T 1.1</w:t>
      </w:r>
      <w:r>
        <w:rPr>
          <w:rStyle w:val="fontstyle21"/>
        </w:rPr>
        <w:t>—</w:t>
      </w:r>
      <w:r>
        <w:rPr>
          <w:rStyle w:val="fontstyle21"/>
          <w:rFonts w:ascii="Times New Roman" w:hAnsi="Times New Roman" w:cs="Times New Roman"/>
        </w:rPr>
        <w:t>2020</w:t>
      </w:r>
      <w:r>
        <w:rPr>
          <w:rStyle w:val="fontstyle21"/>
          <w:rFonts w:ascii="Times New Roman" w:hAnsi="Times New Roman" w:cs="Times New Roman"/>
        </w:rPr>
        <w:t>《标准化工作导则</w:t>
      </w:r>
      <w:r>
        <w:rPr>
          <w:rStyle w:val="fontstyle21"/>
          <w:rFonts w:ascii="Times New Roman" w:hAnsi="Times New Roman" w:cs="Times New Roman"/>
        </w:rPr>
        <w:t xml:space="preserve"> </w:t>
      </w:r>
      <w:r>
        <w:rPr>
          <w:rStyle w:val="fontstyle21"/>
          <w:rFonts w:ascii="Times New Roman" w:hAnsi="Times New Roman" w:cs="Times New Roman"/>
        </w:rPr>
        <w:t>第</w:t>
      </w:r>
      <w:r>
        <w:rPr>
          <w:rStyle w:val="fontstyle21"/>
          <w:rFonts w:ascii="Times New Roman" w:hAnsi="Times New Roman" w:cs="Times New Roman"/>
        </w:rPr>
        <w:t>1</w:t>
      </w:r>
      <w:r>
        <w:rPr>
          <w:rStyle w:val="fontstyle21"/>
          <w:rFonts w:ascii="Times New Roman" w:hAnsi="Times New Roman" w:cs="Times New Roman"/>
        </w:rPr>
        <w:t>部分：标准化文件的结构和起草规则》的规则起草。</w:t>
      </w:r>
    </w:p>
    <w:p w14:paraId="78DC4445" w14:textId="77777777" w:rsidR="00D76E8F" w:rsidRDefault="00000000">
      <w:pPr>
        <w:pStyle w:val="affff4"/>
        <w:spacing w:after="0"/>
        <w:ind w:leftChars="208" w:left="437"/>
        <w:jc w:val="left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本文件由中国民用机场协会提出并归口。</w:t>
      </w:r>
    </w:p>
    <w:p w14:paraId="35340CC5" w14:textId="77777777" w:rsidR="00D76E8F" w:rsidRDefault="00000000">
      <w:pPr>
        <w:pStyle w:val="affff4"/>
        <w:spacing w:after="0"/>
        <w:ind w:leftChars="208" w:left="437"/>
        <w:jc w:val="left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本文件起草单位：</w:t>
      </w:r>
      <w:r>
        <w:rPr>
          <w:rStyle w:val="fontstyle21"/>
          <w:rFonts w:ascii="Times New Roman" w:hAnsi="Times New Roman" w:cs="Times New Roman"/>
        </w:rPr>
        <w:t xml:space="preserve"> </w:t>
      </w:r>
    </w:p>
    <w:p w14:paraId="28DAA53A" w14:textId="77777777" w:rsidR="00D76E8F" w:rsidRDefault="00000000">
      <w:pPr>
        <w:pStyle w:val="affff4"/>
        <w:spacing w:after="0"/>
        <w:ind w:firstLineChars="200" w:firstLine="440"/>
        <w:jc w:val="left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本文件主要起草人：</w:t>
      </w:r>
      <w:r>
        <w:rPr>
          <w:rStyle w:val="fontstyle21"/>
          <w:rFonts w:ascii="Times New Roman" w:hAnsi="Times New Roman" w:cs="Times New Roman"/>
        </w:rPr>
        <w:t xml:space="preserve"> </w:t>
      </w:r>
    </w:p>
    <w:p w14:paraId="67017CBB" w14:textId="77777777" w:rsidR="00D76E8F" w:rsidRDefault="00000000">
      <w:pPr>
        <w:pStyle w:val="affff4"/>
        <w:spacing w:after="0"/>
        <w:ind w:firstLineChars="200" w:firstLine="440"/>
        <w:jc w:val="left"/>
        <w:rPr>
          <w:sz w:val="24"/>
          <w:szCs w:val="24"/>
        </w:rPr>
        <w:sectPr w:rsidR="00D76E8F">
          <w:headerReference w:type="default" r:id="rId13"/>
          <w:footerReference w:type="default" r:id="rId14"/>
          <w:pgSz w:w="11907" w:h="16839"/>
          <w:pgMar w:top="1418" w:right="1134" w:bottom="1134" w:left="1418" w:header="1089" w:footer="851" w:gutter="0"/>
          <w:pgNumType w:fmt="upperRoman" w:start="1"/>
          <w:cols w:space="720"/>
          <w:docGrid w:type="lines" w:linePitch="312"/>
        </w:sectPr>
      </w:pPr>
      <w:r>
        <w:rPr>
          <w:rStyle w:val="fontstyle21"/>
          <w:rFonts w:ascii="Times New Roman" w:hAnsi="Times New Roman" w:cs="Times New Roman"/>
        </w:rPr>
        <w:t>本文件为首次发布。</w:t>
      </w:r>
    </w:p>
    <w:p w14:paraId="3F1B09E5" w14:textId="16AB139A" w:rsidR="00D76E8F" w:rsidRDefault="00000000">
      <w:pPr>
        <w:pStyle w:val="ae"/>
        <w:numPr>
          <w:ilvl w:val="0"/>
          <w:numId w:val="0"/>
        </w:numPr>
        <w:spacing w:before="156" w:after="156"/>
        <w:jc w:val="center"/>
        <w:rPr>
          <w:rFonts w:hAnsi="黑体" w:cs="黑体"/>
          <w:sz w:val="30"/>
          <w:szCs w:val="30"/>
        </w:rPr>
      </w:pPr>
      <w:r>
        <w:rPr>
          <w:rFonts w:hAnsi="黑体" w:cs="黑体" w:hint="eastAsia"/>
          <w:sz w:val="30"/>
          <w:szCs w:val="30"/>
        </w:rPr>
        <w:lastRenderedPageBreak/>
        <w:t>引 言</w:t>
      </w:r>
    </w:p>
    <w:p w14:paraId="0B57689E" w14:textId="297D0377" w:rsidR="00D76E8F" w:rsidRDefault="000B474C">
      <w:pPr>
        <w:ind w:firstLineChars="200" w:firstLine="420"/>
        <w:rPr>
          <w:rFonts w:ascii="Times New Roman" w:eastAsia="宋体" w:hAnsi="Times New Roman"/>
        </w:rPr>
      </w:pPr>
      <w:r w:rsidRPr="000B474C">
        <w:rPr>
          <w:rFonts w:ascii="Times New Roman" w:eastAsia="宋体" w:hAnsi="Times New Roman" w:cs="Times New Roman" w:hint="eastAsia"/>
        </w:rPr>
        <w:t>随着国家和民航局“打赢蓝天保卫战”工作的持续开展，运输机场新能源车辆（设备）电动化比例不断提高，电动</w:t>
      </w:r>
      <w:r>
        <w:rPr>
          <w:rFonts w:ascii="Times New Roman" w:eastAsia="宋体" w:hAnsi="Times New Roman" w:cs="Times New Roman" w:hint="eastAsia"/>
        </w:rPr>
        <w:t>汽车和</w:t>
      </w:r>
      <w:r w:rsidRPr="000B474C">
        <w:rPr>
          <w:rFonts w:ascii="Times New Roman" w:eastAsia="宋体" w:hAnsi="Times New Roman" w:cs="Times New Roman" w:hint="eastAsia"/>
        </w:rPr>
        <w:t>地面专用设备在机场地面运行保障工作中发挥着越来越重要的作用</w:t>
      </w:r>
      <w:r>
        <w:rPr>
          <w:rFonts w:ascii="Times New Roman" w:eastAsia="宋体" w:hAnsi="Times New Roman" w:cs="Times New Roman" w:hint="eastAsia"/>
        </w:rPr>
        <w:t>。同时</w:t>
      </w:r>
      <w:r w:rsidR="00000000">
        <w:rPr>
          <w:rFonts w:ascii="Times New Roman" w:eastAsia="宋体" w:hAnsi="Times New Roman" w:cs="Times New Roman" w:hint="eastAsia"/>
        </w:rPr>
        <w:t>，非车载式充电机作为重要运行</w:t>
      </w:r>
      <w:r w:rsidR="0010625B">
        <w:rPr>
          <w:rFonts w:ascii="Times New Roman" w:eastAsia="宋体" w:hAnsi="Times New Roman" w:cs="Times New Roman" w:hint="eastAsia"/>
        </w:rPr>
        <w:t>保障</w:t>
      </w:r>
      <w:r w:rsidR="00000000">
        <w:rPr>
          <w:rFonts w:ascii="Times New Roman" w:eastAsia="宋体" w:hAnsi="Times New Roman" w:cs="Times New Roman" w:hint="eastAsia"/>
        </w:rPr>
        <w:t>支持设备在机场</w:t>
      </w:r>
      <w:r w:rsidR="009A76CA">
        <w:rPr>
          <w:rFonts w:ascii="Times New Roman" w:eastAsia="宋体" w:hAnsi="Times New Roman" w:cs="Times New Roman" w:hint="eastAsia"/>
        </w:rPr>
        <w:t>大面积</w:t>
      </w:r>
      <w:r w:rsidR="00000000">
        <w:rPr>
          <w:rFonts w:ascii="Times New Roman" w:eastAsia="宋体" w:hAnsi="Times New Roman" w:cs="Times New Roman" w:hint="eastAsia"/>
        </w:rPr>
        <w:t>投入使用</w:t>
      </w:r>
      <w:r w:rsidR="0010625B">
        <w:rPr>
          <w:rFonts w:ascii="Times New Roman" w:eastAsia="宋体" w:hAnsi="Times New Roman" w:cs="Times New Roman" w:hint="eastAsia"/>
        </w:rPr>
        <w:t>，且</w:t>
      </w:r>
      <w:r w:rsidR="00000000">
        <w:rPr>
          <w:rFonts w:ascii="Times New Roman" w:eastAsia="宋体" w:hAnsi="Times New Roman" w:cs="Times New Roman" w:hint="eastAsia"/>
        </w:rPr>
        <w:t>具有额定电压范围宽、额定输出电流</w:t>
      </w:r>
      <w:r w:rsidR="0010625B">
        <w:rPr>
          <w:rFonts w:ascii="Times New Roman" w:eastAsia="宋体" w:hAnsi="Times New Roman" w:cs="Times New Roman" w:hint="eastAsia"/>
        </w:rPr>
        <w:t>高等</w:t>
      </w:r>
      <w:r w:rsidR="00000000">
        <w:rPr>
          <w:rFonts w:ascii="Times New Roman" w:eastAsia="宋体" w:hAnsi="Times New Roman" w:cs="Times New Roman" w:hint="eastAsia"/>
        </w:rPr>
        <w:t>特点，</w:t>
      </w:r>
      <w:r w:rsidR="0010625B">
        <w:rPr>
          <w:rFonts w:ascii="Times New Roman" w:eastAsia="宋体" w:hAnsi="Times New Roman" w:cs="Times New Roman" w:hint="eastAsia"/>
        </w:rPr>
        <w:t>实现新能源车辆和</w:t>
      </w:r>
      <w:r w:rsidR="0010625B">
        <w:rPr>
          <w:rFonts w:ascii="Times New Roman" w:eastAsia="宋体" w:hAnsi="Times New Roman" w:cs="Times New Roman" w:hint="eastAsia"/>
        </w:rPr>
        <w:t>非车载式充电机</w:t>
      </w:r>
      <w:r w:rsidR="0010625B">
        <w:rPr>
          <w:rFonts w:ascii="Times New Roman" w:eastAsia="宋体" w:hAnsi="Times New Roman" w:cs="Times New Roman" w:hint="eastAsia"/>
        </w:rPr>
        <w:t>运行</w:t>
      </w:r>
      <w:r w:rsidR="0010625B" w:rsidRPr="0010625B">
        <w:rPr>
          <w:rFonts w:ascii="Times New Roman" w:eastAsia="宋体" w:hAnsi="Times New Roman" w:cs="Times New Roman" w:hint="eastAsia"/>
        </w:rPr>
        <w:t>状态实时监测，是现阶段新能源</w:t>
      </w:r>
      <w:r w:rsidR="00986F33">
        <w:rPr>
          <w:rFonts w:ascii="Times New Roman" w:eastAsia="宋体" w:hAnsi="Times New Roman" w:cs="Times New Roman" w:hint="eastAsia"/>
        </w:rPr>
        <w:t>车辆</w:t>
      </w:r>
      <w:r w:rsidR="0010625B" w:rsidRPr="0010625B">
        <w:rPr>
          <w:rFonts w:ascii="Times New Roman" w:eastAsia="宋体" w:hAnsi="Times New Roman" w:cs="Times New Roman" w:hint="eastAsia"/>
        </w:rPr>
        <w:t>安全管理中最为直接有效的方法。</w:t>
      </w:r>
    </w:p>
    <w:p w14:paraId="33552162" w14:textId="100F59D7" w:rsidR="00D76E8F" w:rsidRDefault="0010625B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</w:rPr>
        <w:t>现阶段，</w:t>
      </w:r>
      <w:r w:rsidR="00184450">
        <w:rPr>
          <w:rFonts w:ascii="Times New Roman" w:eastAsia="宋体" w:hAnsi="Times New Roman" w:cs="Times New Roman" w:hint="eastAsia"/>
        </w:rPr>
        <w:t>各</w:t>
      </w:r>
      <w:r>
        <w:rPr>
          <w:rFonts w:ascii="Times New Roman" w:eastAsia="宋体" w:hAnsi="Times New Roman" w:cs="Times New Roman" w:hint="eastAsia"/>
        </w:rPr>
        <w:t>运输</w:t>
      </w:r>
      <w:r>
        <w:rPr>
          <w:rFonts w:ascii="Times New Roman" w:eastAsia="宋体" w:hAnsi="Times New Roman" w:cs="Times New Roman" w:hint="eastAsia"/>
        </w:rPr>
        <w:t>机场内</w:t>
      </w:r>
      <w:r>
        <w:rPr>
          <w:rFonts w:ascii="Times New Roman" w:eastAsia="宋体" w:hAnsi="Times New Roman" w:cs="Times New Roman" w:hint="eastAsia"/>
        </w:rPr>
        <w:t>所投用的</w:t>
      </w:r>
      <w:r>
        <w:rPr>
          <w:rFonts w:ascii="Times New Roman" w:eastAsia="宋体" w:hAnsi="Times New Roman" w:cs="Times New Roman" w:hint="eastAsia"/>
        </w:rPr>
        <w:t>充电</w:t>
      </w:r>
      <w:r w:rsidR="00144D96">
        <w:rPr>
          <w:rFonts w:ascii="Times New Roman" w:eastAsia="宋体" w:hAnsi="Times New Roman" w:cs="Times New Roman" w:hint="eastAsia"/>
        </w:rPr>
        <w:t>设施</w:t>
      </w:r>
      <w:r>
        <w:rPr>
          <w:rFonts w:ascii="Times New Roman" w:eastAsia="宋体" w:hAnsi="Times New Roman" w:cs="Times New Roman" w:hint="eastAsia"/>
        </w:rPr>
        <w:t>存在投入使用时间不一、技术标准</w:t>
      </w:r>
      <w:r>
        <w:rPr>
          <w:rFonts w:ascii="Times New Roman" w:eastAsia="宋体" w:hAnsi="Times New Roman" w:cs="Times New Roman" w:hint="eastAsia"/>
        </w:rPr>
        <w:t>存在</w:t>
      </w:r>
      <w:r>
        <w:rPr>
          <w:rFonts w:ascii="Times New Roman" w:eastAsia="宋体" w:hAnsi="Times New Roman" w:cs="Times New Roman" w:hint="eastAsia"/>
        </w:rPr>
        <w:t>差异</w:t>
      </w:r>
      <w:r>
        <w:rPr>
          <w:rFonts w:ascii="Times New Roman" w:eastAsia="宋体" w:hAnsi="Times New Roman" w:cs="Times New Roman" w:hint="eastAsia"/>
        </w:rPr>
        <w:t>等</w:t>
      </w:r>
      <w:r>
        <w:rPr>
          <w:rFonts w:ascii="Times New Roman" w:eastAsia="宋体" w:hAnsi="Times New Roman" w:cs="Times New Roman" w:hint="eastAsia"/>
        </w:rPr>
        <w:t>问题</w:t>
      </w:r>
      <w:r w:rsidR="00184450">
        <w:rPr>
          <w:rFonts w:ascii="Times New Roman" w:eastAsia="宋体" w:hAnsi="Times New Roman" w:cs="Times New Roman" w:hint="eastAsia"/>
        </w:rPr>
        <w:t>。</w:t>
      </w:r>
      <w:r>
        <w:rPr>
          <w:rFonts w:ascii="Times New Roman" w:eastAsia="宋体" w:hAnsi="Times New Roman" w:cs="Times New Roman" w:hint="eastAsia"/>
        </w:rPr>
        <w:t>同时，基于相应技术标准，数据采集参数、传输协议尚有诸多未统一之处。</w:t>
      </w:r>
      <w:r w:rsidR="00F04DF0">
        <w:rPr>
          <w:rFonts w:ascii="Times New Roman" w:eastAsia="宋体" w:hAnsi="Times New Roman" w:cs="Times New Roman" w:hint="eastAsia"/>
        </w:rPr>
        <w:t>因此，</w:t>
      </w:r>
      <w:r w:rsidR="00000000">
        <w:rPr>
          <w:rFonts w:ascii="Times New Roman" w:eastAsia="宋体" w:hAnsi="Times New Roman" w:cs="Times New Roman" w:hint="eastAsia"/>
        </w:rPr>
        <w:t>规范</w:t>
      </w:r>
      <w:r w:rsidR="00F04DF0">
        <w:rPr>
          <w:rFonts w:ascii="Times New Roman" w:eastAsia="宋体" w:hAnsi="Times New Roman" w:cs="Times New Roman" w:hint="eastAsia"/>
        </w:rPr>
        <w:t>各运输</w:t>
      </w:r>
      <w:r w:rsidR="00000000">
        <w:rPr>
          <w:rFonts w:ascii="Times New Roman" w:eastAsia="宋体" w:hAnsi="Times New Roman" w:cs="Times New Roman" w:hint="eastAsia"/>
        </w:rPr>
        <w:t>机场充电</w:t>
      </w:r>
      <w:r w:rsidR="00545359">
        <w:rPr>
          <w:rFonts w:ascii="Times New Roman" w:eastAsia="宋体" w:hAnsi="Times New Roman" w:cs="Times New Roman" w:hint="eastAsia"/>
        </w:rPr>
        <w:t>设施</w:t>
      </w:r>
      <w:r w:rsidR="00000000">
        <w:rPr>
          <w:rFonts w:ascii="Times New Roman" w:eastAsia="宋体" w:hAnsi="Times New Roman" w:cs="Times New Roman" w:hint="eastAsia"/>
        </w:rPr>
        <w:t>数据采集、传输技术规范，有利于实现对</w:t>
      </w:r>
      <w:r w:rsidR="00F04DF0">
        <w:rPr>
          <w:rFonts w:ascii="Times New Roman" w:eastAsia="宋体" w:hAnsi="Times New Roman" w:cs="Times New Roman" w:hint="eastAsia"/>
        </w:rPr>
        <w:t>新能源车辆</w:t>
      </w:r>
      <w:r w:rsidR="00AE73AE">
        <w:rPr>
          <w:rFonts w:ascii="Times New Roman" w:eastAsia="宋体" w:hAnsi="Times New Roman" w:cs="Times New Roman" w:hint="eastAsia"/>
        </w:rPr>
        <w:t>和充电设施</w:t>
      </w:r>
      <w:r w:rsidR="00000000">
        <w:rPr>
          <w:rFonts w:ascii="Times New Roman" w:eastAsia="宋体" w:hAnsi="Times New Roman" w:cs="Times New Roman" w:hint="eastAsia"/>
        </w:rPr>
        <w:t>的高效、统一管理。</w:t>
      </w:r>
    </w:p>
    <w:p w14:paraId="63EE77FA" w14:textId="01D1B82D" w:rsidR="00D76E8F" w:rsidRDefault="001A26B2">
      <w:pPr>
        <w:ind w:firstLineChars="200" w:firstLine="420"/>
        <w:rPr>
          <w:rFonts w:ascii="Times New Roman" w:eastAsia="宋体" w:hAnsi="Times New Roman"/>
        </w:rPr>
      </w:pPr>
      <w:r w:rsidRPr="001A26B2">
        <w:rPr>
          <w:rFonts w:ascii="Times New Roman" w:eastAsia="宋体" w:hAnsi="Times New Roman" w:cs="Times New Roman" w:hint="eastAsia"/>
        </w:rPr>
        <w:t>本文件规范了运输机场</w:t>
      </w:r>
      <w:r w:rsidR="00895CE8">
        <w:rPr>
          <w:rFonts w:ascii="Times New Roman" w:eastAsia="宋体" w:hAnsi="Times New Roman" w:cs="Times New Roman" w:hint="eastAsia"/>
        </w:rPr>
        <w:t>内</w:t>
      </w:r>
      <w:r w:rsidR="00895CE8" w:rsidRPr="00895CE8">
        <w:rPr>
          <w:rFonts w:ascii="Times New Roman" w:eastAsia="宋体" w:hAnsi="Times New Roman" w:cs="Times New Roman" w:hint="eastAsia"/>
        </w:rPr>
        <w:t>电动汽车非车载充电机</w:t>
      </w:r>
      <w:r w:rsidR="00895CE8">
        <w:rPr>
          <w:rFonts w:ascii="Times New Roman" w:eastAsia="宋体" w:hAnsi="Times New Roman" w:cs="Times New Roman" w:hint="eastAsia"/>
        </w:rPr>
        <w:t>的</w:t>
      </w:r>
      <w:r w:rsidRPr="001A26B2">
        <w:rPr>
          <w:rFonts w:ascii="Times New Roman" w:eastAsia="宋体" w:hAnsi="Times New Roman" w:cs="Times New Roman" w:hint="eastAsia"/>
        </w:rPr>
        <w:t>运行参数采集、数据上传</w:t>
      </w:r>
      <w:r w:rsidR="00895CE8">
        <w:rPr>
          <w:rFonts w:ascii="Times New Roman" w:eastAsia="宋体" w:hAnsi="Times New Roman" w:cs="Times New Roman" w:hint="eastAsia"/>
        </w:rPr>
        <w:t>要求</w:t>
      </w:r>
      <w:r w:rsidRPr="001A26B2">
        <w:rPr>
          <w:rFonts w:ascii="Times New Roman" w:eastAsia="宋体" w:hAnsi="Times New Roman" w:cs="Times New Roman" w:hint="eastAsia"/>
        </w:rPr>
        <w:t>，是建立机场</w:t>
      </w:r>
      <w:r w:rsidR="00895CE8">
        <w:rPr>
          <w:rFonts w:ascii="Times New Roman" w:eastAsia="宋体" w:hAnsi="Times New Roman" w:cs="Times New Roman" w:hint="eastAsia"/>
        </w:rPr>
        <w:t>新能源车辆和充电设施</w:t>
      </w:r>
      <w:r w:rsidRPr="001A26B2">
        <w:rPr>
          <w:rFonts w:ascii="Times New Roman" w:eastAsia="宋体" w:hAnsi="Times New Roman" w:cs="Times New Roman" w:hint="eastAsia"/>
        </w:rPr>
        <w:t>安全运行保障体系的重要技术规范</w:t>
      </w:r>
      <w:r w:rsidR="00000000">
        <w:rPr>
          <w:rFonts w:ascii="Times New Roman" w:eastAsia="宋体" w:hAnsi="Times New Roman" w:cs="Times New Roman" w:hint="eastAsia"/>
        </w:rPr>
        <w:t>，对提高</w:t>
      </w:r>
      <w:r w:rsidR="0081499C">
        <w:rPr>
          <w:rFonts w:ascii="Times New Roman" w:eastAsia="宋体" w:hAnsi="Times New Roman" w:cs="Times New Roman" w:hint="eastAsia"/>
        </w:rPr>
        <w:t>新能源车辆和充电设施</w:t>
      </w:r>
      <w:r w:rsidR="00000000">
        <w:rPr>
          <w:rFonts w:ascii="Times New Roman" w:eastAsia="宋体" w:hAnsi="Times New Roman" w:cs="Times New Roman" w:hint="eastAsia"/>
        </w:rPr>
        <w:t>运行效率</w:t>
      </w:r>
      <w:r w:rsidR="0081499C">
        <w:rPr>
          <w:rFonts w:ascii="Times New Roman" w:eastAsia="宋体" w:hAnsi="Times New Roman" w:cs="Times New Roman" w:hint="eastAsia"/>
        </w:rPr>
        <w:t>和</w:t>
      </w:r>
      <w:r w:rsidR="00000000">
        <w:rPr>
          <w:rFonts w:ascii="Times New Roman" w:eastAsia="宋体" w:hAnsi="Times New Roman" w:cs="Times New Roman" w:hint="eastAsia"/>
        </w:rPr>
        <w:t>安全</w:t>
      </w:r>
      <w:r w:rsidR="00C00CA8">
        <w:rPr>
          <w:rFonts w:ascii="Times New Roman" w:eastAsia="宋体" w:hAnsi="Times New Roman" w:cs="Times New Roman" w:hint="eastAsia"/>
        </w:rPr>
        <w:t>管理水平</w:t>
      </w:r>
      <w:r w:rsidR="00000000">
        <w:rPr>
          <w:rFonts w:ascii="Times New Roman" w:eastAsia="宋体" w:hAnsi="Times New Roman" w:cs="Times New Roman" w:hint="eastAsia"/>
        </w:rPr>
        <w:t>具有重要意义。</w:t>
      </w:r>
    </w:p>
    <w:p w14:paraId="2401AF31" w14:textId="77777777" w:rsidR="00567F21" w:rsidRDefault="00567F21">
      <w:pPr>
        <w:rPr>
          <w:rFonts w:ascii="黑体" w:eastAsia="黑体" w:hAnsi="黑体" w:cs="黑体" w:hint="eastAsia"/>
          <w:sz w:val="30"/>
          <w:szCs w:val="30"/>
        </w:rPr>
        <w:sectPr w:rsidR="00567F21">
          <w:headerReference w:type="default" r:id="rId15"/>
          <w:footerReference w:type="default" r:id="rId16"/>
          <w:pgSz w:w="11907" w:h="16839"/>
          <w:pgMar w:top="1418" w:right="1134" w:bottom="1134" w:left="1418" w:header="1089" w:footer="851" w:gutter="0"/>
          <w:pgNumType w:start="1"/>
          <w:cols w:space="720"/>
          <w:docGrid w:type="lines" w:linePitch="312"/>
        </w:sectPr>
      </w:pPr>
    </w:p>
    <w:p w14:paraId="556A1B78" w14:textId="77777777" w:rsidR="00D76E8F" w:rsidRDefault="00D76E8F">
      <w:pPr>
        <w:rPr>
          <w:rFonts w:ascii="黑体" w:eastAsia="黑体" w:hAnsi="黑体" w:cs="黑体"/>
          <w:sz w:val="30"/>
          <w:szCs w:val="30"/>
        </w:rPr>
      </w:pPr>
    </w:p>
    <w:p w14:paraId="16BC6A83" w14:textId="4EB1B18B" w:rsidR="00D76E8F" w:rsidRDefault="00000000">
      <w:pPr>
        <w:pStyle w:val="affff4"/>
        <w:spacing w:after="0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运输机场电动汽车非车载充电机与运行监控平台之间的通信协议</w:t>
      </w:r>
    </w:p>
    <w:p w14:paraId="554EEA19" w14:textId="77777777" w:rsidR="00D76E8F" w:rsidRDefault="00000000">
      <w:pPr>
        <w:pStyle w:val="ae"/>
        <w:spacing w:before="156" w:after="156"/>
        <w:rPr>
          <w:rFonts w:hAnsi="黑体" w:cs="黑体"/>
          <w:szCs w:val="22"/>
        </w:rPr>
      </w:pPr>
      <w:bookmarkStart w:id="17" w:name="_Toc20656"/>
      <w:bookmarkStart w:id="18" w:name="_Toc31655"/>
      <w:bookmarkStart w:id="19" w:name="_Toc28825"/>
      <w:bookmarkStart w:id="20" w:name="_Toc14065"/>
      <w:bookmarkStart w:id="21" w:name="_Toc31996"/>
      <w:bookmarkStart w:id="22" w:name="_Toc29324"/>
      <w:bookmarkStart w:id="23" w:name="_Toc4467"/>
      <w:bookmarkStart w:id="24" w:name="_Toc326"/>
      <w:bookmarkStart w:id="25" w:name="_Toc2105"/>
      <w:bookmarkStart w:id="26" w:name="_Toc21554"/>
      <w:bookmarkStart w:id="27" w:name="_Toc1332"/>
      <w:bookmarkStart w:id="28" w:name="_Toc213"/>
      <w:bookmarkStart w:id="29" w:name="_Toc12397"/>
      <w:bookmarkStart w:id="30" w:name="_Toc61"/>
      <w:bookmarkStart w:id="31" w:name="_Toc7185"/>
      <w:bookmarkStart w:id="32" w:name="_Toc1102"/>
      <w:bookmarkStart w:id="33" w:name="_Toc17347"/>
      <w:bookmarkStart w:id="34" w:name="_Toc20148"/>
      <w:bookmarkStart w:id="35" w:name="_Toc348"/>
      <w:r>
        <w:rPr>
          <w:rFonts w:hAnsi="黑体" w:cs="黑体" w:hint="eastAsia"/>
          <w:szCs w:val="22"/>
        </w:rPr>
        <w:t>范围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4F779800" w14:textId="3264F4E5" w:rsidR="00D76E8F" w:rsidRDefault="00000000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/>
        </w:rPr>
        <w:t>本</w:t>
      </w:r>
      <w:r>
        <w:rPr>
          <w:rFonts w:ascii="Times New Roman" w:eastAsia="宋体" w:hAnsi="Times New Roman" w:cs="Times New Roman" w:hint="eastAsia"/>
        </w:rPr>
        <w:t>文件</w:t>
      </w:r>
      <w:r>
        <w:rPr>
          <w:rFonts w:ascii="Times New Roman" w:eastAsia="宋体" w:hAnsi="Times New Roman" w:cs="Times New Roman"/>
        </w:rPr>
        <w:t>适用于运输机场</w:t>
      </w:r>
      <w:r>
        <w:rPr>
          <w:rFonts w:ascii="Times New Roman" w:eastAsia="宋体" w:hAnsi="Times New Roman" w:cs="Times New Roman" w:hint="eastAsia"/>
        </w:rPr>
        <w:t>电动汽车</w:t>
      </w:r>
      <w:r>
        <w:rPr>
          <w:rFonts w:ascii="Times New Roman" w:eastAsia="宋体" w:hAnsi="Times New Roman" w:cs="Times New Roman"/>
        </w:rPr>
        <w:t>非车载充电机</w:t>
      </w:r>
      <w:r>
        <w:rPr>
          <w:rFonts w:ascii="Times New Roman" w:eastAsia="宋体" w:hAnsi="Times New Roman" w:cs="Times New Roman" w:hint="eastAsia"/>
        </w:rPr>
        <w:t>（以下简称“充电机”或“设备”）</w:t>
      </w:r>
      <w:r>
        <w:rPr>
          <w:rFonts w:ascii="Times New Roman" w:eastAsia="宋体" w:hAnsi="Times New Roman" w:cs="Times New Roman"/>
        </w:rPr>
        <w:t>与运行监控平台</w:t>
      </w:r>
      <w:r>
        <w:rPr>
          <w:rFonts w:ascii="Times New Roman" w:eastAsia="宋体" w:hAnsi="Times New Roman" w:cs="Times New Roman" w:hint="eastAsia"/>
        </w:rPr>
        <w:t>（以下简称“平台”）</w:t>
      </w:r>
      <w:r>
        <w:rPr>
          <w:rFonts w:ascii="Times New Roman" w:eastAsia="宋体" w:hAnsi="Times New Roman" w:cs="Times New Roman"/>
        </w:rPr>
        <w:t>之间的通信。</w:t>
      </w:r>
    </w:p>
    <w:p w14:paraId="3A0F0673" w14:textId="77777777" w:rsidR="00D76E8F" w:rsidRDefault="00000000">
      <w:pPr>
        <w:pStyle w:val="ae"/>
        <w:spacing w:before="156" w:after="156"/>
        <w:rPr>
          <w:rFonts w:hAnsi="黑体" w:cs="黑体"/>
          <w:szCs w:val="22"/>
        </w:rPr>
      </w:pPr>
      <w:bookmarkStart w:id="36" w:name="_Toc20432"/>
      <w:bookmarkStart w:id="37" w:name="_Toc23883"/>
      <w:bookmarkStart w:id="38" w:name="_Toc31442"/>
      <w:bookmarkStart w:id="39" w:name="_Toc16397"/>
      <w:bookmarkStart w:id="40" w:name="_Toc6862"/>
      <w:bookmarkStart w:id="41" w:name="_Toc6527"/>
      <w:bookmarkStart w:id="42" w:name="_Toc12030"/>
      <w:bookmarkStart w:id="43" w:name="_Toc20775"/>
      <w:bookmarkStart w:id="44" w:name="_Toc6614"/>
      <w:bookmarkStart w:id="45" w:name="_Toc15070"/>
      <w:bookmarkStart w:id="46" w:name="_Toc27756"/>
      <w:bookmarkStart w:id="47" w:name="_Toc11368"/>
      <w:bookmarkStart w:id="48" w:name="_Toc21859"/>
      <w:bookmarkStart w:id="49" w:name="_Toc12682"/>
      <w:bookmarkStart w:id="50" w:name="_Toc4515"/>
      <w:bookmarkStart w:id="51" w:name="_Toc30242"/>
      <w:bookmarkStart w:id="52" w:name="_Toc28535"/>
      <w:bookmarkStart w:id="53" w:name="_Toc32540"/>
      <w:bookmarkStart w:id="54" w:name="_Toc9842"/>
      <w:r>
        <w:rPr>
          <w:rFonts w:hAnsi="黑体" w:cs="黑体" w:hint="eastAsia"/>
          <w:szCs w:val="22"/>
        </w:rPr>
        <w:t>规范性引用文件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6D774A6F" w14:textId="77777777" w:rsidR="00D76E8F" w:rsidRDefault="00000000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/>
        </w:rPr>
        <w:t>下列文件对于本文件的应用是必不可少的。凡是注日期的引用文件，仅注日期的版本适用于本文件，凡是不注日期的引用文件，其最新版本（包括所有的修改单）适应于本文件。</w:t>
      </w:r>
    </w:p>
    <w:p w14:paraId="146F6A4E" w14:textId="77777777" w:rsidR="00D76E8F" w:rsidRDefault="00000000">
      <w:pPr>
        <w:ind w:firstLineChars="200" w:firstLine="420"/>
        <w:rPr>
          <w:rFonts w:ascii="宋体" w:eastAsia="宋体" w:hAnsi="宋体" w:cs="宋体"/>
          <w:szCs w:val="21"/>
          <w:lang w:bidi="ar"/>
        </w:rPr>
      </w:pPr>
      <w:r>
        <w:rPr>
          <w:rFonts w:ascii="Times New Roman" w:eastAsia="宋体" w:hAnsi="Times New Roman" w:cs="Times New Roman"/>
          <w:szCs w:val="21"/>
          <w:lang w:bidi="ar"/>
        </w:rPr>
        <w:t>GB/T 27930</w:t>
      </w:r>
      <w:r>
        <w:rPr>
          <w:rFonts w:ascii="Times New Roman" w:eastAsia="宋体" w:hAnsi="Times New Roman" w:cs="Times New Roman" w:hint="eastAsia"/>
          <w:szCs w:val="21"/>
          <w:lang w:bidi="ar"/>
        </w:rPr>
        <w:t>-2015</w:t>
      </w:r>
      <w:r>
        <w:rPr>
          <w:rFonts w:ascii="宋体" w:eastAsia="宋体" w:hAnsi="宋体" w:cs="宋体"/>
          <w:szCs w:val="21"/>
          <w:lang w:bidi="ar"/>
        </w:rPr>
        <w:t xml:space="preserve"> 电动汽车非车载传导式充电机与电池管理系统之间的通信协议</w:t>
      </w:r>
    </w:p>
    <w:p w14:paraId="114DEE0F" w14:textId="77777777" w:rsidR="00D76E8F" w:rsidRDefault="00000000">
      <w:pPr>
        <w:pStyle w:val="ae"/>
        <w:spacing w:beforeLines="100" w:before="312" w:afterLines="100" w:after="312"/>
        <w:rPr>
          <w:rFonts w:hAnsi="黑体" w:cs="黑体"/>
        </w:rPr>
      </w:pPr>
      <w:bookmarkStart w:id="55" w:name="_Toc26190"/>
      <w:bookmarkStart w:id="56" w:name="_Toc7784"/>
      <w:bookmarkStart w:id="57" w:name="_Toc2131"/>
      <w:bookmarkStart w:id="58" w:name="_Toc11695"/>
      <w:bookmarkStart w:id="59" w:name="_Toc23080"/>
      <w:bookmarkStart w:id="60" w:name="_Toc12581"/>
      <w:bookmarkStart w:id="61" w:name="_Toc14062"/>
      <w:bookmarkStart w:id="62" w:name="_Toc13667"/>
      <w:bookmarkStart w:id="63" w:name="_Toc7096"/>
      <w:bookmarkStart w:id="64" w:name="_Toc6966"/>
      <w:bookmarkStart w:id="65" w:name="_Toc12556"/>
      <w:bookmarkStart w:id="66" w:name="_Toc24995"/>
      <w:bookmarkStart w:id="67" w:name="_Toc2779"/>
      <w:bookmarkStart w:id="68" w:name="_Toc5997"/>
      <w:bookmarkStart w:id="69" w:name="_Toc11640"/>
      <w:bookmarkStart w:id="70" w:name="_Toc7921"/>
      <w:bookmarkStart w:id="71" w:name="_Toc7961"/>
      <w:bookmarkStart w:id="72" w:name="_Toc9687"/>
      <w:bookmarkStart w:id="73" w:name="_Toc21599"/>
      <w:r>
        <w:rPr>
          <w:rFonts w:hAnsi="黑体" w:cs="黑体" w:hint="eastAsia"/>
          <w:szCs w:val="22"/>
          <w:lang w:bidi="ar"/>
        </w:rPr>
        <w:t>术语、定义</w:t>
      </w:r>
      <w:bookmarkEnd w:id="55"/>
      <w:bookmarkEnd w:id="56"/>
      <w:bookmarkEnd w:id="57"/>
      <w:bookmarkEnd w:id="58"/>
      <w:r>
        <w:rPr>
          <w:rFonts w:hAnsi="黑体" w:cs="黑体" w:hint="eastAsia"/>
          <w:szCs w:val="22"/>
          <w:lang w:bidi="ar"/>
        </w:rPr>
        <w:t>和缩略语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75B26001" w14:textId="77777777" w:rsidR="00D76E8F" w:rsidRDefault="00000000">
      <w:pPr>
        <w:pStyle w:val="af"/>
        <w:spacing w:beforeLines="50" w:before="156" w:afterLines="50" w:after="156"/>
        <w:outlineLvl w:val="9"/>
        <w:rPr>
          <w:rFonts w:ascii="黑体" w:hAnsi="黑体" w:cs="黑体"/>
          <w:szCs w:val="22"/>
        </w:rPr>
      </w:pPr>
      <w:bookmarkStart w:id="74" w:name="_Toc29213"/>
      <w:bookmarkStart w:id="75" w:name="_Toc18791"/>
      <w:bookmarkStart w:id="76" w:name="_Toc21042"/>
      <w:bookmarkStart w:id="77" w:name="_Toc19770"/>
      <w:bookmarkStart w:id="78" w:name="_Toc27560"/>
      <w:bookmarkStart w:id="79" w:name="_Toc12111"/>
      <w:bookmarkStart w:id="80" w:name="_Toc29849"/>
      <w:bookmarkStart w:id="81" w:name="_Toc31573"/>
      <w:bookmarkStart w:id="82" w:name="_Toc28973"/>
      <w:bookmarkStart w:id="83" w:name="_Toc18990"/>
      <w:bookmarkStart w:id="84" w:name="_Toc1165"/>
      <w:bookmarkStart w:id="85" w:name="_Toc25661"/>
      <w:bookmarkStart w:id="86" w:name="_Toc534"/>
      <w:bookmarkStart w:id="87" w:name="_Toc3258"/>
      <w:bookmarkStart w:id="88" w:name="_Toc14373"/>
      <w:bookmarkStart w:id="89" w:name="_Toc7517"/>
      <w:bookmarkStart w:id="90" w:name="_Toc20675"/>
      <w:bookmarkStart w:id="91" w:name="_Toc21901"/>
      <w:bookmarkStart w:id="92" w:name="_Toc28925"/>
      <w:r>
        <w:rPr>
          <w:rFonts w:ascii="黑体" w:hAnsi="黑体" w:cs="黑体" w:hint="eastAsia"/>
          <w:szCs w:val="22"/>
        </w:rPr>
        <w:t>术语和定义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571A0D28" w14:textId="77777777" w:rsidR="00D76E8F" w:rsidRDefault="00000000">
      <w:pPr>
        <w:pStyle w:val="affb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GB/T</w:t>
      </w:r>
      <w:r>
        <w:rPr>
          <w:rFonts w:ascii="Times New Roman" w:hint="eastAsia"/>
          <w:szCs w:val="21"/>
        </w:rPr>
        <w:t xml:space="preserve"> </w:t>
      </w:r>
      <w:r>
        <w:rPr>
          <w:rFonts w:ascii="Times New Roman"/>
          <w:szCs w:val="21"/>
          <w:lang w:bidi="ar"/>
        </w:rPr>
        <w:t>19596</w:t>
      </w:r>
      <w:r>
        <w:rPr>
          <w:rFonts w:ascii="Times New Roman" w:hint="eastAsia"/>
          <w:szCs w:val="21"/>
          <w:lang w:bidi="ar"/>
        </w:rPr>
        <w:t>、</w:t>
      </w:r>
      <w:r>
        <w:rPr>
          <w:rFonts w:ascii="Times New Roman" w:hint="eastAsia"/>
          <w:szCs w:val="21"/>
          <w:lang w:bidi="ar"/>
        </w:rPr>
        <w:t>GB/T</w:t>
      </w:r>
      <w:r>
        <w:rPr>
          <w:rFonts w:ascii="Times New Roman"/>
          <w:szCs w:val="21"/>
        </w:rPr>
        <w:t xml:space="preserve"> </w:t>
      </w:r>
      <w:r>
        <w:rPr>
          <w:rFonts w:ascii="Times New Roman" w:hint="eastAsia"/>
          <w:szCs w:val="21"/>
        </w:rPr>
        <w:t>18487.1</w:t>
      </w:r>
      <w:r>
        <w:rPr>
          <w:rFonts w:ascii="Times New Roman" w:hint="eastAsia"/>
          <w:szCs w:val="21"/>
        </w:rPr>
        <w:t>、</w:t>
      </w:r>
      <w:r>
        <w:rPr>
          <w:rFonts w:ascii="Times New Roman" w:hint="eastAsia"/>
          <w:szCs w:val="21"/>
        </w:rPr>
        <w:t>NB/T 33001</w:t>
      </w:r>
      <w:r>
        <w:rPr>
          <w:rFonts w:ascii="Times New Roman"/>
          <w:szCs w:val="21"/>
        </w:rPr>
        <w:t>界定的以及下列术语和定义适用于本文件。</w:t>
      </w:r>
    </w:p>
    <w:p w14:paraId="1D77AF0B" w14:textId="77777777" w:rsidR="00D76E8F" w:rsidRDefault="00000000">
      <w:pPr>
        <w:widowControl/>
        <w:jc w:val="left"/>
        <w:rPr>
          <w:rFonts w:ascii="黑体" w:eastAsia="黑体" w:hAnsi="黑体" w:cs="黑体"/>
          <w:kern w:val="0"/>
          <w:szCs w:val="21"/>
          <w:lang w:bidi="ar"/>
        </w:rPr>
      </w:pPr>
      <w:bookmarkStart w:id="93" w:name="_Toc21566"/>
      <w:bookmarkStart w:id="94" w:name="_Toc686"/>
      <w:bookmarkStart w:id="95" w:name="_Toc24679"/>
      <w:bookmarkStart w:id="96" w:name="_Toc29651"/>
      <w:bookmarkStart w:id="97" w:name="_Toc4253"/>
      <w:bookmarkStart w:id="98" w:name="_Toc2433"/>
      <w:bookmarkEnd w:id="89"/>
      <w:bookmarkEnd w:id="90"/>
      <w:bookmarkEnd w:id="91"/>
      <w:bookmarkEnd w:id="92"/>
      <w:r>
        <w:rPr>
          <w:rFonts w:ascii="黑体" w:eastAsia="黑体" w:hAnsi="黑体" w:cs="黑体" w:hint="eastAsia"/>
          <w:kern w:val="0"/>
          <w:szCs w:val="21"/>
          <w:lang w:bidi="ar"/>
        </w:rPr>
        <w:t>3.1.</w:t>
      </w:r>
      <w:bookmarkEnd w:id="93"/>
      <w:bookmarkEnd w:id="94"/>
      <w:r>
        <w:rPr>
          <w:rFonts w:ascii="黑体" w:eastAsia="黑体" w:hAnsi="黑体" w:cs="黑体" w:hint="eastAsia"/>
          <w:kern w:val="0"/>
          <w:szCs w:val="21"/>
          <w:lang w:bidi="ar"/>
        </w:rPr>
        <w:t>1</w:t>
      </w:r>
    </w:p>
    <w:p w14:paraId="138307F9" w14:textId="77777777" w:rsidR="00D76E8F" w:rsidRDefault="00000000">
      <w:pPr>
        <w:widowControl/>
        <w:ind w:firstLineChars="200" w:firstLine="420"/>
        <w:jc w:val="left"/>
        <w:rPr>
          <w:rFonts w:ascii="黑体" w:eastAsia="黑体" w:hAnsi="黑体" w:cs="黑体"/>
          <w:kern w:val="0"/>
          <w:szCs w:val="21"/>
          <w:lang w:bidi="ar"/>
        </w:rPr>
      </w:pPr>
      <w:bookmarkStart w:id="99" w:name="_Toc6080"/>
      <w:bookmarkStart w:id="100" w:name="_Toc24909"/>
      <w:r>
        <w:rPr>
          <w:rFonts w:ascii="黑体" w:eastAsia="黑体" w:hAnsi="黑体" w:cs="黑体" w:hint="eastAsia"/>
          <w:kern w:val="0"/>
          <w:szCs w:val="21"/>
          <w:lang w:bidi="ar"/>
        </w:rPr>
        <w:t>运行监控平台 operation monitoring platform</w:t>
      </w:r>
    </w:p>
    <w:p w14:paraId="24D5A02B" w14:textId="77777777" w:rsidR="00D76E8F" w:rsidRDefault="00000000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利用计算机技术对设备数据进行处理和分析，以实现对设备的运行过程及状态进行监控的平台。</w:t>
      </w:r>
    </w:p>
    <w:p w14:paraId="326E5AC1" w14:textId="77777777" w:rsidR="00D76E8F" w:rsidRDefault="00000000">
      <w:pPr>
        <w:widowControl/>
        <w:jc w:val="left"/>
        <w:rPr>
          <w:rFonts w:ascii="黑体" w:eastAsia="黑体" w:hAnsi="黑体" w:cs="黑体"/>
          <w:kern w:val="0"/>
          <w:szCs w:val="21"/>
          <w:lang w:bidi="ar"/>
        </w:rPr>
      </w:pPr>
      <w:r>
        <w:rPr>
          <w:rFonts w:ascii="黑体" w:eastAsia="黑体" w:hAnsi="黑体" w:cs="黑体" w:hint="eastAsia"/>
          <w:kern w:val="0"/>
          <w:szCs w:val="21"/>
          <w:lang w:bidi="ar"/>
        </w:rPr>
        <w:t>3.1.2</w:t>
      </w:r>
    </w:p>
    <w:p w14:paraId="4E9C5C61" w14:textId="77777777" w:rsidR="00D76E8F" w:rsidRDefault="00000000">
      <w:pPr>
        <w:widowControl/>
        <w:ind w:firstLineChars="200" w:firstLine="420"/>
        <w:jc w:val="left"/>
        <w:rPr>
          <w:rFonts w:ascii="黑体" w:eastAsia="黑体" w:hAnsi="黑体" w:cs="黑体"/>
          <w:kern w:val="0"/>
          <w:szCs w:val="21"/>
          <w:lang w:bidi="ar"/>
        </w:rPr>
      </w:pPr>
      <w:r>
        <w:rPr>
          <w:rFonts w:ascii="黑体" w:eastAsia="黑体" w:hAnsi="黑体" w:cs="黑体" w:hint="eastAsia"/>
          <w:kern w:val="0"/>
          <w:szCs w:val="21"/>
          <w:lang w:bidi="ar"/>
        </w:rPr>
        <w:t>物模型 model of thing</w:t>
      </w:r>
      <w:bookmarkEnd w:id="95"/>
      <w:bookmarkEnd w:id="96"/>
      <w:bookmarkEnd w:id="97"/>
      <w:bookmarkEnd w:id="98"/>
      <w:bookmarkEnd w:id="99"/>
      <w:bookmarkEnd w:id="100"/>
      <w:r>
        <w:rPr>
          <w:rFonts w:ascii="黑体" w:eastAsia="黑体" w:hAnsi="黑体" w:cs="黑体" w:hint="eastAsia"/>
          <w:kern w:val="0"/>
          <w:szCs w:val="21"/>
          <w:lang w:bidi="ar"/>
        </w:rPr>
        <w:t xml:space="preserve"> </w:t>
      </w:r>
    </w:p>
    <w:p w14:paraId="5F90CCE7" w14:textId="77777777" w:rsidR="00D76E8F" w:rsidRDefault="00000000">
      <w:pPr>
        <w:widowControl/>
        <w:ind w:firstLineChars="200" w:firstLine="420"/>
        <w:jc w:val="left"/>
        <w:rPr>
          <w:rFonts w:ascii="Times New Roman" w:eastAsia="宋体" w:hAnsi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kern w:val="0"/>
          <w:szCs w:val="21"/>
          <w:lang w:bidi="ar"/>
        </w:rPr>
        <w:t>对设备的身份、状态、功能等进行描述的数据模型。</w:t>
      </w:r>
    </w:p>
    <w:p w14:paraId="5111A7B0" w14:textId="77777777" w:rsidR="00D76E8F" w:rsidRDefault="00000000">
      <w:pPr>
        <w:widowControl/>
        <w:jc w:val="left"/>
        <w:rPr>
          <w:rFonts w:ascii="黑体" w:eastAsia="黑体" w:hAnsi="黑体" w:cs="黑体"/>
          <w:kern w:val="0"/>
          <w:szCs w:val="21"/>
          <w:lang w:bidi="ar"/>
        </w:rPr>
      </w:pPr>
      <w:r>
        <w:rPr>
          <w:rFonts w:ascii="黑体" w:eastAsia="黑体" w:hAnsi="黑体" w:cs="黑体" w:hint="eastAsia"/>
          <w:kern w:val="0"/>
          <w:szCs w:val="21"/>
          <w:lang w:bidi="ar"/>
        </w:rPr>
        <w:t>3.1.3</w:t>
      </w:r>
    </w:p>
    <w:p w14:paraId="2D5AE8C0" w14:textId="77777777" w:rsidR="00D76E8F" w:rsidRDefault="00000000">
      <w:pPr>
        <w:widowControl/>
        <w:ind w:firstLine="420"/>
        <w:jc w:val="left"/>
        <w:rPr>
          <w:rFonts w:ascii="黑体" w:eastAsia="黑体" w:hAnsi="黑体" w:cs="黑体"/>
          <w:kern w:val="0"/>
          <w:szCs w:val="21"/>
          <w:lang w:bidi="ar"/>
        </w:rPr>
      </w:pPr>
      <w:r>
        <w:rPr>
          <w:rFonts w:ascii="黑体" w:eastAsia="黑体" w:hAnsi="黑体" w:cs="黑体" w:hint="eastAsia"/>
          <w:kern w:val="0"/>
          <w:szCs w:val="21"/>
          <w:lang w:bidi="ar"/>
        </w:rPr>
        <w:t xml:space="preserve">保活心跳时间 </w:t>
      </w:r>
    </w:p>
    <w:p w14:paraId="139FD11D" w14:textId="77777777" w:rsidR="00D76E8F" w:rsidRDefault="00000000">
      <w:pPr>
        <w:widowControl/>
        <w:ind w:firstLine="420"/>
        <w:jc w:val="left"/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宋体" w:eastAsia="宋体" w:hAnsi="宋体" w:cs="宋体" w:hint="eastAsia"/>
        </w:rPr>
        <w:t>在设备和平台保持连接的过程中，设备端按规定的周期向平台发送数据，该周期即为保活心跳时间。</w:t>
      </w:r>
    </w:p>
    <w:p w14:paraId="75260452" w14:textId="77777777" w:rsidR="00D76E8F" w:rsidRDefault="00000000">
      <w:pPr>
        <w:pStyle w:val="af"/>
        <w:spacing w:beforeLines="50" w:before="156" w:afterLines="50" w:after="156"/>
        <w:outlineLvl w:val="9"/>
        <w:rPr>
          <w:rFonts w:ascii="黑体" w:hAnsi="黑体" w:cs="黑体"/>
          <w:szCs w:val="22"/>
        </w:rPr>
      </w:pPr>
      <w:bookmarkStart w:id="101" w:name="_Toc15545"/>
      <w:bookmarkStart w:id="102" w:name="_Toc11262"/>
      <w:bookmarkStart w:id="103" w:name="_Toc22678"/>
      <w:bookmarkStart w:id="104" w:name="_Toc14143"/>
      <w:bookmarkStart w:id="105" w:name="_Toc3695"/>
      <w:bookmarkStart w:id="106" w:name="_Toc18540"/>
      <w:bookmarkStart w:id="107" w:name="_Toc17855"/>
      <w:bookmarkStart w:id="108" w:name="_Toc30714"/>
      <w:bookmarkStart w:id="109" w:name="_Toc14570"/>
      <w:bookmarkStart w:id="110" w:name="_Toc14559"/>
      <w:bookmarkStart w:id="111" w:name="_Toc23772"/>
      <w:bookmarkStart w:id="112" w:name="_Toc25628"/>
      <w:bookmarkStart w:id="113" w:name="_Toc3350"/>
      <w:bookmarkStart w:id="114" w:name="_Toc25611"/>
      <w:bookmarkStart w:id="115" w:name="_Toc18066"/>
      <w:r>
        <w:rPr>
          <w:rFonts w:ascii="黑体" w:hAnsi="黑体" w:cs="黑体" w:hint="eastAsia"/>
          <w:szCs w:val="22"/>
        </w:rPr>
        <w:t>缩略语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14:paraId="4E80C63C" w14:textId="77777777" w:rsidR="00D76E8F" w:rsidRDefault="00000000">
      <w:pPr>
        <w:widowControl/>
        <w:ind w:firstLineChars="200" w:firstLine="420"/>
        <w:jc w:val="left"/>
        <w:rPr>
          <w:rFonts w:ascii="Times New Roman" w:eastAsia="宋体" w:hAnsi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CAN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：控制器局域网络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(Controller Area Network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）</w:t>
      </w:r>
    </w:p>
    <w:p w14:paraId="3D41BCCB" w14:textId="77777777" w:rsidR="00D76E8F" w:rsidRDefault="00000000">
      <w:pPr>
        <w:widowControl/>
        <w:ind w:firstLineChars="200" w:firstLine="420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/>
          <w:kern w:val="0"/>
          <w:szCs w:val="21"/>
          <w:lang w:bidi="ar"/>
        </w:rPr>
        <w:t>IP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：互联网协议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（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Internet Protocol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）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 xml:space="preserve"> </w:t>
      </w:r>
    </w:p>
    <w:p w14:paraId="1DF49F26" w14:textId="77777777" w:rsidR="00D76E8F" w:rsidRDefault="00000000">
      <w:pPr>
        <w:widowControl/>
        <w:ind w:firstLineChars="200" w:firstLine="420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/>
          <w:kern w:val="0"/>
          <w:szCs w:val="21"/>
          <w:lang w:bidi="ar"/>
        </w:rPr>
        <w:t>JSON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：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JS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对象描述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（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JavaScript Object Notation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）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 xml:space="preserve"> </w:t>
      </w:r>
    </w:p>
    <w:p w14:paraId="4C8A41C1" w14:textId="77777777" w:rsidR="00D76E8F" w:rsidRDefault="00000000">
      <w:pPr>
        <w:widowControl/>
        <w:ind w:firstLineChars="200" w:firstLine="420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/>
          <w:kern w:val="0"/>
          <w:szCs w:val="21"/>
          <w:lang w:bidi="ar"/>
        </w:rPr>
        <w:t>MQTT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：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消息队列遥测传输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（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Message Queuing Telemetry Transport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）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 xml:space="preserve"> </w:t>
      </w:r>
    </w:p>
    <w:p w14:paraId="6F0977DB" w14:textId="77777777" w:rsidR="00D76E8F" w:rsidRDefault="00000000">
      <w:pPr>
        <w:pStyle w:val="affb"/>
        <w:ind w:firstLine="420"/>
        <w:jc w:val="left"/>
        <w:rPr>
          <w:rFonts w:ascii="Times New Roman"/>
          <w:szCs w:val="21"/>
          <w:lang w:bidi="ar"/>
        </w:rPr>
      </w:pPr>
      <w:r>
        <w:rPr>
          <w:rFonts w:ascii="Times New Roman" w:hint="eastAsia"/>
          <w:szCs w:val="21"/>
          <w:lang w:bidi="ar"/>
        </w:rPr>
        <w:t>OASIS</w:t>
      </w:r>
      <w:r>
        <w:rPr>
          <w:rFonts w:ascii="Times New Roman" w:hint="eastAsia"/>
          <w:szCs w:val="21"/>
          <w:lang w:bidi="ar"/>
        </w:rPr>
        <w:t>：</w:t>
      </w:r>
      <w:r>
        <w:rPr>
          <w:rFonts w:ascii="Times New Roman"/>
          <w:szCs w:val="21"/>
          <w:lang w:bidi="ar"/>
        </w:rPr>
        <w:t>结构化信息标准促进组织</w:t>
      </w:r>
      <w:r>
        <w:rPr>
          <w:rFonts w:ascii="Times New Roman" w:hint="eastAsia"/>
          <w:szCs w:val="21"/>
          <w:lang w:bidi="ar"/>
        </w:rPr>
        <w:t>（</w:t>
      </w:r>
      <w:r>
        <w:rPr>
          <w:rFonts w:ascii="Times New Roman"/>
          <w:szCs w:val="21"/>
          <w:lang w:bidi="ar"/>
        </w:rPr>
        <w:t>Organization for the Advancement of Structured Information Standards</w:t>
      </w:r>
      <w:r>
        <w:rPr>
          <w:rFonts w:ascii="Times New Roman" w:hint="eastAsia"/>
          <w:szCs w:val="21"/>
          <w:lang w:bidi="ar"/>
        </w:rPr>
        <w:t>）</w:t>
      </w:r>
    </w:p>
    <w:p w14:paraId="5947F83B" w14:textId="77777777" w:rsidR="00D76E8F" w:rsidRDefault="00000000">
      <w:pPr>
        <w:widowControl/>
        <w:ind w:firstLineChars="200" w:firstLine="420"/>
        <w:jc w:val="left"/>
        <w:rPr>
          <w:rFonts w:ascii="Times New Roman" w:eastAsia="宋体" w:hAnsi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PWM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：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脉冲宽度调制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(Pulse-width modulation)</w:t>
      </w:r>
    </w:p>
    <w:p w14:paraId="390ACA06" w14:textId="77777777" w:rsidR="00D76E8F" w:rsidRDefault="00000000">
      <w:pPr>
        <w:widowControl/>
        <w:ind w:firstLineChars="200" w:firstLine="420"/>
        <w:jc w:val="left"/>
        <w:rPr>
          <w:rFonts w:ascii="Times New Roman" w:eastAsia="宋体" w:hAnsi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kern w:val="0"/>
          <w:szCs w:val="21"/>
          <w:lang w:bidi="ar"/>
        </w:rPr>
        <w:t>TCP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：传输控制协议（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TCP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，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Transmission Control Protocol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）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 xml:space="preserve"> </w:t>
      </w:r>
    </w:p>
    <w:p w14:paraId="6DF512CE" w14:textId="77777777" w:rsidR="00D76E8F" w:rsidRDefault="00000000">
      <w:pPr>
        <w:pStyle w:val="ae"/>
        <w:spacing w:beforeLines="100" w:before="312" w:afterLines="100" w:after="312"/>
        <w:rPr>
          <w:rFonts w:hAnsi="黑体" w:cs="黑体"/>
          <w:szCs w:val="22"/>
          <w:lang w:bidi="ar"/>
        </w:rPr>
      </w:pPr>
      <w:bookmarkStart w:id="116" w:name="_Toc13387"/>
      <w:bookmarkStart w:id="117" w:name="_Toc26642"/>
      <w:bookmarkStart w:id="118" w:name="_Toc25163"/>
      <w:bookmarkStart w:id="119" w:name="_Toc25430"/>
      <w:bookmarkStart w:id="120" w:name="_Toc31420"/>
      <w:bookmarkStart w:id="121" w:name="_Toc26729"/>
      <w:bookmarkStart w:id="122" w:name="_Toc12053"/>
      <w:bookmarkStart w:id="123" w:name="_Toc30625"/>
      <w:bookmarkStart w:id="124" w:name="_Toc3687"/>
      <w:bookmarkStart w:id="125" w:name="_Toc3313"/>
      <w:bookmarkStart w:id="126" w:name="_Toc18695"/>
      <w:bookmarkStart w:id="127" w:name="_Toc31834"/>
      <w:bookmarkStart w:id="128" w:name="_Toc31297"/>
      <w:bookmarkStart w:id="129" w:name="_Toc3393"/>
      <w:bookmarkStart w:id="130" w:name="_Toc7214"/>
      <w:bookmarkStart w:id="131" w:name="_Toc3850"/>
      <w:bookmarkStart w:id="132" w:name="_Toc30545"/>
      <w:bookmarkStart w:id="133" w:name="_Toc32291"/>
      <w:bookmarkStart w:id="134" w:name="_Toc23338"/>
      <w:r>
        <w:rPr>
          <w:rFonts w:hAnsi="黑体" w:cs="黑体" w:hint="eastAsia"/>
          <w:szCs w:val="22"/>
          <w:lang w:bidi="ar"/>
        </w:rPr>
        <w:t>充电机</w:t>
      </w:r>
      <w:r>
        <w:rPr>
          <w:rFonts w:hAnsi="黑体" w:cs="黑体"/>
          <w:szCs w:val="22"/>
          <w:lang w:bidi="ar"/>
        </w:rPr>
        <w:t>与平台</w:t>
      </w:r>
      <w:r>
        <w:rPr>
          <w:rFonts w:hAnsi="黑体" w:cs="黑体" w:hint="eastAsia"/>
          <w:szCs w:val="22"/>
          <w:lang w:bidi="ar"/>
        </w:rPr>
        <w:t>通信</w:t>
      </w:r>
      <w:r>
        <w:rPr>
          <w:rFonts w:hAnsi="黑体" w:cs="黑体"/>
          <w:szCs w:val="22"/>
          <w:lang w:bidi="ar"/>
        </w:rPr>
        <w:t>技术要求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14:paraId="6DDF65BD" w14:textId="77777777" w:rsidR="00D76E8F" w:rsidRDefault="00000000">
      <w:pPr>
        <w:pStyle w:val="af"/>
        <w:spacing w:beforeLines="50" w:before="156" w:afterLines="50" w:after="156"/>
        <w:outlineLvl w:val="9"/>
        <w:rPr>
          <w:rFonts w:ascii="黑体" w:hAnsi="黑体" w:cs="黑体"/>
          <w:szCs w:val="22"/>
        </w:rPr>
      </w:pPr>
      <w:bookmarkStart w:id="135" w:name="_Toc25099"/>
      <w:bookmarkStart w:id="136" w:name="_Toc8536"/>
      <w:bookmarkStart w:id="137" w:name="_Toc31731"/>
      <w:bookmarkStart w:id="138" w:name="_Toc2632"/>
      <w:bookmarkStart w:id="139" w:name="_Toc12637"/>
      <w:bookmarkStart w:id="140" w:name="_Toc12428"/>
      <w:bookmarkStart w:id="141" w:name="_Toc9233"/>
      <w:bookmarkStart w:id="142" w:name="_Toc15565"/>
      <w:bookmarkStart w:id="143" w:name="_Toc31462"/>
      <w:bookmarkStart w:id="144" w:name="_Toc12493"/>
      <w:bookmarkStart w:id="145" w:name="_Toc13628"/>
      <w:bookmarkStart w:id="146" w:name="_Toc7478"/>
      <w:bookmarkStart w:id="147" w:name="_Toc14215"/>
      <w:bookmarkStart w:id="148" w:name="_Toc1470"/>
      <w:bookmarkStart w:id="149" w:name="_Toc11551"/>
      <w:bookmarkStart w:id="150" w:name="_Toc3145"/>
      <w:bookmarkStart w:id="151" w:name="_Toc3294"/>
      <w:bookmarkStart w:id="152" w:name="_Toc6455"/>
      <w:bookmarkStart w:id="153" w:name="_Toc1021"/>
      <w:r>
        <w:rPr>
          <w:rFonts w:ascii="黑体" w:hAnsi="黑体" w:cs="黑体" w:hint="eastAsia"/>
          <w:szCs w:val="22"/>
        </w:rPr>
        <w:t>基础数据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2E4EFC12" w14:textId="77777777" w:rsidR="00D76E8F" w:rsidRDefault="00000000">
      <w:pPr>
        <w:pStyle w:val="af0"/>
        <w:spacing w:before="156" w:after="156"/>
        <w:rPr>
          <w:rFonts w:eastAsia="宋体"/>
        </w:rPr>
      </w:pPr>
      <w:bookmarkStart w:id="154" w:name="_Toc17534"/>
      <w:bookmarkStart w:id="155" w:name="_Toc2579"/>
      <w:bookmarkStart w:id="156" w:name="_Toc12869"/>
      <w:bookmarkStart w:id="157" w:name="_Toc27684"/>
      <w:bookmarkStart w:id="158" w:name="_Toc8047"/>
      <w:bookmarkStart w:id="159" w:name="_Toc2463"/>
      <w:r>
        <w:rPr>
          <w:rFonts w:ascii="黑体" w:hAnsi="黑体" w:cs="黑体" w:hint="eastAsia"/>
          <w:szCs w:val="22"/>
        </w:rPr>
        <w:t>充电</w:t>
      </w:r>
      <w:proofErr w:type="gramStart"/>
      <w:r>
        <w:rPr>
          <w:rFonts w:ascii="黑体" w:hAnsi="黑体" w:cs="黑体" w:hint="eastAsia"/>
          <w:szCs w:val="22"/>
        </w:rPr>
        <w:t>机基础</w:t>
      </w:r>
      <w:proofErr w:type="gramEnd"/>
      <w:r>
        <w:rPr>
          <w:rFonts w:ascii="黑体" w:hAnsi="黑体" w:cs="黑体" w:hint="eastAsia"/>
          <w:szCs w:val="22"/>
        </w:rPr>
        <w:t>数据</w:t>
      </w:r>
      <w:bookmarkEnd w:id="154"/>
      <w:bookmarkEnd w:id="155"/>
      <w:bookmarkEnd w:id="156"/>
      <w:bookmarkEnd w:id="157"/>
      <w:bookmarkEnd w:id="158"/>
      <w:bookmarkEnd w:id="159"/>
    </w:p>
    <w:p w14:paraId="2729147C" w14:textId="5419711D" w:rsidR="00D76E8F" w:rsidRDefault="00000000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</w:rPr>
        <w:t>充电机</w:t>
      </w:r>
      <w:r>
        <w:rPr>
          <w:rFonts w:ascii="Times New Roman" w:eastAsia="宋体" w:hAnsi="Times New Roman" w:cs="Times New Roman"/>
        </w:rPr>
        <w:t>在投入使用前，应在机场</w:t>
      </w:r>
      <w:r w:rsidR="00BB4098">
        <w:rPr>
          <w:rFonts w:ascii="Times New Roman" w:eastAsia="宋体" w:hAnsi="Times New Roman" w:cs="Times New Roman" w:hint="eastAsia"/>
        </w:rPr>
        <w:t>管理机构所搭建的</w:t>
      </w:r>
      <w:r>
        <w:rPr>
          <w:rFonts w:ascii="Times New Roman" w:eastAsia="宋体" w:hAnsi="Times New Roman" w:cs="Times New Roman"/>
        </w:rPr>
        <w:t>运行管理平台注册并提交设备基础数据</w:t>
      </w:r>
      <w:r w:rsidR="00BB4098">
        <w:rPr>
          <w:rFonts w:ascii="Times New Roman" w:eastAsia="宋体" w:hAnsi="Times New Roman" w:cs="Times New Roman" w:hint="eastAsia"/>
        </w:rPr>
        <w:t>，见表</w:t>
      </w:r>
      <w:r w:rsidR="00BB4098"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。</w:t>
      </w:r>
    </w:p>
    <w:p w14:paraId="6E0399A2" w14:textId="77777777" w:rsidR="00D76E8F" w:rsidRDefault="00000000">
      <w:pPr>
        <w:pStyle w:val="a6"/>
        <w:numPr>
          <w:ilvl w:val="0"/>
          <w:numId w:val="0"/>
        </w:numPr>
        <w:rPr>
          <w:rFonts w:hAnsi="黑体" w:cs="黑体"/>
        </w:rPr>
      </w:pPr>
      <w:r>
        <w:rPr>
          <w:rFonts w:hAnsi="黑体" w:cs="黑体" w:hint="eastAsia"/>
        </w:rPr>
        <w:t>表1  充电</w:t>
      </w:r>
      <w:proofErr w:type="gramStart"/>
      <w:r>
        <w:rPr>
          <w:rFonts w:hAnsi="黑体" w:cs="黑体" w:hint="eastAsia"/>
        </w:rPr>
        <w:t>机基础</w:t>
      </w:r>
      <w:proofErr w:type="gramEnd"/>
      <w:r>
        <w:rPr>
          <w:rFonts w:hAnsi="黑体" w:cs="黑体" w:hint="eastAsia"/>
        </w:rPr>
        <w:t>数据</w:t>
      </w:r>
    </w:p>
    <w:tbl>
      <w:tblPr>
        <w:tblW w:w="9345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3084"/>
        <w:gridCol w:w="5180"/>
      </w:tblGrid>
      <w:tr w:rsidR="00D76E8F" w14:paraId="38BD9590" w14:textId="77777777" w:rsidTr="00957E25">
        <w:trPr>
          <w:trHeight w:val="280"/>
        </w:trPr>
        <w:tc>
          <w:tcPr>
            <w:tcW w:w="1081" w:type="dxa"/>
            <w:shd w:val="clear" w:color="auto" w:fill="auto"/>
          </w:tcPr>
          <w:p w14:paraId="1B29CBB9" w14:textId="77777777" w:rsidR="00D76E8F" w:rsidRPr="00957E25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957E25">
              <w:rPr>
                <w:rFonts w:ascii="Times New Roman"/>
                <w:b/>
                <w:bCs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3084" w:type="dxa"/>
            <w:shd w:val="clear" w:color="auto" w:fill="auto"/>
          </w:tcPr>
          <w:p w14:paraId="2D793307" w14:textId="77777777" w:rsidR="00D76E8F" w:rsidRPr="00957E25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957E25">
              <w:rPr>
                <w:rFonts w:ascii="Times New Roman"/>
                <w:b/>
                <w:bCs/>
                <w:sz w:val="18"/>
                <w:szCs w:val="18"/>
              </w:rPr>
              <w:t>数据</w:t>
            </w:r>
          </w:p>
        </w:tc>
        <w:tc>
          <w:tcPr>
            <w:tcW w:w="5180" w:type="dxa"/>
            <w:shd w:val="clear" w:color="auto" w:fill="auto"/>
          </w:tcPr>
          <w:p w14:paraId="1DA75D93" w14:textId="77777777" w:rsidR="00D76E8F" w:rsidRPr="00957E25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957E25">
              <w:rPr>
                <w:rFonts w:ascii="Times New Roman"/>
                <w:b/>
                <w:bCs/>
                <w:sz w:val="18"/>
                <w:szCs w:val="18"/>
              </w:rPr>
              <w:t>说明</w:t>
            </w:r>
          </w:p>
        </w:tc>
      </w:tr>
      <w:tr w:rsidR="00D76E8F" w14:paraId="54030B79" w14:textId="77777777" w:rsidTr="00957E25">
        <w:trPr>
          <w:trHeight w:val="257"/>
        </w:trPr>
        <w:tc>
          <w:tcPr>
            <w:tcW w:w="1081" w:type="dxa"/>
            <w:shd w:val="clear" w:color="auto" w:fill="auto"/>
          </w:tcPr>
          <w:p w14:paraId="5C1F81E3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3084" w:type="dxa"/>
            <w:shd w:val="clear" w:color="auto" w:fill="auto"/>
          </w:tcPr>
          <w:p w14:paraId="3FC6D3BB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出厂编号</w:t>
            </w:r>
          </w:p>
        </w:tc>
        <w:tc>
          <w:tcPr>
            <w:tcW w:w="5180" w:type="dxa"/>
            <w:shd w:val="clear" w:color="auto" w:fill="auto"/>
          </w:tcPr>
          <w:p w14:paraId="49B586D9" w14:textId="77777777" w:rsidR="00D76E8F" w:rsidRDefault="00D76E8F">
            <w:pPr>
              <w:pStyle w:val="affb"/>
              <w:ind w:firstLineChars="0" w:firstLine="0"/>
              <w:rPr>
                <w:rFonts w:ascii="Times New Roman"/>
                <w:sz w:val="18"/>
                <w:szCs w:val="18"/>
              </w:rPr>
            </w:pPr>
          </w:p>
        </w:tc>
      </w:tr>
      <w:tr w:rsidR="00D76E8F" w14:paraId="125D6538" w14:textId="77777777" w:rsidTr="00957E25">
        <w:trPr>
          <w:trHeight w:val="357"/>
        </w:trPr>
        <w:tc>
          <w:tcPr>
            <w:tcW w:w="1081" w:type="dxa"/>
            <w:shd w:val="clear" w:color="auto" w:fill="auto"/>
          </w:tcPr>
          <w:p w14:paraId="13DBF63A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3084" w:type="dxa"/>
            <w:shd w:val="clear" w:color="auto" w:fill="auto"/>
          </w:tcPr>
          <w:p w14:paraId="7881DDAB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输入电压</w:t>
            </w:r>
          </w:p>
        </w:tc>
        <w:tc>
          <w:tcPr>
            <w:tcW w:w="5180" w:type="dxa"/>
            <w:shd w:val="clear" w:color="auto" w:fill="auto"/>
          </w:tcPr>
          <w:p w14:paraId="2921D7B8" w14:textId="77777777" w:rsidR="00D76E8F" w:rsidRDefault="00D76E8F">
            <w:pPr>
              <w:pStyle w:val="affb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D76E8F" w14:paraId="0CA47FD6" w14:textId="77777777" w:rsidTr="00957E25">
        <w:trPr>
          <w:trHeight w:val="90"/>
        </w:trPr>
        <w:tc>
          <w:tcPr>
            <w:tcW w:w="1081" w:type="dxa"/>
            <w:shd w:val="clear" w:color="auto" w:fill="auto"/>
          </w:tcPr>
          <w:p w14:paraId="2400D1BD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3084" w:type="dxa"/>
            <w:shd w:val="clear" w:color="auto" w:fill="auto"/>
          </w:tcPr>
          <w:p w14:paraId="4E7B0292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输出电压</w:t>
            </w:r>
          </w:p>
        </w:tc>
        <w:tc>
          <w:tcPr>
            <w:tcW w:w="5180" w:type="dxa"/>
            <w:shd w:val="clear" w:color="auto" w:fill="auto"/>
          </w:tcPr>
          <w:p w14:paraId="601E7CBE" w14:textId="77777777" w:rsidR="00D76E8F" w:rsidRDefault="00D76E8F">
            <w:pPr>
              <w:pStyle w:val="affb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D76E8F" w14:paraId="7B42D67A" w14:textId="77777777" w:rsidTr="00957E25">
        <w:trPr>
          <w:trHeight w:val="357"/>
        </w:trPr>
        <w:tc>
          <w:tcPr>
            <w:tcW w:w="1081" w:type="dxa"/>
            <w:shd w:val="clear" w:color="auto" w:fill="auto"/>
          </w:tcPr>
          <w:p w14:paraId="1DC8DD0E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3084" w:type="dxa"/>
            <w:shd w:val="clear" w:color="auto" w:fill="auto"/>
          </w:tcPr>
          <w:p w14:paraId="3DD53149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输出电流</w:t>
            </w:r>
          </w:p>
        </w:tc>
        <w:tc>
          <w:tcPr>
            <w:tcW w:w="5180" w:type="dxa"/>
            <w:shd w:val="clear" w:color="auto" w:fill="auto"/>
          </w:tcPr>
          <w:p w14:paraId="36D09722" w14:textId="77777777" w:rsidR="00D76E8F" w:rsidRDefault="00D76E8F">
            <w:pPr>
              <w:pStyle w:val="affb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D76E8F" w14:paraId="0B81B03E" w14:textId="77777777" w:rsidTr="00957E25">
        <w:trPr>
          <w:trHeight w:val="328"/>
        </w:trPr>
        <w:tc>
          <w:tcPr>
            <w:tcW w:w="1081" w:type="dxa"/>
            <w:shd w:val="clear" w:color="auto" w:fill="auto"/>
          </w:tcPr>
          <w:p w14:paraId="4E2B1270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3084" w:type="dxa"/>
            <w:shd w:val="clear" w:color="auto" w:fill="auto"/>
          </w:tcPr>
          <w:p w14:paraId="656F1FF0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额定功率</w:t>
            </w:r>
          </w:p>
        </w:tc>
        <w:tc>
          <w:tcPr>
            <w:tcW w:w="5180" w:type="dxa"/>
            <w:shd w:val="clear" w:color="auto" w:fill="auto"/>
          </w:tcPr>
          <w:p w14:paraId="73291E70" w14:textId="77777777" w:rsidR="00D76E8F" w:rsidRDefault="00D76E8F">
            <w:pPr>
              <w:pStyle w:val="affb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D76E8F" w14:paraId="5BAD47AF" w14:textId="77777777" w:rsidTr="00957E25">
        <w:trPr>
          <w:trHeight w:val="90"/>
        </w:trPr>
        <w:tc>
          <w:tcPr>
            <w:tcW w:w="1081" w:type="dxa"/>
            <w:shd w:val="clear" w:color="auto" w:fill="auto"/>
          </w:tcPr>
          <w:p w14:paraId="0952F040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</w:tc>
        <w:tc>
          <w:tcPr>
            <w:tcW w:w="3084" w:type="dxa"/>
            <w:shd w:val="clear" w:color="auto" w:fill="auto"/>
          </w:tcPr>
          <w:p w14:paraId="4DD783CB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防护等级</w:t>
            </w:r>
          </w:p>
        </w:tc>
        <w:tc>
          <w:tcPr>
            <w:tcW w:w="5180" w:type="dxa"/>
            <w:shd w:val="clear" w:color="auto" w:fill="auto"/>
          </w:tcPr>
          <w:p w14:paraId="5FE7D398" w14:textId="77777777" w:rsidR="00D76E8F" w:rsidRDefault="00D76E8F">
            <w:pPr>
              <w:pStyle w:val="affb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</w:tbl>
    <w:p w14:paraId="21A3D9C5" w14:textId="77777777" w:rsidR="00D76E8F" w:rsidRDefault="00000000">
      <w:pPr>
        <w:pStyle w:val="af0"/>
        <w:spacing w:before="156" w:after="156"/>
        <w:rPr>
          <w:rFonts w:ascii="黑体" w:hAnsi="黑体" w:cs="黑体"/>
          <w:szCs w:val="22"/>
        </w:rPr>
      </w:pPr>
      <w:bookmarkStart w:id="160" w:name="_Toc12121"/>
      <w:bookmarkStart w:id="161" w:name="_Toc27864"/>
      <w:bookmarkStart w:id="162" w:name="_Toc23196"/>
      <w:bookmarkStart w:id="163" w:name="_Toc20638"/>
      <w:bookmarkStart w:id="164" w:name="_Toc11595"/>
      <w:bookmarkStart w:id="165" w:name="_Toc11821"/>
      <w:r>
        <w:rPr>
          <w:rFonts w:ascii="黑体" w:hAnsi="黑体" w:cs="黑体"/>
          <w:szCs w:val="22"/>
        </w:rPr>
        <w:t>设备证书</w:t>
      </w:r>
      <w:bookmarkEnd w:id="160"/>
      <w:bookmarkEnd w:id="161"/>
      <w:bookmarkEnd w:id="162"/>
      <w:bookmarkEnd w:id="163"/>
      <w:bookmarkEnd w:id="164"/>
      <w:bookmarkEnd w:id="165"/>
    </w:p>
    <w:p w14:paraId="25E62233" w14:textId="336B70B2" w:rsidR="00D76E8F" w:rsidRDefault="00C11E42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</w:rPr>
        <w:t>运行监控</w:t>
      </w:r>
      <w:r w:rsidR="00000000">
        <w:rPr>
          <w:rFonts w:ascii="Times New Roman" w:eastAsia="宋体" w:hAnsi="Times New Roman" w:cs="Times New Roman" w:hint="eastAsia"/>
        </w:rPr>
        <w:t>平台</w:t>
      </w:r>
      <w:r w:rsidR="00000000">
        <w:rPr>
          <w:rFonts w:ascii="Times New Roman" w:eastAsia="宋体" w:hAnsi="Times New Roman" w:cs="Times New Roman"/>
        </w:rPr>
        <w:t>通过</w:t>
      </w:r>
      <w:r w:rsidR="00000000">
        <w:rPr>
          <w:rFonts w:ascii="Times New Roman" w:eastAsia="宋体" w:hAnsi="Times New Roman" w:cs="Times New Roman" w:hint="eastAsia"/>
        </w:rPr>
        <w:t>充电</w:t>
      </w:r>
      <w:proofErr w:type="gramStart"/>
      <w:r w:rsidR="00000000">
        <w:rPr>
          <w:rFonts w:ascii="Times New Roman" w:eastAsia="宋体" w:hAnsi="Times New Roman" w:cs="Times New Roman" w:hint="eastAsia"/>
        </w:rPr>
        <w:t>机</w:t>
      </w:r>
      <w:r w:rsidR="00000000">
        <w:rPr>
          <w:rFonts w:ascii="Times New Roman" w:eastAsia="宋体" w:hAnsi="Times New Roman" w:cs="Times New Roman"/>
        </w:rPr>
        <w:t>注册</w:t>
      </w:r>
      <w:proofErr w:type="gramEnd"/>
      <w:r w:rsidR="00000000">
        <w:rPr>
          <w:rFonts w:ascii="Times New Roman" w:eastAsia="宋体" w:hAnsi="Times New Roman" w:cs="Times New Roman"/>
        </w:rPr>
        <w:t>后，应提供设备证书</w:t>
      </w:r>
      <w:r>
        <w:rPr>
          <w:rFonts w:ascii="Times New Roman" w:eastAsia="宋体" w:hAnsi="Times New Roman" w:cs="Times New Roman" w:hint="eastAsia"/>
        </w:rPr>
        <w:t>，见表</w:t>
      </w:r>
      <w:r>
        <w:rPr>
          <w:rFonts w:ascii="Times New Roman" w:eastAsia="宋体" w:hAnsi="Times New Roman" w:cs="Times New Roman" w:hint="eastAsia"/>
        </w:rPr>
        <w:t>2</w:t>
      </w:r>
      <w:r w:rsidR="00000000">
        <w:rPr>
          <w:rFonts w:ascii="Times New Roman" w:eastAsia="宋体" w:hAnsi="Times New Roman" w:cs="Times New Roman" w:hint="eastAsia"/>
        </w:rPr>
        <w:t>。</w:t>
      </w:r>
    </w:p>
    <w:p w14:paraId="08BACAE2" w14:textId="3BCF29C4" w:rsidR="00D76E8F" w:rsidRDefault="00000000">
      <w:pPr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表2 </w:t>
      </w:r>
      <w:r w:rsidR="00C11E42">
        <w:rPr>
          <w:rFonts w:ascii="黑体" w:eastAsia="黑体" w:hAnsi="黑体" w:cs="黑体" w:hint="eastAsia"/>
        </w:rPr>
        <w:t>充电机</w:t>
      </w:r>
      <w:r>
        <w:rPr>
          <w:rFonts w:ascii="黑体" w:eastAsia="黑体" w:hAnsi="黑体" w:cs="黑体" w:hint="eastAsia"/>
        </w:rPr>
        <w:t>设备证书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946"/>
      </w:tblGrid>
      <w:tr w:rsidR="00D76E8F" w14:paraId="66AE80F0" w14:textId="77777777" w:rsidTr="009379F9">
        <w:tc>
          <w:tcPr>
            <w:tcW w:w="2268" w:type="dxa"/>
          </w:tcPr>
          <w:p w14:paraId="0105F71A" w14:textId="77777777" w:rsidR="00D76E8F" w:rsidRPr="009379F9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9379F9">
              <w:rPr>
                <w:rFonts w:ascii="Times New Roman"/>
                <w:b/>
                <w:bCs/>
                <w:sz w:val="18"/>
                <w:szCs w:val="18"/>
              </w:rPr>
              <w:t>字段</w:t>
            </w:r>
          </w:p>
        </w:tc>
        <w:tc>
          <w:tcPr>
            <w:tcW w:w="6946" w:type="dxa"/>
          </w:tcPr>
          <w:p w14:paraId="5CE5605C" w14:textId="77777777" w:rsidR="00D76E8F" w:rsidRPr="009379F9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9379F9">
              <w:rPr>
                <w:rFonts w:ascii="Times New Roman"/>
                <w:b/>
                <w:bCs/>
                <w:sz w:val="18"/>
                <w:szCs w:val="18"/>
              </w:rPr>
              <w:t>字段说明</w:t>
            </w:r>
          </w:p>
        </w:tc>
      </w:tr>
      <w:tr w:rsidR="00D76E8F" w14:paraId="0432B6E6" w14:textId="77777777" w:rsidTr="009379F9">
        <w:trPr>
          <w:trHeight w:val="290"/>
        </w:trPr>
        <w:tc>
          <w:tcPr>
            <w:tcW w:w="2268" w:type="dxa"/>
          </w:tcPr>
          <w:p w14:paraId="4F95627C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  <w:szCs w:val="18"/>
              </w:rPr>
              <w:t>ProductKey</w:t>
            </w:r>
            <w:proofErr w:type="spellEnd"/>
          </w:p>
        </w:tc>
        <w:tc>
          <w:tcPr>
            <w:tcW w:w="6946" w:type="dxa"/>
          </w:tcPr>
          <w:p w14:paraId="30F00D15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设备产品信息</w:t>
            </w:r>
          </w:p>
        </w:tc>
      </w:tr>
      <w:tr w:rsidR="00D76E8F" w14:paraId="70EE01AF" w14:textId="77777777" w:rsidTr="009379F9">
        <w:tc>
          <w:tcPr>
            <w:tcW w:w="2268" w:type="dxa"/>
          </w:tcPr>
          <w:p w14:paraId="289F47FC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  <w:szCs w:val="18"/>
              </w:rPr>
              <w:t>DeviceName</w:t>
            </w:r>
            <w:proofErr w:type="spellEnd"/>
          </w:p>
        </w:tc>
        <w:tc>
          <w:tcPr>
            <w:tcW w:w="6946" w:type="dxa"/>
          </w:tcPr>
          <w:p w14:paraId="01994B65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设备识别名称</w:t>
            </w:r>
            <w:r>
              <w:rPr>
                <w:rFonts w:ascii="Times New Roman"/>
                <w:sz w:val="18"/>
                <w:szCs w:val="18"/>
              </w:rPr>
              <w:t>/</w:t>
            </w:r>
            <w:r>
              <w:rPr>
                <w:rFonts w:ascii="Times New Roman"/>
                <w:sz w:val="18"/>
                <w:szCs w:val="18"/>
              </w:rPr>
              <w:t>编号</w:t>
            </w:r>
          </w:p>
        </w:tc>
      </w:tr>
      <w:tr w:rsidR="00D76E8F" w14:paraId="2A0774E2" w14:textId="77777777" w:rsidTr="009379F9">
        <w:tc>
          <w:tcPr>
            <w:tcW w:w="2268" w:type="dxa"/>
          </w:tcPr>
          <w:p w14:paraId="75C385EA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z w:val="18"/>
                <w:szCs w:val="18"/>
              </w:rPr>
              <w:t>DeviceSecret</w:t>
            </w:r>
            <w:proofErr w:type="spellEnd"/>
          </w:p>
        </w:tc>
        <w:tc>
          <w:tcPr>
            <w:tcW w:w="6946" w:type="dxa"/>
          </w:tcPr>
          <w:p w14:paraId="68F56A9A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设备密钥</w:t>
            </w:r>
          </w:p>
        </w:tc>
      </w:tr>
      <w:tr w:rsidR="00D76E8F" w14:paraId="6697C063" w14:textId="77777777" w:rsidTr="009379F9">
        <w:trPr>
          <w:trHeight w:val="258"/>
        </w:trPr>
        <w:tc>
          <w:tcPr>
            <w:tcW w:w="2268" w:type="dxa"/>
          </w:tcPr>
          <w:p w14:paraId="7B1BBAE5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proofErr w:type="spellStart"/>
            <w:r>
              <w:rPr>
                <w:rStyle w:val="HTML5"/>
                <w:rFonts w:ascii="Times New Roman" w:eastAsia="宋体" w:hAnsi="Times New Roman"/>
                <w:i w:val="0"/>
                <w:iCs w:val="0"/>
                <w:sz w:val="18"/>
                <w:szCs w:val="18"/>
                <w:lang w:eastAsia="zh-CN"/>
              </w:rPr>
              <w:t>RegionId</w:t>
            </w:r>
            <w:proofErr w:type="spellEnd"/>
          </w:p>
        </w:tc>
        <w:tc>
          <w:tcPr>
            <w:tcW w:w="6946" w:type="dxa"/>
          </w:tcPr>
          <w:p w14:paraId="71DDD741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地域信息</w:t>
            </w:r>
            <w:r>
              <w:rPr>
                <w:rFonts w:ascii="Times New Roman"/>
                <w:sz w:val="18"/>
                <w:szCs w:val="18"/>
              </w:rPr>
              <w:t>,</w:t>
            </w:r>
            <w:r>
              <w:rPr>
                <w:rFonts w:ascii="Times New Roman"/>
                <w:sz w:val="18"/>
                <w:szCs w:val="18"/>
              </w:rPr>
              <w:t>默认为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  <w:szCs w:val="18"/>
                <w:shd w:val="clear" w:color="auto" w:fill="FFFFFF"/>
              </w:rPr>
              <w:t>cn-beijing</w:t>
            </w:r>
            <w:proofErr w:type="spellEnd"/>
          </w:p>
        </w:tc>
      </w:tr>
    </w:tbl>
    <w:p w14:paraId="66BC85D5" w14:textId="77777777" w:rsidR="00D76E8F" w:rsidRDefault="00000000">
      <w:pPr>
        <w:pStyle w:val="af"/>
        <w:spacing w:beforeLines="50" w:before="156" w:afterLines="50" w:after="156"/>
        <w:outlineLvl w:val="9"/>
        <w:rPr>
          <w:rFonts w:ascii="黑体" w:hAnsi="黑体" w:cs="黑体"/>
          <w:szCs w:val="22"/>
        </w:rPr>
      </w:pPr>
      <w:bookmarkStart w:id="166" w:name="_Toc19811"/>
      <w:bookmarkStart w:id="167" w:name="_Toc32700"/>
      <w:bookmarkStart w:id="168" w:name="_Toc30052"/>
      <w:bookmarkStart w:id="169" w:name="_Toc15846"/>
      <w:bookmarkStart w:id="170" w:name="_Toc4099"/>
      <w:bookmarkStart w:id="171" w:name="_Toc28409"/>
      <w:bookmarkStart w:id="172" w:name="_Toc9712"/>
      <w:bookmarkStart w:id="173" w:name="_Toc11525"/>
      <w:bookmarkStart w:id="174" w:name="_Toc18674"/>
      <w:bookmarkStart w:id="175" w:name="_Toc27896"/>
      <w:bookmarkStart w:id="176" w:name="_Toc8532"/>
      <w:bookmarkStart w:id="177" w:name="_Toc19455"/>
      <w:bookmarkStart w:id="178" w:name="_Toc20988"/>
      <w:bookmarkStart w:id="179" w:name="_Toc21586"/>
      <w:bookmarkStart w:id="180" w:name="_Toc16191"/>
      <w:bookmarkStart w:id="181" w:name="_Toc30009"/>
      <w:bookmarkStart w:id="182" w:name="_Toc30687"/>
      <w:bookmarkStart w:id="183" w:name="_Toc11853"/>
      <w:bookmarkStart w:id="184" w:name="_Toc26853"/>
      <w:r>
        <w:rPr>
          <w:rFonts w:ascii="黑体" w:hAnsi="黑体" w:cs="黑体" w:hint="eastAsia"/>
          <w:szCs w:val="22"/>
        </w:rPr>
        <w:t>充电机</w:t>
      </w:r>
      <w:r>
        <w:rPr>
          <w:rFonts w:ascii="黑体" w:hAnsi="黑体" w:cs="黑体"/>
          <w:szCs w:val="22"/>
        </w:rPr>
        <w:t>与平台通信规</w:t>
      </w:r>
      <w:r>
        <w:rPr>
          <w:rFonts w:ascii="黑体" w:hAnsi="黑体" w:cs="黑体" w:hint="eastAsia"/>
          <w:szCs w:val="22"/>
        </w:rPr>
        <w:t>则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14:paraId="69671D7C" w14:textId="77777777" w:rsidR="00D76E8F" w:rsidRDefault="00000000">
      <w:pPr>
        <w:pStyle w:val="af0"/>
        <w:spacing w:before="156" w:after="156"/>
        <w:rPr>
          <w:rFonts w:ascii="黑体" w:hAnsi="黑体" w:cs="黑体"/>
          <w:szCs w:val="22"/>
        </w:rPr>
      </w:pPr>
      <w:bookmarkStart w:id="185" w:name="_Toc9840"/>
      <w:bookmarkStart w:id="186" w:name="_Toc5807"/>
      <w:bookmarkStart w:id="187" w:name="_Toc28982"/>
      <w:bookmarkStart w:id="188" w:name="_Toc31645"/>
      <w:bookmarkStart w:id="189" w:name="_Toc2191"/>
      <w:bookmarkStart w:id="190" w:name="_Toc24209"/>
      <w:bookmarkStart w:id="191" w:name="_Toc4389"/>
      <w:bookmarkStart w:id="192" w:name="_Toc32141"/>
      <w:bookmarkStart w:id="193" w:name="_Toc2943"/>
      <w:bookmarkStart w:id="194" w:name="_Toc814"/>
      <w:bookmarkStart w:id="195" w:name="_Toc6934"/>
      <w:bookmarkStart w:id="196" w:name="_Toc22395"/>
      <w:bookmarkStart w:id="197" w:name="_Toc31950"/>
      <w:bookmarkStart w:id="198" w:name="_Toc523"/>
      <w:bookmarkStart w:id="199" w:name="_Toc14382"/>
      <w:bookmarkStart w:id="200" w:name="_Toc13852"/>
      <w:bookmarkStart w:id="201" w:name="_Toc1789"/>
      <w:bookmarkStart w:id="202" w:name="_Toc1694"/>
      <w:bookmarkStart w:id="203" w:name="_Toc28605"/>
      <w:r>
        <w:rPr>
          <w:rFonts w:ascii="黑体" w:hAnsi="黑体" w:cs="黑体"/>
          <w:szCs w:val="22"/>
        </w:rPr>
        <w:t>MQTT连接通信</w:t>
      </w:r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14:paraId="33E30779" w14:textId="77777777" w:rsidR="00D76E8F" w:rsidRDefault="00000000">
      <w:pPr>
        <w:rPr>
          <w:rFonts w:ascii="Times New Roman" w:eastAsia="宋体" w:hAnsi="Times New Roman"/>
        </w:rPr>
      </w:pPr>
      <w:r>
        <w:rPr>
          <w:rFonts w:ascii="黑体" w:eastAsia="黑体" w:hAnsi="黑体" w:cs="黑体" w:hint="eastAsia"/>
        </w:rPr>
        <w:t>4.2.1.1</w:t>
      </w:r>
      <w:r>
        <w:rPr>
          <w:rFonts w:ascii="Times New Roman" w:eastAsia="宋体" w:hAnsi="Times New Roman" w:cs="Times New Roman"/>
        </w:rPr>
        <w:t xml:space="preserve">  MQTT</w:t>
      </w:r>
      <w:r>
        <w:rPr>
          <w:rFonts w:ascii="Times New Roman" w:eastAsia="宋体" w:hAnsi="Times New Roman" w:cs="Times New Roman"/>
        </w:rPr>
        <w:t>客户端直连</w:t>
      </w:r>
    </w:p>
    <w:p w14:paraId="27A2763D" w14:textId="568B6EB0" w:rsidR="00D76E8F" w:rsidRDefault="00000000">
      <w:pPr>
        <w:pStyle w:val="affff7"/>
        <w:shd w:val="clear" w:color="auto" w:fill="FFFFFF"/>
        <w:spacing w:before="0" w:beforeAutospacing="0" w:after="0" w:afterAutospacing="0"/>
        <w:ind w:firstLineChars="200" w:firstLine="420"/>
        <w:rPr>
          <w:rFonts w:ascii="Times New Roman" w:eastAsia="宋体" w:hAnsi="Times New Roman" w:cs="Times New Roman"/>
          <w:sz w:val="21"/>
        </w:rPr>
      </w:pPr>
      <w:r>
        <w:rPr>
          <w:rFonts w:ascii="Times New Roman" w:eastAsia="宋体" w:hAnsi="Times New Roman" w:cs="Times New Roman"/>
          <w:sz w:val="21"/>
        </w:rPr>
        <w:t>宜使用</w:t>
      </w:r>
      <w:r>
        <w:rPr>
          <w:rFonts w:ascii="Times New Roman" w:eastAsia="宋体" w:hAnsi="Times New Roman" w:cs="Times New Roman" w:hint="eastAsia"/>
          <w:sz w:val="21"/>
        </w:rPr>
        <w:t>OASIS</w:t>
      </w:r>
      <w:r>
        <w:rPr>
          <w:rFonts w:ascii="Times New Roman" w:eastAsia="宋体" w:hAnsi="Times New Roman" w:cs="Times New Roman" w:hint="eastAsia"/>
          <w:sz w:val="21"/>
        </w:rPr>
        <w:t>标准</w:t>
      </w:r>
      <w:r>
        <w:rPr>
          <w:rFonts w:ascii="Times New Roman" w:eastAsia="宋体" w:hAnsi="Times New Roman" w:cs="Times New Roman"/>
          <w:sz w:val="21"/>
        </w:rPr>
        <w:t>MQTT</w:t>
      </w:r>
      <w:r>
        <w:rPr>
          <w:rFonts w:ascii="Times New Roman" w:eastAsia="宋体" w:hAnsi="Times New Roman" w:cs="Times New Roman"/>
          <w:sz w:val="21"/>
        </w:rPr>
        <w:t>通信协议接入平台。如果使用自行开发方式接入，连接参数应符合表</w:t>
      </w:r>
      <w:r>
        <w:rPr>
          <w:rFonts w:ascii="Times New Roman" w:eastAsia="宋体" w:hAnsi="Times New Roman" w:cs="Times New Roman"/>
          <w:sz w:val="21"/>
        </w:rPr>
        <w:t>3</w:t>
      </w:r>
      <w:r>
        <w:rPr>
          <w:rFonts w:ascii="Times New Roman" w:eastAsia="宋体" w:hAnsi="Times New Roman" w:cs="Times New Roman"/>
          <w:sz w:val="21"/>
        </w:rPr>
        <w:t>的要求。</w:t>
      </w:r>
    </w:p>
    <w:p w14:paraId="1E9ECE5D" w14:textId="77777777" w:rsidR="00D76E8F" w:rsidRDefault="00000000">
      <w:pPr>
        <w:pStyle w:val="affff7"/>
        <w:shd w:val="clear" w:color="auto" w:fill="FFFFFF"/>
        <w:spacing w:before="0" w:beforeAutospacing="0" w:after="0" w:afterAutospacing="0" w:line="360" w:lineRule="atLeast"/>
        <w:jc w:val="center"/>
        <w:rPr>
          <w:rFonts w:ascii="黑体" w:eastAsia="黑体" w:hAnsi="黑体" w:cs="黑体"/>
          <w:sz w:val="21"/>
        </w:rPr>
      </w:pPr>
      <w:r>
        <w:rPr>
          <w:rFonts w:ascii="黑体" w:eastAsia="黑体" w:hAnsi="黑体" w:cs="黑体" w:hint="eastAsia"/>
          <w:sz w:val="21"/>
        </w:rPr>
        <w:t>表3 连接参数要求</w:t>
      </w:r>
    </w:p>
    <w:tbl>
      <w:tblPr>
        <w:tblW w:w="90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7281"/>
      </w:tblGrid>
      <w:tr w:rsidR="00D76E8F" w14:paraId="06E682B3" w14:textId="77777777">
        <w:trPr>
          <w:trHeight w:val="784"/>
          <w:jc w:val="center"/>
        </w:trPr>
        <w:tc>
          <w:tcPr>
            <w:tcW w:w="1761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vAlign w:val="center"/>
          </w:tcPr>
          <w:p w14:paraId="4D5F9535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接入域名</w:t>
            </w:r>
          </w:p>
        </w:tc>
        <w:tc>
          <w:tcPr>
            <w:tcW w:w="7281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vAlign w:val="center"/>
          </w:tcPr>
          <w:p w14:paraId="66EC00C5" w14:textId="3E224BBA" w:rsidR="00D76E8F" w:rsidRDefault="00000000">
            <w:pPr>
              <w:pStyle w:val="li"/>
              <w:spacing w:before="0" w:beforeAutospacing="0" w:after="0" w:afterAutospacing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接入域名：</w:t>
            </w:r>
            <w:r>
              <w:rPr>
                <w:rStyle w:val="HTML6"/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${</w:t>
            </w:r>
            <w:proofErr w:type="spellStart"/>
            <w:r>
              <w:rPr>
                <w:rStyle w:val="HTML6"/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ProductKey</w:t>
            </w:r>
            <w:proofErr w:type="spellEnd"/>
            <w:proofErr w:type="gramStart"/>
            <w:r>
              <w:rPr>
                <w:rStyle w:val="HTML6"/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}.</w:t>
            </w:r>
            <w:proofErr w:type="spellStart"/>
            <w:r>
              <w:rPr>
                <w:rStyle w:val="HTML6"/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iot</w:t>
            </w:r>
            <w:proofErr w:type="spellEnd"/>
            <w:proofErr w:type="gramEnd"/>
            <w:r>
              <w:rPr>
                <w:rStyle w:val="HTML6"/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-as-</w:t>
            </w:r>
            <w:proofErr w:type="spellStart"/>
            <w:r>
              <w:rPr>
                <w:rStyle w:val="HTML6"/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mqtt</w:t>
            </w:r>
            <w:proofErr w:type="spellEnd"/>
            <w:r>
              <w:rPr>
                <w:rStyle w:val="HTML6"/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.${</w:t>
            </w:r>
            <w:proofErr w:type="spellStart"/>
            <w:r>
              <w:rPr>
                <w:rStyle w:val="HTML6"/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RegionId</w:t>
            </w:r>
            <w:proofErr w:type="spellEnd"/>
            <w:r>
              <w:rPr>
                <w:rStyle w:val="HTML6"/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}.xxxx.com:1883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。其中</w:t>
            </w:r>
            <w:r>
              <w:rPr>
                <w:rStyle w:val="HTML6"/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${}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标记的部分为设备证书参数</w:t>
            </w:r>
            <w:r>
              <w:rPr>
                <w:rStyle w:val="HTML5"/>
                <w:rFonts w:ascii="Times New Roman" w:eastAsia="宋体" w:hAnsi="Times New Roman" w:cs="Times New Roman"/>
                <w:i w:val="0"/>
                <w:iCs w:val="0"/>
                <w:sz w:val="18"/>
                <w:szCs w:val="18"/>
                <w:lang w:eastAsia="zh-CN"/>
              </w:rPr>
              <w:t>。</w:t>
            </w:r>
          </w:p>
        </w:tc>
      </w:tr>
      <w:tr w:rsidR="00D76E8F" w14:paraId="05B7497B" w14:textId="77777777">
        <w:trPr>
          <w:trHeight w:val="1115"/>
          <w:jc w:val="center"/>
        </w:trPr>
        <w:tc>
          <w:tcPr>
            <w:tcW w:w="1761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vAlign w:val="center"/>
          </w:tcPr>
          <w:p w14:paraId="5430CD8A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可变报头</w:t>
            </w:r>
          </w:p>
          <w:p w14:paraId="6F4A1008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(variable header)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Keep Alive</w:t>
            </w:r>
          </w:p>
        </w:tc>
        <w:tc>
          <w:tcPr>
            <w:tcW w:w="7281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vAlign w:val="center"/>
          </w:tcPr>
          <w:p w14:paraId="0755E823" w14:textId="77777777" w:rsidR="00D76E8F" w:rsidRDefault="00000000">
            <w:pPr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CONNECT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指令中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应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包含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Keep Alive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（保活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心跳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时间）。保活心跳时间取值范围为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秒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~1200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秒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，宜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取值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300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秒以上。</w:t>
            </w:r>
          </w:p>
        </w:tc>
      </w:tr>
      <w:tr w:rsidR="00D76E8F" w14:paraId="72C06161" w14:textId="77777777">
        <w:trPr>
          <w:jc w:val="center"/>
        </w:trPr>
        <w:tc>
          <w:tcPr>
            <w:tcW w:w="1761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vAlign w:val="center"/>
          </w:tcPr>
          <w:p w14:paraId="638AA117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设备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CONNECT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报文参数</w:t>
            </w:r>
          </w:p>
        </w:tc>
        <w:tc>
          <w:tcPr>
            <w:tcW w:w="7281" w:type="dxa"/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vAlign w:val="center"/>
          </w:tcPr>
          <w:p w14:paraId="5852CC0A" w14:textId="77777777" w:rsidR="00D76E8F" w:rsidRDefault="00000000">
            <w:pPr>
              <w:pStyle w:val="li"/>
              <w:spacing w:before="0" w:beforeAutospacing="0" w:after="0" w:afterAutospacing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认证方式：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应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使用设备证书（</w:t>
            </w:r>
            <w:proofErr w:type="spell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ProductKey</w:t>
            </w:r>
            <w:proofErr w:type="spell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spell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DeviceName</w:t>
            </w:r>
            <w:proofErr w:type="spell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和</w:t>
            </w:r>
            <w:proofErr w:type="spell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DeviceSecret</w:t>
            </w:r>
            <w:proofErr w:type="spell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）连接。</w:t>
            </w:r>
          </w:p>
          <w:p w14:paraId="7B6A8FEB" w14:textId="77777777" w:rsidR="00D76E8F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mqttClientId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clientId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+"|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securemode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3,signmethod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=hmacsha1,timestamp=132****2|"</w:t>
            </w:r>
          </w:p>
          <w:p w14:paraId="422026FA" w14:textId="77777777" w:rsidR="00D76E8F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mqttUsername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deviceName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+"&amp;"+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productKey</w:t>
            </w:r>
            <w:proofErr w:type="spellEnd"/>
          </w:p>
          <w:p w14:paraId="6684215B" w14:textId="77777777" w:rsidR="00D76E8F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mqttPassword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sign_hmac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deviceSecret,content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6008668" w14:textId="77777777" w:rsidR="00D76E8F" w:rsidRDefault="00000000">
            <w:pPr>
              <w:pStyle w:val="li"/>
              <w:spacing w:before="0" w:beforeAutospacing="0" w:after="0" w:afterAutospacing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Style w:val="keyword"/>
                <w:rFonts w:ascii="Times New Roman" w:eastAsia="宋体" w:hAnsi="Times New Roman" w:cs="Times New Roman"/>
                <w:sz w:val="18"/>
                <w:szCs w:val="18"/>
              </w:rPr>
              <w:t>mqttClientId</w:t>
            </w:r>
            <w:proofErr w:type="spell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：格式中</w:t>
            </w:r>
            <w:r>
              <w:rPr>
                <w:rStyle w:val="HTML6"/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| |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内为扩展参数。</w:t>
            </w:r>
          </w:p>
          <w:p w14:paraId="0D3148A2" w14:textId="77777777" w:rsidR="00D76E8F" w:rsidRDefault="00000000">
            <w:pPr>
              <w:pStyle w:val="li"/>
              <w:spacing w:before="0" w:beforeAutospacing="0" w:after="0" w:afterAutospacing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Style w:val="keyword"/>
                <w:rFonts w:ascii="Times New Roman" w:eastAsia="宋体" w:hAnsi="Times New Roman" w:cs="Times New Roman"/>
                <w:sz w:val="18"/>
                <w:szCs w:val="18"/>
              </w:rPr>
              <w:t>clientId</w:t>
            </w:r>
            <w:proofErr w:type="spell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：表示客户端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ID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宜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使用设备的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MAC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地址或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SN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码，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64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个字符内。</w:t>
            </w:r>
          </w:p>
          <w:p w14:paraId="36BC2447" w14:textId="77777777" w:rsidR="00D76E8F" w:rsidRDefault="00000000">
            <w:pPr>
              <w:pStyle w:val="li"/>
              <w:spacing w:before="0" w:beforeAutospacing="0" w:after="0" w:afterAutospacing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Style w:val="keyword"/>
                <w:rFonts w:ascii="Times New Roman" w:eastAsia="宋体" w:hAnsi="Times New Roman" w:cs="Times New Roman"/>
                <w:sz w:val="18"/>
                <w:szCs w:val="18"/>
              </w:rPr>
              <w:t>securemode</w:t>
            </w:r>
            <w:proofErr w:type="spell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：表示目前安全模式，可选值有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TLS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直连模式）和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TCP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直连模式）。</w:t>
            </w:r>
          </w:p>
          <w:p w14:paraId="6AC87ED3" w14:textId="77777777" w:rsidR="00D76E8F" w:rsidRDefault="00000000">
            <w:pPr>
              <w:pStyle w:val="li"/>
              <w:spacing w:before="0" w:beforeAutospacing="0" w:after="0" w:afterAutospacing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Style w:val="keyword"/>
                <w:rFonts w:ascii="Times New Roman" w:eastAsia="宋体" w:hAnsi="Times New Roman" w:cs="Times New Roman"/>
                <w:sz w:val="18"/>
                <w:szCs w:val="18"/>
              </w:rPr>
              <w:t>signmethod</w:t>
            </w:r>
            <w:proofErr w:type="spell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：表示签名算法类型。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应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支持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hmacmd5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hmacsha1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和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hmacsha256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，默认为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hmacsha1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。</w:t>
            </w:r>
          </w:p>
          <w:p w14:paraId="28B645FC" w14:textId="77777777" w:rsidR="00D76E8F" w:rsidRDefault="00000000">
            <w:pPr>
              <w:pStyle w:val="li"/>
              <w:spacing w:before="0" w:beforeAutospacing="0" w:after="0" w:afterAutospacing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Style w:val="keyword"/>
                <w:rFonts w:ascii="Times New Roman" w:eastAsia="宋体" w:hAnsi="Times New Roman" w:cs="Times New Roman"/>
                <w:sz w:val="18"/>
                <w:szCs w:val="18"/>
              </w:rPr>
              <w:t>timestamp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：表示当前时间毫秒值，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可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不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必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传递。</w:t>
            </w:r>
          </w:p>
          <w:p w14:paraId="73A7AC96" w14:textId="77777777" w:rsidR="00D76E8F" w:rsidRDefault="00000000">
            <w:pPr>
              <w:pStyle w:val="li"/>
              <w:spacing w:before="0" w:beforeAutospacing="0" w:after="0" w:afterAutospacing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Style w:val="keyword"/>
                <w:rFonts w:ascii="Times New Roman" w:eastAsia="宋体" w:hAnsi="Times New Roman" w:cs="Times New Roman"/>
                <w:sz w:val="18"/>
                <w:szCs w:val="18"/>
              </w:rPr>
              <w:t>mqttPassword</w:t>
            </w:r>
            <w:proofErr w:type="spell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sign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签名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应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把提交给服务器的参数按字典排序后，根据</w:t>
            </w:r>
            <w:proofErr w:type="spell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signmethod</w:t>
            </w:r>
            <w:proofErr w:type="spell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加签。</w:t>
            </w:r>
          </w:p>
          <w:p w14:paraId="0294E0BF" w14:textId="77777777" w:rsidR="00D76E8F" w:rsidRDefault="00000000">
            <w:pPr>
              <w:pStyle w:val="li"/>
              <w:spacing w:before="0" w:beforeAutospacing="0" w:after="0" w:afterAutospacing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Style w:val="keyword"/>
                <w:rFonts w:ascii="Times New Roman" w:eastAsia="宋体" w:hAnsi="Times New Roman" w:cs="Times New Roman"/>
                <w:sz w:val="18"/>
                <w:szCs w:val="18"/>
              </w:rPr>
              <w:t>content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的值为提交给服务器的参数（</w:t>
            </w:r>
            <w:proofErr w:type="spellStart"/>
            <w:r>
              <w:rPr>
                <w:rStyle w:val="keyword"/>
                <w:rFonts w:ascii="Times New Roman" w:eastAsia="宋体" w:hAnsi="Times New Roman" w:cs="Times New Roman"/>
                <w:sz w:val="18"/>
                <w:szCs w:val="18"/>
              </w:rPr>
              <w:t>ProductKey</w:t>
            </w:r>
            <w:proofErr w:type="spell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proofErr w:type="spellStart"/>
            <w:r>
              <w:rPr>
                <w:rStyle w:val="keyword"/>
                <w:rFonts w:ascii="Times New Roman" w:eastAsia="宋体" w:hAnsi="Times New Roman" w:cs="Times New Roman"/>
                <w:sz w:val="18"/>
                <w:szCs w:val="18"/>
              </w:rPr>
              <w:t>DeviceName</w:t>
            </w:r>
            <w:proofErr w:type="spell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>
              <w:rPr>
                <w:rStyle w:val="keyword"/>
                <w:rFonts w:ascii="Times New Roman" w:eastAsia="宋体" w:hAnsi="Times New Roman" w:cs="Times New Roman"/>
                <w:sz w:val="18"/>
                <w:szCs w:val="18"/>
              </w:rPr>
              <w:t>timestamp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和</w:t>
            </w:r>
            <w:proofErr w:type="spellStart"/>
            <w:r>
              <w:rPr>
                <w:rStyle w:val="keyword"/>
                <w:rFonts w:ascii="Times New Roman" w:eastAsia="宋体" w:hAnsi="Times New Roman" w:cs="Times New Roman"/>
                <w:sz w:val="18"/>
                <w:szCs w:val="18"/>
              </w:rPr>
              <w:t>clientId</w:t>
            </w:r>
            <w:proofErr w:type="spell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），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lastRenderedPageBreak/>
              <w:t>应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按照字母顺序排序，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并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将参数值依次拼接。</w:t>
            </w:r>
          </w:p>
          <w:p w14:paraId="247EA261" w14:textId="77777777" w:rsidR="00D76E8F" w:rsidRDefault="00000000">
            <w:pPr>
              <w:pStyle w:val="p"/>
              <w:spacing w:before="0" w:beforeAutospacing="0" w:after="0" w:afterAutospacing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示例：</w:t>
            </w:r>
          </w:p>
          <w:p w14:paraId="2928366A" w14:textId="77777777" w:rsidR="00D76E8F" w:rsidRDefault="00000000">
            <w:pPr>
              <w:pStyle w:val="p"/>
              <w:spacing w:before="0" w:beforeAutospacing="0" w:after="0" w:afterAutospacing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假设</w:t>
            </w:r>
            <w:proofErr w:type="spellStart"/>
            <w:r>
              <w:rPr>
                <w:rStyle w:val="HTML6"/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clientId</w:t>
            </w:r>
            <w:proofErr w:type="spellEnd"/>
            <w:r>
              <w:rPr>
                <w:rStyle w:val="HTML6"/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 xml:space="preserve"> = 12345</w:t>
            </w:r>
            <w:r>
              <w:rPr>
                <w:rStyle w:val="HTML6"/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，</w:t>
            </w:r>
            <w:proofErr w:type="spellStart"/>
            <w:r>
              <w:rPr>
                <w:rStyle w:val="HTML6"/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deviceName</w:t>
            </w:r>
            <w:proofErr w:type="spellEnd"/>
            <w:r>
              <w:rPr>
                <w:rStyle w:val="HTML6"/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 xml:space="preserve"> = device</w:t>
            </w:r>
            <w:r>
              <w:rPr>
                <w:rStyle w:val="HTML6"/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，</w:t>
            </w:r>
            <w:r>
              <w:rPr>
                <w:rStyle w:val="HTML6"/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Style w:val="HTML6"/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productKey</w:t>
            </w:r>
            <w:proofErr w:type="spellEnd"/>
            <w:r>
              <w:rPr>
                <w:rStyle w:val="HTML6"/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 xml:space="preserve"> = pk</w:t>
            </w:r>
            <w:r>
              <w:rPr>
                <w:rStyle w:val="HTML6"/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，</w:t>
            </w:r>
            <w:r>
              <w:rPr>
                <w:rStyle w:val="HTML6"/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 xml:space="preserve"> timestamp = 789</w:t>
            </w:r>
            <w:r>
              <w:rPr>
                <w:rStyle w:val="HTML6"/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，</w:t>
            </w:r>
            <w:proofErr w:type="spellStart"/>
            <w:r>
              <w:rPr>
                <w:rStyle w:val="HTML6"/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signmethod</w:t>
            </w:r>
            <w:proofErr w:type="spellEnd"/>
            <w:r>
              <w:rPr>
                <w:rStyle w:val="HTML6"/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=hmacsha1</w:t>
            </w:r>
            <w:r>
              <w:rPr>
                <w:rStyle w:val="HTML6"/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，</w:t>
            </w:r>
            <w:proofErr w:type="spellStart"/>
            <w:r>
              <w:rPr>
                <w:rStyle w:val="HTML6"/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deviceSecret</w:t>
            </w:r>
            <w:proofErr w:type="spellEnd"/>
            <w:r>
              <w:rPr>
                <w:rStyle w:val="HTML6"/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=secret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，那么使用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TCP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方式提交给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XXXXX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的参数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应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如下：</w:t>
            </w:r>
          </w:p>
          <w:p w14:paraId="06BC3C74" w14:textId="77777777" w:rsidR="00D76E8F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mqttclientId=12345|securemode=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3,signmethod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=hmacsha1,timestamp=789|</w:t>
            </w:r>
          </w:p>
          <w:p w14:paraId="7E67ED9A" w14:textId="77777777" w:rsidR="00D76E8F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mqttUsername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device&amp;pk</w:t>
            </w:r>
            <w:proofErr w:type="spellEnd"/>
          </w:p>
          <w:p w14:paraId="74132760" w14:textId="77777777" w:rsidR="00D76E8F" w:rsidRDefault="000000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mqttPassword=hmacsha1("secret","clientId12345deviceNamedeviceproductKeypktimestamp789"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).toHexString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(); </w:t>
            </w:r>
          </w:p>
          <w:p w14:paraId="1DDA8696" w14:textId="77777777" w:rsidR="00D76E8F" w:rsidRDefault="00000000">
            <w:pPr>
              <w:pStyle w:val="p"/>
              <w:spacing w:before="0" w:beforeAutospacing="0" w:after="0" w:afterAutospacing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加密后的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Password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为二进制转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制字符串，示例结果为：</w:t>
            </w:r>
          </w:p>
          <w:p w14:paraId="6369F3F1" w14:textId="77777777" w:rsidR="00D76E8F" w:rsidRDefault="00000000">
            <w:pPr>
              <w:rPr>
                <w:rFonts w:ascii="Times New Roman" w:eastAsia="宋体" w:hAnsi="Times New Roman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FAFD82A3D****24A477F85****</w:t>
            </w:r>
          </w:p>
        </w:tc>
      </w:tr>
    </w:tbl>
    <w:p w14:paraId="5964B79B" w14:textId="77777777" w:rsidR="00D76E8F" w:rsidRDefault="00000000">
      <w:pPr>
        <w:rPr>
          <w:rFonts w:ascii="Times New Roman" w:eastAsia="宋体" w:hAnsi="Times New Roman"/>
        </w:rPr>
      </w:pPr>
      <w:r>
        <w:rPr>
          <w:rFonts w:ascii="黑体" w:eastAsia="黑体" w:hAnsi="黑体" w:cs="黑体" w:hint="eastAsia"/>
        </w:rPr>
        <w:lastRenderedPageBreak/>
        <w:t>4.2.1.2</w:t>
      </w:r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/>
        </w:rPr>
        <w:t>设备连接</w:t>
      </w:r>
      <w:r>
        <w:rPr>
          <w:rFonts w:ascii="Times New Roman" w:eastAsia="宋体" w:hAnsi="Times New Roman" w:cs="Times New Roman" w:hint="eastAsia"/>
        </w:rPr>
        <w:t>保活心跳时间</w:t>
      </w:r>
    </w:p>
    <w:p w14:paraId="07E48868" w14:textId="77777777" w:rsidR="00D76E8F" w:rsidRDefault="00000000">
      <w:pPr>
        <w:pStyle w:val="p"/>
        <w:shd w:val="clear" w:color="auto" w:fill="FFFFFF"/>
        <w:spacing w:before="0" w:beforeAutospacing="0" w:after="0" w:afterAutospacing="0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</w:rPr>
        <w:t>设备端在保活</w:t>
      </w:r>
      <w:r>
        <w:rPr>
          <w:rFonts w:ascii="Times New Roman" w:eastAsia="宋体" w:hAnsi="Times New Roman" w:cs="Times New Roman" w:hint="eastAsia"/>
          <w:sz w:val="21"/>
        </w:rPr>
        <w:t>心跳</w:t>
      </w:r>
      <w:r>
        <w:rPr>
          <w:rFonts w:ascii="Times New Roman" w:eastAsia="宋体" w:hAnsi="Times New Roman" w:cs="Times New Roman"/>
          <w:sz w:val="21"/>
        </w:rPr>
        <w:t>时间间隔内，</w:t>
      </w:r>
      <w:r>
        <w:rPr>
          <w:rFonts w:ascii="Times New Roman" w:eastAsia="宋体" w:hAnsi="Times New Roman" w:cs="Times New Roman" w:hint="eastAsia"/>
          <w:sz w:val="21"/>
        </w:rPr>
        <w:t>应</w:t>
      </w:r>
      <w:r>
        <w:rPr>
          <w:rFonts w:ascii="Times New Roman" w:eastAsia="宋体" w:hAnsi="Times New Roman" w:cs="Times New Roman"/>
          <w:sz w:val="21"/>
        </w:rPr>
        <w:t>至少发送一次报文，包括</w:t>
      </w:r>
      <w:r>
        <w:rPr>
          <w:rFonts w:ascii="Times New Roman" w:eastAsia="宋体" w:hAnsi="Times New Roman" w:cs="Times New Roman"/>
          <w:sz w:val="21"/>
        </w:rPr>
        <w:t>ping</w:t>
      </w:r>
      <w:r>
        <w:rPr>
          <w:rFonts w:ascii="Times New Roman" w:eastAsia="宋体" w:hAnsi="Times New Roman" w:cs="Times New Roman"/>
          <w:sz w:val="21"/>
        </w:rPr>
        <w:t>请求。如果平台在保活</w:t>
      </w:r>
      <w:r>
        <w:rPr>
          <w:rFonts w:ascii="Times New Roman" w:eastAsia="宋体" w:hAnsi="Times New Roman" w:cs="Times New Roman" w:hint="eastAsia"/>
          <w:sz w:val="21"/>
        </w:rPr>
        <w:t>心跳</w:t>
      </w:r>
      <w:r>
        <w:rPr>
          <w:rFonts w:ascii="Times New Roman" w:eastAsia="宋体" w:hAnsi="Times New Roman" w:cs="Times New Roman"/>
          <w:sz w:val="21"/>
        </w:rPr>
        <w:t>时间内无法收到任何报文，平台</w:t>
      </w:r>
      <w:r>
        <w:rPr>
          <w:rFonts w:ascii="Times New Roman" w:eastAsia="宋体" w:hAnsi="Times New Roman" w:cs="Times New Roman" w:hint="eastAsia"/>
          <w:sz w:val="21"/>
        </w:rPr>
        <w:t>应</w:t>
      </w:r>
      <w:r>
        <w:rPr>
          <w:rFonts w:ascii="Times New Roman" w:eastAsia="宋体" w:hAnsi="Times New Roman" w:cs="Times New Roman"/>
          <w:sz w:val="21"/>
        </w:rPr>
        <w:t>断开连接，</w:t>
      </w:r>
      <w:proofErr w:type="gramStart"/>
      <w:r>
        <w:rPr>
          <w:rFonts w:ascii="Times New Roman" w:eastAsia="宋体" w:hAnsi="Times New Roman" w:cs="Times New Roman"/>
          <w:sz w:val="21"/>
        </w:rPr>
        <w:t>设备端</w:t>
      </w:r>
      <w:r>
        <w:rPr>
          <w:rFonts w:ascii="Times New Roman" w:eastAsia="宋体" w:hAnsi="Times New Roman" w:cs="Times New Roman" w:hint="eastAsia"/>
          <w:sz w:val="21"/>
        </w:rPr>
        <w:t>应</w:t>
      </w:r>
      <w:r>
        <w:rPr>
          <w:rFonts w:ascii="Times New Roman" w:eastAsia="宋体" w:hAnsi="Times New Roman" w:cs="Times New Roman"/>
          <w:sz w:val="21"/>
        </w:rPr>
        <w:t>进行</w:t>
      </w:r>
      <w:proofErr w:type="gramEnd"/>
      <w:r>
        <w:rPr>
          <w:rFonts w:ascii="Times New Roman" w:eastAsia="宋体" w:hAnsi="Times New Roman" w:cs="Times New Roman"/>
          <w:sz w:val="21"/>
        </w:rPr>
        <w:t>重连。连接保活</w:t>
      </w:r>
      <w:r>
        <w:rPr>
          <w:rFonts w:ascii="Times New Roman" w:eastAsia="宋体" w:hAnsi="Times New Roman" w:cs="Times New Roman" w:hint="eastAsia"/>
          <w:sz w:val="21"/>
        </w:rPr>
        <w:t>心跳</w:t>
      </w:r>
      <w:r>
        <w:rPr>
          <w:rFonts w:ascii="Times New Roman" w:eastAsia="宋体" w:hAnsi="Times New Roman" w:cs="Times New Roman"/>
          <w:sz w:val="21"/>
        </w:rPr>
        <w:t>时间的取值范围</w:t>
      </w:r>
      <w:r>
        <w:rPr>
          <w:rFonts w:ascii="Times New Roman" w:eastAsia="宋体" w:hAnsi="Times New Roman" w:cs="Times New Roman" w:hint="eastAsia"/>
          <w:sz w:val="21"/>
        </w:rPr>
        <w:t>应</w:t>
      </w:r>
      <w:r>
        <w:rPr>
          <w:rFonts w:ascii="Times New Roman" w:eastAsia="宋体" w:hAnsi="Times New Roman" w:cs="Times New Roman"/>
          <w:sz w:val="21"/>
        </w:rPr>
        <w:t>为</w:t>
      </w:r>
      <w:r>
        <w:rPr>
          <w:rFonts w:ascii="Times New Roman" w:eastAsia="宋体" w:hAnsi="Times New Roman" w:cs="Times New Roman"/>
          <w:sz w:val="21"/>
        </w:rPr>
        <w:t>30</w:t>
      </w:r>
      <w:r>
        <w:rPr>
          <w:rFonts w:ascii="Times New Roman" w:eastAsia="宋体" w:hAnsi="Times New Roman" w:cs="Times New Roman"/>
          <w:sz w:val="21"/>
        </w:rPr>
        <w:t>秒</w:t>
      </w:r>
      <w:r>
        <w:rPr>
          <w:rFonts w:ascii="Times New Roman" w:eastAsia="宋体" w:hAnsi="Times New Roman" w:cs="Times New Roman"/>
          <w:sz w:val="21"/>
        </w:rPr>
        <w:t>~1200</w:t>
      </w:r>
      <w:r>
        <w:rPr>
          <w:rFonts w:ascii="Times New Roman" w:eastAsia="宋体" w:hAnsi="Times New Roman" w:cs="Times New Roman"/>
          <w:sz w:val="21"/>
        </w:rPr>
        <w:t>秒</w:t>
      </w:r>
      <w:r>
        <w:rPr>
          <w:rFonts w:ascii="Times New Roman" w:eastAsia="宋体" w:hAnsi="Times New Roman" w:cs="Times New Roman" w:hint="eastAsia"/>
          <w:sz w:val="21"/>
        </w:rPr>
        <w:t>，宜</w:t>
      </w:r>
      <w:r>
        <w:rPr>
          <w:rFonts w:ascii="Times New Roman" w:eastAsia="宋体" w:hAnsi="Times New Roman" w:cs="Times New Roman"/>
          <w:sz w:val="21"/>
        </w:rPr>
        <w:t>取值</w:t>
      </w:r>
      <w:r>
        <w:rPr>
          <w:rFonts w:ascii="Times New Roman" w:eastAsia="宋体" w:hAnsi="Times New Roman" w:cs="Times New Roman"/>
          <w:sz w:val="21"/>
        </w:rPr>
        <w:t>300</w:t>
      </w:r>
      <w:r>
        <w:rPr>
          <w:rFonts w:ascii="Times New Roman" w:eastAsia="宋体" w:hAnsi="Times New Roman" w:cs="Times New Roman"/>
          <w:sz w:val="21"/>
        </w:rPr>
        <w:t>秒以上。</w:t>
      </w:r>
    </w:p>
    <w:p w14:paraId="6551C21D" w14:textId="77777777" w:rsidR="00D76E8F" w:rsidRDefault="00000000">
      <w:pPr>
        <w:pStyle w:val="af0"/>
        <w:spacing w:before="156" w:after="156"/>
        <w:rPr>
          <w:rFonts w:ascii="黑体" w:hAnsi="黑体" w:cs="黑体"/>
          <w:szCs w:val="22"/>
        </w:rPr>
      </w:pPr>
      <w:bookmarkStart w:id="204" w:name="_Toc533"/>
      <w:bookmarkStart w:id="205" w:name="_Toc11763"/>
      <w:bookmarkStart w:id="206" w:name="_Toc24649"/>
      <w:bookmarkStart w:id="207" w:name="_Toc22900"/>
      <w:bookmarkStart w:id="208" w:name="_Toc2763"/>
      <w:bookmarkStart w:id="209" w:name="_Toc22401"/>
      <w:bookmarkStart w:id="210" w:name="_Toc4419"/>
      <w:bookmarkStart w:id="211" w:name="_Toc24267"/>
      <w:bookmarkStart w:id="212" w:name="_Toc28130"/>
      <w:bookmarkStart w:id="213" w:name="_Toc1617"/>
      <w:bookmarkStart w:id="214" w:name="_Toc26277"/>
      <w:bookmarkStart w:id="215" w:name="_Toc3553"/>
      <w:bookmarkStart w:id="216" w:name="_Toc19010"/>
      <w:bookmarkStart w:id="217" w:name="_Toc3301"/>
      <w:bookmarkStart w:id="218" w:name="_Toc14212"/>
      <w:bookmarkStart w:id="219" w:name="_Toc24414"/>
      <w:bookmarkStart w:id="220" w:name="_Toc17228"/>
      <w:bookmarkStart w:id="221" w:name="_Toc20416"/>
      <w:bookmarkStart w:id="222" w:name="_Toc31153"/>
      <w:r>
        <w:rPr>
          <w:rFonts w:ascii="黑体" w:hAnsi="黑体" w:cs="黑体"/>
          <w:szCs w:val="22"/>
        </w:rPr>
        <w:t>消息通信协议及数据格式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</w:p>
    <w:p w14:paraId="0C90C58E" w14:textId="77777777" w:rsidR="00D76E8F" w:rsidRDefault="00000000">
      <w:pPr>
        <w:widowControl/>
        <w:jc w:val="left"/>
        <w:rPr>
          <w:rFonts w:ascii="Times New Roman" w:eastAsia="宋体" w:hAnsi="Times New Roman"/>
          <w:strike/>
          <w:kern w:val="0"/>
        </w:rPr>
      </w:pPr>
      <w:r>
        <w:rPr>
          <w:rFonts w:ascii="黑体" w:eastAsia="黑体" w:hAnsi="黑体" w:cs="黑体" w:hint="eastAsia"/>
          <w:kern w:val="0"/>
        </w:rPr>
        <w:t>4.2.2.1</w:t>
      </w:r>
      <w:r>
        <w:rPr>
          <w:rFonts w:ascii="Times New Roman" w:eastAsia="宋体" w:hAnsi="Times New Roman" w:cs="Times New Roman" w:hint="eastAsia"/>
          <w:kern w:val="0"/>
        </w:rPr>
        <w:t xml:space="preserve"> </w:t>
      </w:r>
      <w:r>
        <w:rPr>
          <w:rFonts w:ascii="Times New Roman" w:eastAsia="宋体" w:hAnsi="Times New Roman" w:cs="Times New Roman"/>
          <w:kern w:val="0"/>
        </w:rPr>
        <w:t>基于发布</w:t>
      </w:r>
      <w:r>
        <w:rPr>
          <w:rFonts w:ascii="Times New Roman" w:eastAsia="宋体" w:hAnsi="Times New Roman" w:cs="Times New Roman"/>
          <w:kern w:val="0"/>
        </w:rPr>
        <w:t>/</w:t>
      </w:r>
      <w:r>
        <w:rPr>
          <w:rFonts w:ascii="Times New Roman" w:eastAsia="宋体" w:hAnsi="Times New Roman" w:cs="Times New Roman"/>
          <w:kern w:val="0"/>
        </w:rPr>
        <w:t>订阅模式实现设备端和平台的双向通信，数据格式</w:t>
      </w:r>
      <w:r>
        <w:rPr>
          <w:rFonts w:ascii="Times New Roman" w:eastAsia="宋体" w:hAnsi="Times New Roman" w:cs="Times New Roman" w:hint="eastAsia"/>
          <w:kern w:val="0"/>
        </w:rPr>
        <w:t>应是</w:t>
      </w:r>
      <w:r>
        <w:rPr>
          <w:rFonts w:ascii="Times New Roman" w:eastAsia="宋体" w:hAnsi="Times New Roman" w:cs="Times New Roman"/>
          <w:kern w:val="0"/>
        </w:rPr>
        <w:t>JSON</w:t>
      </w:r>
      <w:r>
        <w:rPr>
          <w:rFonts w:ascii="Times New Roman" w:eastAsia="宋体" w:hAnsi="Times New Roman" w:cs="Times New Roman"/>
          <w:kern w:val="0"/>
        </w:rPr>
        <w:t>。</w:t>
      </w:r>
    </w:p>
    <w:p w14:paraId="28F78518" w14:textId="77777777" w:rsidR="00D76E8F" w:rsidRDefault="00000000">
      <w:pPr>
        <w:widowControl/>
        <w:shd w:val="clear" w:color="auto" w:fill="FFFFFF"/>
        <w:jc w:val="left"/>
        <w:rPr>
          <w:rFonts w:ascii="Times New Roman" w:eastAsia="宋体" w:hAnsi="Times New Roman"/>
          <w:kern w:val="0"/>
        </w:rPr>
      </w:pPr>
      <w:r>
        <w:rPr>
          <w:rFonts w:ascii="黑体" w:eastAsia="黑体" w:hAnsi="黑体" w:cs="黑体" w:hint="eastAsia"/>
          <w:kern w:val="0"/>
        </w:rPr>
        <w:t>4.2.2.2</w:t>
      </w:r>
      <w:r>
        <w:rPr>
          <w:rFonts w:ascii="Times New Roman" w:eastAsia="宋体" w:hAnsi="Times New Roman" w:cs="Times New Roman" w:hint="eastAsia"/>
          <w:kern w:val="0"/>
        </w:rPr>
        <w:t xml:space="preserve"> </w:t>
      </w:r>
      <w:r>
        <w:rPr>
          <w:rFonts w:ascii="Times New Roman" w:eastAsia="宋体" w:hAnsi="Times New Roman" w:cs="Times New Roman"/>
          <w:kern w:val="0"/>
        </w:rPr>
        <w:t>Topic</w:t>
      </w:r>
      <w:r>
        <w:rPr>
          <w:rFonts w:ascii="Times New Roman" w:eastAsia="宋体" w:hAnsi="Times New Roman" w:cs="Times New Roman" w:hint="eastAsia"/>
          <w:kern w:val="0"/>
        </w:rPr>
        <w:t>格式</w:t>
      </w:r>
    </w:p>
    <w:p w14:paraId="3AB9BF83" w14:textId="77777777" w:rsidR="00D76E8F" w:rsidRDefault="00000000">
      <w:pPr>
        <w:widowControl/>
        <w:shd w:val="clear" w:color="auto" w:fill="FFFFFF"/>
        <w:ind w:firstLineChars="200" w:firstLine="420"/>
        <w:jc w:val="left"/>
        <w:rPr>
          <w:rFonts w:ascii="Times New Roman" w:eastAsia="宋体" w:hAnsi="Times New Roman"/>
          <w:kern w:val="0"/>
        </w:rPr>
      </w:pPr>
      <w:r>
        <w:rPr>
          <w:rFonts w:ascii="Times New Roman" w:eastAsia="宋体" w:hAnsi="Times New Roman" w:cs="Times New Roman" w:hint="eastAsia"/>
          <w:kern w:val="0"/>
        </w:rPr>
        <w:t>Topic</w:t>
      </w:r>
      <w:r>
        <w:rPr>
          <w:rFonts w:ascii="Times New Roman" w:eastAsia="宋体" w:hAnsi="Times New Roman" w:cs="Times New Roman" w:hint="eastAsia"/>
          <w:kern w:val="0"/>
        </w:rPr>
        <w:t>格式要求如下：</w:t>
      </w:r>
    </w:p>
    <w:p w14:paraId="02F4DD9C" w14:textId="77777777" w:rsidR="00D76E8F" w:rsidRDefault="00000000">
      <w:pPr>
        <w:widowControl/>
        <w:shd w:val="clear" w:color="auto" w:fill="FFFFFF"/>
        <w:ind w:firstLineChars="200" w:firstLine="420"/>
        <w:jc w:val="left"/>
        <w:rPr>
          <w:rFonts w:ascii="Times New Roman" w:eastAsia="宋体" w:hAnsi="Times New Roman"/>
          <w:kern w:val="0"/>
        </w:rPr>
      </w:pPr>
      <w:r>
        <w:rPr>
          <w:rFonts w:ascii="Times New Roman" w:eastAsia="宋体" w:hAnsi="Times New Roman" w:cs="Times New Roman" w:hint="eastAsia"/>
          <w:kern w:val="0"/>
        </w:rPr>
        <w:t>a</w:t>
      </w:r>
      <w:r>
        <w:rPr>
          <w:rFonts w:ascii="Times New Roman" w:eastAsia="宋体" w:hAnsi="Times New Roman" w:cs="Times New Roman" w:hint="eastAsia"/>
          <w:kern w:val="0"/>
        </w:rPr>
        <w:t>）</w:t>
      </w:r>
      <w:r>
        <w:rPr>
          <w:rFonts w:ascii="Times New Roman" w:eastAsia="宋体" w:hAnsi="Times New Roman" w:cs="Times New Roman"/>
          <w:kern w:val="0"/>
        </w:rPr>
        <w:t>Topic</w:t>
      </w:r>
      <w:r>
        <w:rPr>
          <w:rFonts w:ascii="Times New Roman" w:eastAsia="宋体" w:hAnsi="Times New Roman" w:cs="Times New Roman"/>
          <w:kern w:val="0"/>
        </w:rPr>
        <w:t>类</w:t>
      </w:r>
      <w:r>
        <w:rPr>
          <w:rFonts w:ascii="Times New Roman" w:eastAsia="宋体" w:hAnsi="Times New Roman" w:cs="Times New Roman" w:hint="eastAsia"/>
          <w:kern w:val="0"/>
        </w:rPr>
        <w:t>应</w:t>
      </w:r>
      <w:r>
        <w:rPr>
          <w:rFonts w:ascii="Times New Roman" w:eastAsia="宋体" w:hAnsi="Times New Roman" w:cs="Times New Roman"/>
          <w:kern w:val="0"/>
        </w:rPr>
        <w:t>以正斜线（</w:t>
      </w:r>
      <w:r>
        <w:rPr>
          <w:rFonts w:ascii="Times New Roman" w:eastAsia="宋体" w:hAnsi="Times New Roman" w:cs="Times New Roman"/>
          <w:kern w:val="0"/>
        </w:rPr>
        <w:t>/</w:t>
      </w:r>
      <w:r>
        <w:rPr>
          <w:rFonts w:ascii="Times New Roman" w:eastAsia="宋体" w:hAnsi="Times New Roman" w:cs="Times New Roman"/>
          <w:kern w:val="0"/>
        </w:rPr>
        <w:t>）进行分层，区分每个类目。其中，</w:t>
      </w:r>
      <w:r>
        <w:rPr>
          <w:rFonts w:ascii="Times New Roman" w:eastAsia="宋体" w:hAnsi="Times New Roman" w:cs="Times New Roman" w:hint="eastAsia"/>
          <w:kern w:val="0"/>
        </w:rPr>
        <w:t>应包含三</w:t>
      </w:r>
      <w:r>
        <w:rPr>
          <w:rFonts w:ascii="Times New Roman" w:eastAsia="宋体" w:hAnsi="Times New Roman" w:cs="Times New Roman"/>
          <w:kern w:val="0"/>
        </w:rPr>
        <w:t>个既定类目：</w:t>
      </w:r>
      <w:r>
        <w:rPr>
          <w:rFonts w:ascii="Times New Roman" w:eastAsia="宋体" w:hAnsi="Times New Roman" w:cs="Times New Roman"/>
          <w:kern w:val="0"/>
        </w:rPr>
        <w:t>${</w:t>
      </w:r>
      <w:proofErr w:type="spellStart"/>
      <w:r>
        <w:rPr>
          <w:rFonts w:ascii="Times New Roman" w:eastAsia="宋体" w:hAnsi="Times New Roman" w:cs="Times New Roman"/>
          <w:kern w:val="0"/>
        </w:rPr>
        <w:t>ProductKey</w:t>
      </w:r>
      <w:proofErr w:type="spellEnd"/>
      <w:r>
        <w:rPr>
          <w:rFonts w:ascii="Times New Roman" w:eastAsia="宋体" w:hAnsi="Times New Roman" w:cs="Times New Roman"/>
          <w:kern w:val="0"/>
        </w:rPr>
        <w:t>}</w:t>
      </w:r>
      <w:r>
        <w:rPr>
          <w:rFonts w:ascii="Times New Roman" w:eastAsia="宋体" w:hAnsi="Times New Roman" w:cs="Times New Roman"/>
          <w:kern w:val="0"/>
        </w:rPr>
        <w:t>表示设备证书中的产品标识符</w:t>
      </w:r>
      <w:proofErr w:type="spellStart"/>
      <w:r>
        <w:rPr>
          <w:rFonts w:ascii="Times New Roman" w:eastAsia="宋体" w:hAnsi="Times New Roman" w:cs="Times New Roman"/>
          <w:kern w:val="0"/>
        </w:rPr>
        <w:t>ProductKey</w:t>
      </w:r>
      <w:proofErr w:type="spellEnd"/>
      <w:r>
        <w:rPr>
          <w:rFonts w:ascii="Times New Roman" w:eastAsia="宋体" w:hAnsi="Times New Roman" w:cs="Times New Roman"/>
          <w:kern w:val="0"/>
        </w:rPr>
        <w:t>，</w:t>
      </w:r>
      <w:r>
        <w:rPr>
          <w:rFonts w:ascii="Times New Roman" w:eastAsia="宋体" w:hAnsi="Times New Roman" w:cs="Times New Roman"/>
          <w:kern w:val="0"/>
        </w:rPr>
        <w:t>${</w:t>
      </w:r>
      <w:proofErr w:type="spellStart"/>
      <w:r>
        <w:rPr>
          <w:rFonts w:ascii="Times New Roman" w:eastAsia="宋体" w:hAnsi="Times New Roman" w:cs="Times New Roman"/>
          <w:kern w:val="0"/>
        </w:rPr>
        <w:t>DeviceName</w:t>
      </w:r>
      <w:proofErr w:type="spellEnd"/>
      <w:r>
        <w:rPr>
          <w:rFonts w:ascii="Times New Roman" w:eastAsia="宋体" w:hAnsi="Times New Roman" w:cs="Times New Roman"/>
          <w:kern w:val="0"/>
        </w:rPr>
        <w:t>}</w:t>
      </w:r>
      <w:r>
        <w:rPr>
          <w:rFonts w:ascii="Times New Roman" w:eastAsia="宋体" w:hAnsi="Times New Roman" w:cs="Times New Roman"/>
          <w:kern w:val="0"/>
        </w:rPr>
        <w:t>表示设备名称</w:t>
      </w:r>
      <w:proofErr w:type="spellStart"/>
      <w:r>
        <w:rPr>
          <w:rFonts w:ascii="Times New Roman" w:eastAsia="宋体" w:hAnsi="Times New Roman" w:cs="Times New Roman"/>
          <w:kern w:val="0"/>
        </w:rPr>
        <w:t>DeviceName</w:t>
      </w:r>
      <w:proofErr w:type="spellEnd"/>
      <w:r>
        <w:rPr>
          <w:rFonts w:ascii="Times New Roman" w:eastAsia="宋体" w:hAnsi="Times New Roman" w:cs="Times New Roman"/>
          <w:kern w:val="0"/>
        </w:rPr>
        <w:t>，</w:t>
      </w:r>
      <w:r>
        <w:rPr>
          <w:rFonts w:ascii="Times New Roman" w:eastAsia="宋体" w:hAnsi="Times New Roman" w:cs="Times New Roman"/>
          <w:kern w:val="0"/>
        </w:rPr>
        <w:t>${identifier}</w:t>
      </w:r>
      <w:r>
        <w:rPr>
          <w:rFonts w:ascii="Times New Roman" w:eastAsia="宋体" w:hAnsi="Times New Roman" w:cs="Times New Roman"/>
          <w:kern w:val="0"/>
        </w:rPr>
        <w:t>表示服务方式标识符。</w:t>
      </w:r>
    </w:p>
    <w:p w14:paraId="06E6550F" w14:textId="77777777" w:rsidR="00D76E8F" w:rsidRDefault="00000000">
      <w:pPr>
        <w:widowControl/>
        <w:shd w:val="clear" w:color="auto" w:fill="FFFFFF"/>
        <w:ind w:firstLineChars="200" w:firstLine="420"/>
        <w:jc w:val="left"/>
        <w:rPr>
          <w:rFonts w:ascii="Times New Roman" w:eastAsia="宋体" w:hAnsi="Times New Roman"/>
          <w:kern w:val="0"/>
        </w:rPr>
      </w:pPr>
      <w:r>
        <w:rPr>
          <w:rFonts w:ascii="Times New Roman" w:eastAsia="宋体" w:hAnsi="Times New Roman" w:cs="Times New Roman" w:hint="eastAsia"/>
          <w:kern w:val="0"/>
        </w:rPr>
        <w:t>b</w:t>
      </w:r>
      <w:r>
        <w:rPr>
          <w:rFonts w:ascii="Times New Roman" w:eastAsia="宋体" w:hAnsi="Times New Roman" w:cs="Times New Roman" w:hint="eastAsia"/>
          <w:kern w:val="0"/>
        </w:rPr>
        <w:t>）</w:t>
      </w:r>
      <w:r>
        <w:rPr>
          <w:rFonts w:ascii="Times New Roman" w:eastAsia="宋体" w:hAnsi="Times New Roman" w:cs="Times New Roman"/>
          <w:kern w:val="0"/>
        </w:rPr>
        <w:t>操作权限</w:t>
      </w:r>
      <w:r>
        <w:rPr>
          <w:rFonts w:ascii="Times New Roman" w:eastAsia="宋体" w:hAnsi="Times New Roman" w:cs="Times New Roman" w:hint="eastAsia"/>
          <w:kern w:val="0"/>
        </w:rPr>
        <w:t>包括</w:t>
      </w:r>
      <w:r>
        <w:rPr>
          <w:rFonts w:ascii="Times New Roman" w:eastAsia="宋体" w:hAnsi="Times New Roman" w:cs="Times New Roman"/>
          <w:kern w:val="0"/>
        </w:rPr>
        <w:t>：</w:t>
      </w:r>
    </w:p>
    <w:p w14:paraId="4D59DA72" w14:textId="77777777" w:rsidR="00D76E8F" w:rsidRDefault="00000000">
      <w:pPr>
        <w:widowControl/>
        <w:shd w:val="clear" w:color="auto" w:fill="FFFFFF"/>
        <w:ind w:firstLineChars="400" w:firstLine="840"/>
        <w:jc w:val="left"/>
        <w:rPr>
          <w:rFonts w:ascii="Times New Roman" w:eastAsia="宋体" w:hAnsi="Times New Roman"/>
          <w:kern w:val="0"/>
        </w:rPr>
      </w:pPr>
      <w:r>
        <w:rPr>
          <w:rFonts w:ascii="Times New Roman" w:eastAsia="宋体" w:hAnsi="Times New Roman" w:cs="Times New Roman" w:hint="eastAsia"/>
          <w:kern w:val="0"/>
        </w:rPr>
        <w:t>1</w:t>
      </w:r>
      <w:r>
        <w:rPr>
          <w:rFonts w:ascii="Times New Roman" w:eastAsia="宋体" w:hAnsi="Times New Roman" w:cs="Times New Roman" w:hint="eastAsia"/>
          <w:kern w:val="0"/>
        </w:rPr>
        <w:t>）</w:t>
      </w:r>
      <w:r>
        <w:rPr>
          <w:rFonts w:ascii="Times New Roman" w:eastAsia="宋体" w:hAnsi="Times New Roman" w:cs="Times New Roman"/>
          <w:kern w:val="0"/>
        </w:rPr>
        <w:t>发布</w:t>
      </w:r>
      <w:r>
        <w:rPr>
          <w:rFonts w:ascii="Times New Roman" w:eastAsia="宋体" w:hAnsi="Times New Roman" w:cs="Times New Roman" w:hint="eastAsia"/>
          <w:kern w:val="0"/>
        </w:rPr>
        <w:t>：</w:t>
      </w:r>
      <w:r>
        <w:rPr>
          <w:rFonts w:ascii="Times New Roman" w:eastAsia="宋体" w:hAnsi="Times New Roman" w:cs="Times New Roman"/>
          <w:kern w:val="0"/>
        </w:rPr>
        <w:t>设备</w:t>
      </w:r>
      <w:r>
        <w:rPr>
          <w:rFonts w:ascii="Times New Roman" w:eastAsia="宋体" w:hAnsi="Times New Roman" w:cs="Times New Roman" w:hint="eastAsia"/>
          <w:kern w:val="0"/>
        </w:rPr>
        <w:t>可向约定的</w:t>
      </w:r>
      <w:r>
        <w:rPr>
          <w:rFonts w:ascii="Times New Roman" w:eastAsia="宋体" w:hAnsi="Times New Roman" w:cs="Times New Roman"/>
          <w:kern w:val="0"/>
        </w:rPr>
        <w:t>Topic</w:t>
      </w:r>
      <w:r>
        <w:rPr>
          <w:rFonts w:ascii="Times New Roman" w:eastAsia="宋体" w:hAnsi="Times New Roman" w:cs="Times New Roman"/>
          <w:kern w:val="0"/>
        </w:rPr>
        <w:t>发布消息。</w:t>
      </w:r>
    </w:p>
    <w:p w14:paraId="0B1E2884" w14:textId="77777777" w:rsidR="00D76E8F" w:rsidRDefault="00000000">
      <w:pPr>
        <w:widowControl/>
        <w:ind w:firstLineChars="400" w:firstLine="840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  <w:kern w:val="0"/>
        </w:rPr>
        <w:t>2</w:t>
      </w:r>
      <w:r>
        <w:rPr>
          <w:rFonts w:ascii="Times New Roman" w:eastAsia="宋体" w:hAnsi="Times New Roman" w:cs="Times New Roman" w:hint="eastAsia"/>
          <w:kern w:val="0"/>
        </w:rPr>
        <w:t>）</w:t>
      </w:r>
      <w:r>
        <w:rPr>
          <w:rFonts w:ascii="Times New Roman" w:eastAsia="宋体" w:hAnsi="Times New Roman" w:cs="Times New Roman"/>
          <w:kern w:val="0"/>
        </w:rPr>
        <w:t>订阅</w:t>
      </w:r>
      <w:r>
        <w:rPr>
          <w:rFonts w:ascii="Times New Roman" w:eastAsia="宋体" w:hAnsi="Times New Roman" w:cs="Times New Roman" w:hint="eastAsia"/>
          <w:kern w:val="0"/>
        </w:rPr>
        <w:t>：</w:t>
      </w:r>
      <w:r>
        <w:rPr>
          <w:rFonts w:ascii="Times New Roman" w:eastAsia="宋体" w:hAnsi="Times New Roman" w:cs="Times New Roman"/>
          <w:kern w:val="0"/>
        </w:rPr>
        <w:t>设备可</w:t>
      </w:r>
      <w:r>
        <w:rPr>
          <w:rFonts w:ascii="Times New Roman" w:eastAsia="宋体" w:hAnsi="Times New Roman" w:cs="Times New Roman" w:hint="eastAsia"/>
          <w:kern w:val="0"/>
        </w:rPr>
        <w:t>向约定的</w:t>
      </w:r>
      <w:r>
        <w:rPr>
          <w:rFonts w:ascii="Times New Roman" w:eastAsia="宋体" w:hAnsi="Times New Roman" w:cs="Times New Roman"/>
          <w:kern w:val="0"/>
        </w:rPr>
        <w:t>Topic</w:t>
      </w:r>
      <w:r>
        <w:rPr>
          <w:rFonts w:ascii="Times New Roman" w:eastAsia="宋体" w:hAnsi="Times New Roman" w:cs="Times New Roman"/>
          <w:kern w:val="0"/>
        </w:rPr>
        <w:t>获取消息。</w:t>
      </w:r>
    </w:p>
    <w:p w14:paraId="1F0503BB" w14:textId="10DE6358" w:rsidR="00D76E8F" w:rsidRDefault="00000000">
      <w:pPr>
        <w:widowControl/>
        <w:jc w:val="left"/>
        <w:rPr>
          <w:rFonts w:ascii="Times New Roman" w:eastAsia="宋体" w:hAnsi="Times New Roman"/>
        </w:rPr>
      </w:pPr>
      <w:r>
        <w:rPr>
          <w:rFonts w:ascii="黑体" w:eastAsia="黑体" w:hAnsi="黑体" w:cs="黑体" w:hint="eastAsia"/>
        </w:rPr>
        <w:t>4.2.2.3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业务交互</w:t>
      </w:r>
    </w:p>
    <w:p w14:paraId="1E6CE41E" w14:textId="77777777" w:rsidR="00D76E8F" w:rsidRDefault="00000000">
      <w:pPr>
        <w:widowControl/>
        <w:ind w:firstLineChars="200" w:firstLine="420"/>
        <w:jc w:val="left"/>
        <w:rPr>
          <w:rFonts w:ascii="Times New Roman" w:eastAsia="宋体" w:hAnsi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kern w:val="0"/>
          <w:szCs w:val="21"/>
          <w:lang w:bidi="ar"/>
        </w:rPr>
        <w:t>设备物模型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应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包括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下列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属性、服务和事件三种类型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。</w:t>
      </w:r>
    </w:p>
    <w:p w14:paraId="52781BCE" w14:textId="77777777" w:rsidR="00D76E8F" w:rsidRDefault="00000000">
      <w:pPr>
        <w:widowControl/>
        <w:ind w:firstLineChars="200" w:firstLine="420"/>
        <w:jc w:val="left"/>
        <w:rPr>
          <w:rFonts w:ascii="Times New Roman" w:eastAsia="宋体" w:hAnsi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a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）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属性</w:t>
      </w:r>
    </w:p>
    <w:p w14:paraId="64CF7D8F" w14:textId="7BB08DE7" w:rsidR="00D76E8F" w:rsidRDefault="00000000">
      <w:pPr>
        <w:widowControl/>
        <w:ind w:firstLineChars="200" w:firstLine="420"/>
        <w:jc w:val="left"/>
        <w:rPr>
          <w:rFonts w:ascii="Times New Roman" w:eastAsia="宋体" w:hAnsi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kern w:val="0"/>
          <w:szCs w:val="21"/>
          <w:lang w:bidi="ar"/>
        </w:rPr>
        <w:t>属性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应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包括属性上报、属性设置两种交互逻辑。属性上报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应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由设备主动上</w:t>
      </w:r>
      <w:proofErr w:type="gramStart"/>
      <w:r>
        <w:rPr>
          <w:rFonts w:ascii="Times New Roman" w:eastAsia="宋体" w:hAnsi="Times New Roman" w:cs="Times New Roman"/>
          <w:kern w:val="0"/>
          <w:szCs w:val="21"/>
          <w:lang w:bidi="ar"/>
        </w:rPr>
        <w:t>送设备</w:t>
      </w:r>
      <w:proofErr w:type="gramEnd"/>
      <w:r>
        <w:rPr>
          <w:rFonts w:ascii="Times New Roman" w:eastAsia="宋体" w:hAnsi="Times New Roman" w:cs="Times New Roman"/>
          <w:kern w:val="0"/>
          <w:szCs w:val="21"/>
          <w:lang w:bidi="ar"/>
        </w:rPr>
        <w:t>属性，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且应符合表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4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和表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5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的要求；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服务</w:t>
      </w:r>
      <w:proofErr w:type="gramStart"/>
      <w:r>
        <w:rPr>
          <w:rFonts w:ascii="Times New Roman" w:eastAsia="宋体" w:hAnsi="Times New Roman" w:cs="Times New Roman"/>
          <w:kern w:val="0"/>
          <w:szCs w:val="21"/>
          <w:lang w:bidi="ar"/>
        </w:rPr>
        <w:t>端收到</w:t>
      </w:r>
      <w:proofErr w:type="gramEnd"/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设备主动上送的设备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请求后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应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返回接收结果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，且应符合表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6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的要求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。</w:t>
      </w:r>
    </w:p>
    <w:p w14:paraId="0710BAFB" w14:textId="77777777" w:rsidR="00D76E8F" w:rsidRDefault="00000000">
      <w:pPr>
        <w:widowControl/>
        <w:jc w:val="center"/>
        <w:rPr>
          <w:rFonts w:ascii="黑体" w:eastAsia="黑体" w:hAnsi="黑体" w:cs="黑体"/>
          <w:kern w:val="0"/>
          <w:szCs w:val="21"/>
          <w:lang w:bidi="ar"/>
        </w:rPr>
      </w:pPr>
      <w:r>
        <w:rPr>
          <w:rFonts w:ascii="黑体" w:eastAsia="黑体" w:hAnsi="黑体" w:cs="黑体" w:hint="eastAsia"/>
        </w:rPr>
        <w:t>表4 属性上报TOPIC定义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5244"/>
        <w:gridCol w:w="1134"/>
        <w:gridCol w:w="1879"/>
      </w:tblGrid>
      <w:tr w:rsidR="00D76E8F" w14:paraId="1343835E" w14:textId="77777777" w:rsidTr="00D81298">
        <w:trPr>
          <w:trHeight w:val="23"/>
        </w:trPr>
        <w:tc>
          <w:tcPr>
            <w:tcW w:w="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1F578" w14:textId="77777777" w:rsidR="00D76E8F" w:rsidRPr="00D81298" w:rsidRDefault="00000000" w:rsidP="00D81298">
            <w:pPr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</w:rPr>
            </w:pPr>
            <w:r w:rsidRPr="00D81298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功能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2BE9C" w14:textId="77777777" w:rsidR="00D76E8F" w:rsidRPr="00D81298" w:rsidRDefault="00000000" w:rsidP="00D81298">
            <w:pPr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</w:rPr>
            </w:pPr>
            <w:r w:rsidRPr="00D81298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Topic</w:t>
            </w:r>
            <w:r w:rsidRPr="00D81298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类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71B1E" w14:textId="77777777" w:rsidR="00D76E8F" w:rsidRPr="00D81298" w:rsidRDefault="00000000" w:rsidP="00D81298">
            <w:pPr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</w:rPr>
            </w:pPr>
            <w:r w:rsidRPr="00D81298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操作权限</w:t>
            </w:r>
          </w:p>
        </w:tc>
        <w:tc>
          <w:tcPr>
            <w:tcW w:w="18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853CC" w14:textId="77777777" w:rsidR="00D76E8F" w:rsidRPr="00D81298" w:rsidRDefault="00000000" w:rsidP="00D81298">
            <w:pPr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</w:rPr>
            </w:pPr>
            <w:r w:rsidRPr="00D81298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描述</w:t>
            </w:r>
          </w:p>
        </w:tc>
      </w:tr>
      <w:tr w:rsidR="00D76E8F" w14:paraId="13E9176F" w14:textId="77777777" w:rsidTr="00D81298">
        <w:trPr>
          <w:trHeight w:val="23"/>
        </w:trPr>
        <w:tc>
          <w:tcPr>
            <w:tcW w:w="98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360DA" w14:textId="77777777" w:rsidR="00D76E8F" w:rsidRDefault="00000000" w:rsidP="00D8129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属性上报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74B69" w14:textId="77777777" w:rsidR="00D76E8F" w:rsidRDefault="00000000" w:rsidP="00D81298">
            <w:pPr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/sys/${</w:t>
            </w:r>
            <w:proofErr w:type="spell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ProductKey</w:t>
            </w:r>
            <w:proofErr w:type="spell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}/${</w:t>
            </w:r>
            <w:proofErr w:type="spell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DeviceName</w:t>
            </w:r>
            <w:proofErr w:type="spell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}/thing/event/property/post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4C82B" w14:textId="77777777" w:rsidR="00D76E8F" w:rsidRDefault="00000000" w:rsidP="00D8129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发布</w:t>
            </w:r>
          </w:p>
        </w:tc>
        <w:tc>
          <w:tcPr>
            <w:tcW w:w="18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00F55" w14:textId="77777777" w:rsidR="00D76E8F" w:rsidRDefault="00000000" w:rsidP="00D8129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属性上报请求</w:t>
            </w:r>
          </w:p>
        </w:tc>
      </w:tr>
      <w:tr w:rsidR="00D76E8F" w14:paraId="0366E83B" w14:textId="77777777" w:rsidTr="00D81298">
        <w:trPr>
          <w:trHeight w:val="23"/>
        </w:trPr>
        <w:tc>
          <w:tcPr>
            <w:tcW w:w="9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4B1D9" w14:textId="77777777" w:rsidR="00D76E8F" w:rsidRDefault="00D76E8F" w:rsidP="00D81298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B856" w14:textId="77777777" w:rsidR="00D76E8F" w:rsidRDefault="00000000" w:rsidP="00D81298">
            <w:pPr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/sys/${</w:t>
            </w:r>
            <w:proofErr w:type="spell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ProductKey</w:t>
            </w:r>
            <w:proofErr w:type="spell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}/${</w:t>
            </w:r>
            <w:proofErr w:type="spell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DeviceName</w:t>
            </w:r>
            <w:proofErr w:type="spell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}/thing/event/property/</w:t>
            </w:r>
            <w:proofErr w:type="spell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post_reply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7814D" w14:textId="77777777" w:rsidR="00D76E8F" w:rsidRDefault="00000000" w:rsidP="00D8129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订阅</w:t>
            </w:r>
          </w:p>
        </w:tc>
        <w:tc>
          <w:tcPr>
            <w:tcW w:w="18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3A72" w14:textId="77777777" w:rsidR="00D76E8F" w:rsidRDefault="00000000" w:rsidP="00D81298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属性上报响应</w:t>
            </w:r>
          </w:p>
        </w:tc>
      </w:tr>
    </w:tbl>
    <w:p w14:paraId="62425E6D" w14:textId="77777777" w:rsidR="00D76E8F" w:rsidRDefault="00000000">
      <w:pPr>
        <w:widowControl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表5 属性上报请求数据格式</w:t>
      </w:r>
    </w:p>
    <w:tbl>
      <w:tblPr>
        <w:tblpPr w:leftFromText="180" w:rightFromText="180" w:vertAnchor="text" w:horzAnchor="page" w:tblpX="1540" w:tblpY="174"/>
        <w:tblOverlap w:val="never"/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1015"/>
        <w:gridCol w:w="938"/>
        <w:gridCol w:w="894"/>
        <w:gridCol w:w="5315"/>
      </w:tblGrid>
      <w:tr w:rsidR="00D76E8F" w14:paraId="004695D5" w14:textId="77777777" w:rsidTr="00D81298">
        <w:trPr>
          <w:trHeight w:val="90"/>
        </w:trPr>
        <w:tc>
          <w:tcPr>
            <w:tcW w:w="1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6626" w14:textId="77777777" w:rsidR="00D76E8F" w:rsidRPr="00D81298" w:rsidRDefault="0000000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1298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一级字段</w:t>
            </w:r>
          </w:p>
        </w:tc>
        <w:tc>
          <w:tcPr>
            <w:tcW w:w="1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7E86" w14:textId="77777777" w:rsidR="00D76E8F" w:rsidRPr="00D81298" w:rsidRDefault="00000000">
            <w:pPr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  <w:lang w:eastAsia="en-US" w:bidi="en-US"/>
              </w:rPr>
            </w:pPr>
            <w:r w:rsidRPr="00D81298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二级字段</w:t>
            </w:r>
          </w:p>
        </w:tc>
        <w:tc>
          <w:tcPr>
            <w:tcW w:w="9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68F6F" w14:textId="77777777" w:rsidR="00D76E8F" w:rsidRPr="00D81298" w:rsidRDefault="00000000">
            <w:pPr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  <w:lang w:bidi="en-US"/>
              </w:rPr>
            </w:pPr>
            <w:r w:rsidRPr="00D81298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三级字段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94402" w14:textId="77777777" w:rsidR="00D76E8F" w:rsidRPr="00D81298" w:rsidRDefault="0000000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1298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5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2BA6D" w14:textId="77777777" w:rsidR="00D76E8F" w:rsidRPr="00D81298" w:rsidRDefault="0000000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1298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描述</w:t>
            </w:r>
          </w:p>
        </w:tc>
      </w:tr>
      <w:tr w:rsidR="00D76E8F" w14:paraId="0730AB91" w14:textId="77777777" w:rsidTr="00D81298">
        <w:trPr>
          <w:trHeight w:val="23"/>
        </w:trPr>
        <w:tc>
          <w:tcPr>
            <w:tcW w:w="1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C2A1" w14:textId="77777777" w:rsidR="00D76E8F" w:rsidRDefault="00D76E8F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  <w:p w14:paraId="18AD6173" w14:textId="77777777" w:rsidR="00D76E8F" w:rsidRDefault="00000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id</w:t>
            </w:r>
          </w:p>
        </w:tc>
        <w:tc>
          <w:tcPr>
            <w:tcW w:w="1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03B2A" w14:textId="77777777" w:rsidR="00D76E8F" w:rsidRDefault="00D76E8F">
            <w:pPr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9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A918D" w14:textId="77777777" w:rsidR="00D76E8F" w:rsidRDefault="00D76E8F">
            <w:pPr>
              <w:rPr>
                <w:rFonts w:ascii="Times New Roman" w:eastAsia="宋体" w:hAnsi="Times New Roman"/>
                <w:sz w:val="18"/>
                <w:szCs w:val="18"/>
                <w:lang w:bidi="en-US"/>
              </w:rPr>
            </w:pPr>
          </w:p>
        </w:tc>
        <w:tc>
          <w:tcPr>
            <w:tcW w:w="8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E9927" w14:textId="77777777" w:rsidR="00D76E8F" w:rsidRDefault="00D76E8F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  <w:p w14:paraId="17263939" w14:textId="77777777" w:rsidR="00D76E8F" w:rsidRDefault="000000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5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E0132" w14:textId="77777777" w:rsidR="00D76E8F" w:rsidRDefault="00000000">
            <w:pPr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消息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ID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号。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String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类型的数字，取值范围应为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0~4294967295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，且每个消息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ID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在当前设备中应具有唯一性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</w:t>
            </w:r>
          </w:p>
        </w:tc>
      </w:tr>
      <w:tr w:rsidR="00D76E8F" w14:paraId="37404216" w14:textId="77777777" w:rsidTr="00D81298">
        <w:trPr>
          <w:trHeight w:val="23"/>
        </w:trPr>
        <w:tc>
          <w:tcPr>
            <w:tcW w:w="1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2895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version</w:t>
            </w:r>
          </w:p>
        </w:tc>
        <w:tc>
          <w:tcPr>
            <w:tcW w:w="1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B4970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D1326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45AE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5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FBE9C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协议版本号，目前协议版本号唯一取值为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1.0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</w:p>
        </w:tc>
      </w:tr>
      <w:tr w:rsidR="00D76E8F" w14:paraId="46468848" w14:textId="77777777" w:rsidTr="00D81298">
        <w:trPr>
          <w:trHeight w:val="23"/>
        </w:trPr>
        <w:tc>
          <w:tcPr>
            <w:tcW w:w="1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108C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method</w:t>
            </w:r>
          </w:p>
        </w:tc>
        <w:tc>
          <w:tcPr>
            <w:tcW w:w="1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9A6E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06A6B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F596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5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55F51" w14:textId="77777777" w:rsidR="00D76E8F" w:rsidRDefault="00000000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pacing w:val="-23"/>
                <w:sz w:val="18"/>
                <w:szCs w:val="18"/>
              </w:rPr>
              <w:t>请求方法。取值：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g.ev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.p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ope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.pos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proofErr w:type="spellEnd"/>
            <w:r>
              <w:rPr>
                <w:rFonts w:ascii="Times New Roman" w:hAnsi="Times New Roman" w:cs="Times New Roman" w:hint="eastAsia"/>
                <w:spacing w:val="-2"/>
                <w:sz w:val="18"/>
                <w:szCs w:val="18"/>
                <w:lang w:eastAsia="zh-CN"/>
              </w:rPr>
              <w:t>。</w:t>
            </w:r>
          </w:p>
        </w:tc>
      </w:tr>
      <w:tr w:rsidR="00D76E8F" w14:paraId="15ED1F6A" w14:textId="77777777" w:rsidTr="00D81298">
        <w:trPr>
          <w:trHeight w:val="23"/>
        </w:trPr>
        <w:tc>
          <w:tcPr>
            <w:tcW w:w="1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148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params</w:t>
            </w: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  <w:lang w:eastAsia="zh-CN"/>
              </w:rPr>
              <w:t>a</w:t>
            </w:r>
            <w:proofErr w:type="spellEnd"/>
          </w:p>
        </w:tc>
        <w:tc>
          <w:tcPr>
            <w:tcW w:w="1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BB891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462A1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866B3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Object</w:t>
            </w:r>
          </w:p>
        </w:tc>
        <w:tc>
          <w:tcPr>
            <w:tcW w:w="5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89AF2" w14:textId="77777777" w:rsidR="00D76E8F" w:rsidRDefault="00000000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上报属性。可以有多组属性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</w:p>
        </w:tc>
      </w:tr>
      <w:tr w:rsidR="00D76E8F" w14:paraId="63FC425F" w14:textId="77777777" w:rsidTr="00D81298">
        <w:trPr>
          <w:trHeight w:val="90"/>
        </w:trPr>
        <w:tc>
          <w:tcPr>
            <w:tcW w:w="1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AF5C2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2DB8F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属性名</w:t>
            </w: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  <w:lang w:eastAsia="zh-CN"/>
              </w:rPr>
              <w:t>a</w:t>
            </w:r>
          </w:p>
        </w:tc>
        <w:tc>
          <w:tcPr>
            <w:tcW w:w="9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DCCC0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4A662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FE621" w14:textId="77777777" w:rsidR="00D76E8F" w:rsidRDefault="00000000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属性标识符，下级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包含属性上报时间（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tim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和上报的属性值</w:t>
            </w:r>
            <w:r>
              <w:rPr>
                <w:rFonts w:ascii="Times New Roman" w:hAnsi="Times New Roman" w:cs="Times New Roman" w:hint="eastAsia"/>
                <w:spacing w:val="-3"/>
                <w:sz w:val="18"/>
                <w:szCs w:val="18"/>
                <w:lang w:eastAsia="zh-CN"/>
              </w:rPr>
              <w:lastRenderedPageBreak/>
              <w:t>（</w:t>
            </w:r>
            <w:r>
              <w:rPr>
                <w:rFonts w:ascii="Times New Roman" w:hAnsi="Times New Roman" w:cs="Times New Roman" w:hint="eastAsia"/>
                <w:spacing w:val="-3"/>
                <w:sz w:val="18"/>
                <w:szCs w:val="18"/>
                <w:lang w:eastAsia="zh-CN"/>
              </w:rPr>
              <w:t>value</w:t>
            </w:r>
            <w:r>
              <w:rPr>
                <w:rFonts w:ascii="Times New Roman" w:hAnsi="Times New Roman" w:cs="Times New Roman" w:hint="eastAsia"/>
                <w:spacing w:val="-3"/>
                <w:sz w:val="18"/>
                <w:szCs w:val="18"/>
                <w:lang w:eastAsia="zh-CN"/>
              </w:rPr>
              <w:t>）。</w:t>
            </w:r>
          </w:p>
        </w:tc>
      </w:tr>
      <w:tr w:rsidR="00D76E8F" w14:paraId="057F8780" w14:textId="77777777" w:rsidTr="00D81298">
        <w:trPr>
          <w:trHeight w:val="23"/>
        </w:trPr>
        <w:tc>
          <w:tcPr>
            <w:tcW w:w="1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B342A" w14:textId="77777777" w:rsidR="00D76E8F" w:rsidRDefault="00D76E8F">
            <w:pPr>
              <w:widowControl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208C" w14:textId="77777777" w:rsidR="00D76E8F" w:rsidRDefault="00D76E8F">
            <w:pPr>
              <w:widowControl/>
              <w:wordWrap w:val="0"/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68D4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time</w:t>
            </w: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  <w:lang w:eastAsia="zh-CN"/>
              </w:rPr>
              <w:t>a</w:t>
            </w:r>
            <w:proofErr w:type="spellEnd"/>
          </w:p>
        </w:tc>
        <w:tc>
          <w:tcPr>
            <w:tcW w:w="8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69E5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Long</w:t>
            </w:r>
          </w:p>
        </w:tc>
        <w:tc>
          <w:tcPr>
            <w:tcW w:w="5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5E06D" w14:textId="77777777" w:rsidR="00D76E8F" w:rsidRDefault="00000000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属性上报时间。该参数为可选字段。消息中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宜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带有时间戳。如果消息频繁，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可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根据时间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戳判断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消息顺序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</w:p>
        </w:tc>
      </w:tr>
      <w:tr w:rsidR="00D76E8F" w14:paraId="286B79D0" w14:textId="77777777" w:rsidTr="00D81298">
        <w:trPr>
          <w:trHeight w:val="23"/>
        </w:trPr>
        <w:tc>
          <w:tcPr>
            <w:tcW w:w="1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DDB12" w14:textId="77777777" w:rsidR="00D76E8F" w:rsidRDefault="00D76E8F">
            <w:pPr>
              <w:widowControl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A0366" w14:textId="77777777" w:rsidR="00D76E8F" w:rsidRDefault="00D76E8F">
            <w:pPr>
              <w:widowControl/>
              <w:wordWrap w:val="0"/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1534C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value</w:t>
            </w: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  <w:lang w:eastAsia="zh-CN"/>
              </w:rPr>
              <w:t>a</w:t>
            </w:r>
            <w:proofErr w:type="spellEnd"/>
          </w:p>
        </w:tc>
        <w:tc>
          <w:tcPr>
            <w:tcW w:w="8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54C0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object</w:t>
            </w:r>
          </w:p>
        </w:tc>
        <w:tc>
          <w:tcPr>
            <w:tcW w:w="53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24B9D" w14:textId="77777777" w:rsidR="00D76E8F" w:rsidRDefault="00000000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上报的属性值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</w:p>
        </w:tc>
      </w:tr>
      <w:tr w:rsidR="00D76E8F" w14:paraId="5BC3534A" w14:textId="77777777" w:rsidTr="00D81298">
        <w:trPr>
          <w:trHeight w:val="23"/>
        </w:trPr>
        <w:tc>
          <w:tcPr>
            <w:tcW w:w="9237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CE7BF" w14:textId="77777777" w:rsidR="00D76E8F" w:rsidRDefault="00000000">
            <w:pPr>
              <w:pStyle w:val="TableParagraph"/>
              <w:ind w:firstLineChars="200" w:firstLine="360"/>
              <w:jc w:val="left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C46C6F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a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该数据为可选项，不要求必须提供。</w:t>
            </w:r>
          </w:p>
        </w:tc>
      </w:tr>
    </w:tbl>
    <w:p w14:paraId="6F5F33F8" w14:textId="77777777" w:rsidR="00D76E8F" w:rsidRDefault="00000000">
      <w:pPr>
        <w:widowControl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表6 属性上报响应数据格式</w:t>
      </w:r>
    </w:p>
    <w:tbl>
      <w:tblPr>
        <w:tblpPr w:leftFromText="180" w:rightFromText="180" w:vertAnchor="text" w:horzAnchor="page" w:tblpX="1524" w:tblpY="168"/>
        <w:tblOverlap w:val="never"/>
        <w:tblW w:w="92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026"/>
        <w:gridCol w:w="949"/>
        <w:gridCol w:w="894"/>
        <w:gridCol w:w="5304"/>
      </w:tblGrid>
      <w:tr w:rsidR="00D76E8F" w14:paraId="56AF7AE9" w14:textId="77777777">
        <w:trPr>
          <w:trHeight w:val="23"/>
        </w:trPr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99520" w14:textId="77777777" w:rsidR="00D76E8F" w:rsidRPr="003A3527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3527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一级字段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AB2FC" w14:textId="77777777" w:rsidR="00D76E8F" w:rsidRPr="003A3527" w:rsidRDefault="00000000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  <w:lang w:eastAsia="en-US" w:bidi="en-US"/>
              </w:rPr>
            </w:pPr>
            <w:r w:rsidRPr="003A3527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二级字段</w:t>
            </w: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13686" w14:textId="77777777" w:rsidR="00D76E8F" w:rsidRPr="003A3527" w:rsidRDefault="00000000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  <w:lang w:bidi="en-US"/>
              </w:rPr>
            </w:pPr>
            <w:r w:rsidRPr="003A3527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三级字段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5AFBD" w14:textId="77777777" w:rsidR="00D76E8F" w:rsidRPr="003A3527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3527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53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39F35" w14:textId="77777777" w:rsidR="00D76E8F" w:rsidRPr="003A3527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</w:pPr>
            <w:r w:rsidRPr="003A3527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描述</w:t>
            </w:r>
          </w:p>
        </w:tc>
      </w:tr>
      <w:tr w:rsidR="00D76E8F" w14:paraId="24234133" w14:textId="77777777">
        <w:trPr>
          <w:trHeight w:val="23"/>
        </w:trPr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2180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id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0F1B5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58E2A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B99D3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53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9392D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pacing w:val="-7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pacing w:val="-17"/>
                <w:sz w:val="18"/>
                <w:szCs w:val="18"/>
                <w:lang w:eastAsia="zh-CN"/>
              </w:rPr>
              <w:t>消息</w:t>
            </w:r>
            <w:r>
              <w:rPr>
                <w:rFonts w:ascii="Times New Roman" w:hAnsi="Times New Roman" w:cs="Times New Roman"/>
                <w:spacing w:val="-1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ID</w:t>
            </w:r>
            <w:r>
              <w:rPr>
                <w:rFonts w:ascii="Times New Roman" w:hAnsi="Times New Roman" w:cs="Times New Roman"/>
                <w:spacing w:val="-2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6"/>
                <w:sz w:val="18"/>
                <w:szCs w:val="18"/>
                <w:lang w:eastAsia="zh-CN"/>
              </w:rPr>
              <w:t>号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String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eastAsia="zh-CN"/>
              </w:rPr>
              <w:t>类型的数字，取值范</w:t>
            </w:r>
            <w:r>
              <w:rPr>
                <w:rFonts w:ascii="Times New Roman" w:hAnsi="Times New Roman" w:cs="Times New Roman"/>
                <w:spacing w:val="-26"/>
                <w:sz w:val="18"/>
                <w:szCs w:val="18"/>
                <w:lang w:eastAsia="zh-CN"/>
              </w:rPr>
              <w:t>围</w:t>
            </w:r>
            <w:r>
              <w:rPr>
                <w:rFonts w:ascii="Times New Roman" w:hAnsi="Times New Roman" w:cs="Times New Roman"/>
                <w:spacing w:val="-2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6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0~4294967295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eastAsia="zh-CN"/>
              </w:rPr>
              <w:t>，且每个消息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ID</w:t>
            </w:r>
            <w:r>
              <w:rPr>
                <w:rFonts w:ascii="Times New Roman" w:hAnsi="Times New Roman" w:cs="Times New Roman"/>
                <w:spacing w:val="-1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18"/>
                <w:szCs w:val="18"/>
                <w:lang w:eastAsia="zh-CN"/>
              </w:rPr>
              <w:t>在当前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设备中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具有唯一性。</w:t>
            </w:r>
          </w:p>
        </w:tc>
      </w:tr>
      <w:tr w:rsidR="00D76E8F" w14:paraId="5240C97F" w14:textId="77777777">
        <w:trPr>
          <w:trHeight w:val="23"/>
        </w:trPr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910CC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code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6690E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1D2B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E7B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Integer</w:t>
            </w:r>
          </w:p>
        </w:tc>
        <w:tc>
          <w:tcPr>
            <w:tcW w:w="53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434E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pacing w:val="-7"/>
                <w:sz w:val="18"/>
                <w:szCs w:val="18"/>
                <w:lang w:eastAsia="zh-CN"/>
              </w:rPr>
              <w:t>结果状态码</w:t>
            </w:r>
            <w:r>
              <w:rPr>
                <w:rFonts w:ascii="Times New Roman" w:hAnsi="Times New Roman" w:cs="Times New Roman" w:hint="eastAsia"/>
                <w:spacing w:val="-7"/>
                <w:sz w:val="18"/>
                <w:szCs w:val="18"/>
                <w:lang w:eastAsia="zh-CN"/>
              </w:rPr>
              <w:t>，应符合附录</w:t>
            </w:r>
            <w:r>
              <w:rPr>
                <w:rFonts w:ascii="Times New Roman" w:hAnsi="Times New Roman" w:cs="Times New Roman" w:hint="eastAsia"/>
                <w:spacing w:val="-7"/>
                <w:sz w:val="18"/>
                <w:szCs w:val="18"/>
                <w:lang w:eastAsia="zh-CN"/>
              </w:rPr>
              <w:t>E</w:t>
            </w:r>
            <w:r>
              <w:rPr>
                <w:rFonts w:ascii="Times New Roman" w:hAnsi="Times New Roman" w:cs="Times New Roman" w:hint="eastAsia"/>
                <w:spacing w:val="-7"/>
                <w:sz w:val="18"/>
                <w:szCs w:val="18"/>
                <w:lang w:eastAsia="zh-CN"/>
              </w:rPr>
              <w:t>的要求。</w:t>
            </w:r>
          </w:p>
        </w:tc>
      </w:tr>
      <w:tr w:rsidR="00D76E8F" w14:paraId="55E164D5" w14:textId="77777777">
        <w:trPr>
          <w:trHeight w:val="23"/>
        </w:trPr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EF5E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BDCC2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0C968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B66D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53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E13B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请求成功时，返回的数据。</w:t>
            </w:r>
          </w:p>
        </w:tc>
      </w:tr>
    </w:tbl>
    <w:p w14:paraId="42E61566" w14:textId="77777777" w:rsidR="00D76E8F" w:rsidRDefault="00000000">
      <w:pPr>
        <w:widowControl/>
        <w:ind w:firstLineChars="200" w:firstLine="420"/>
        <w:jc w:val="left"/>
        <w:rPr>
          <w:rFonts w:ascii="Times New Roman" w:eastAsia="宋体" w:hAnsi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b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）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服务</w:t>
      </w:r>
    </w:p>
    <w:p w14:paraId="0FCFB19D" w14:textId="77777777" w:rsidR="00D76E8F" w:rsidRDefault="00000000">
      <w:pPr>
        <w:pStyle w:val="afb"/>
        <w:widowControl/>
        <w:ind w:firstLineChars="200" w:firstLine="384"/>
        <w:jc w:val="lef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pacing w:val="-9"/>
          <w:lang w:eastAsia="zh-CN"/>
        </w:rPr>
        <w:t>服务</w:t>
      </w:r>
      <w:r>
        <w:rPr>
          <w:rFonts w:ascii="Times New Roman" w:hAnsi="Times New Roman" w:cs="Times New Roman" w:hint="eastAsia"/>
          <w:spacing w:val="-11"/>
          <w:lang w:eastAsia="zh-CN"/>
        </w:rPr>
        <w:t>应</w:t>
      </w:r>
      <w:r>
        <w:rPr>
          <w:rFonts w:ascii="Times New Roman" w:hAnsi="Times New Roman" w:cs="Times New Roman"/>
          <w:spacing w:val="-9"/>
          <w:lang w:eastAsia="zh-CN"/>
        </w:rPr>
        <w:t>包括输入参数和输出参数。</w:t>
      </w:r>
      <w:r>
        <w:rPr>
          <w:rFonts w:ascii="Times New Roman" w:hAnsi="Times New Roman" w:cs="Times New Roman"/>
          <w:lang w:eastAsia="zh-CN"/>
        </w:rPr>
        <w:t>服务调用</w:t>
      </w:r>
      <w:r>
        <w:rPr>
          <w:rFonts w:ascii="Times New Roman" w:hAnsi="Times New Roman" w:cs="Times New Roman" w:hint="eastAsia"/>
          <w:lang w:eastAsia="zh-CN"/>
        </w:rPr>
        <w:t>应</w:t>
      </w:r>
      <w:r>
        <w:rPr>
          <w:rFonts w:ascii="Times New Roman" w:hAnsi="Times New Roman" w:cs="Times New Roman"/>
          <w:lang w:eastAsia="zh-CN"/>
        </w:rPr>
        <w:t>由服务端</w:t>
      </w:r>
      <w:proofErr w:type="gramStart"/>
      <w:r>
        <w:rPr>
          <w:rFonts w:ascii="Times New Roman" w:hAnsi="Times New Roman" w:cs="Times New Roman"/>
          <w:lang w:eastAsia="zh-CN"/>
        </w:rPr>
        <w:t>向设备</w:t>
      </w:r>
      <w:proofErr w:type="gramEnd"/>
      <w:r>
        <w:rPr>
          <w:rFonts w:ascii="Times New Roman" w:hAnsi="Times New Roman" w:cs="Times New Roman"/>
          <w:lang w:eastAsia="zh-CN"/>
        </w:rPr>
        <w:t>发起，</w:t>
      </w:r>
      <w:r>
        <w:rPr>
          <w:rFonts w:ascii="Times New Roman" w:hAnsi="Times New Roman" w:cs="Times New Roman" w:hint="eastAsia"/>
          <w:lang w:eastAsia="zh-CN"/>
        </w:rPr>
        <w:t>且应符合表</w:t>
      </w:r>
      <w:r>
        <w:rPr>
          <w:rFonts w:ascii="Times New Roman" w:hAnsi="Times New Roman" w:cs="Times New Roman" w:hint="eastAsia"/>
          <w:lang w:eastAsia="zh-CN"/>
        </w:rPr>
        <w:t>7</w:t>
      </w:r>
      <w:r>
        <w:rPr>
          <w:rFonts w:ascii="Times New Roman" w:hAnsi="Times New Roman" w:cs="Times New Roman" w:hint="eastAsia"/>
          <w:lang w:eastAsia="zh-CN"/>
        </w:rPr>
        <w:t>和表</w:t>
      </w:r>
      <w:r>
        <w:rPr>
          <w:rFonts w:ascii="Times New Roman" w:hAnsi="Times New Roman" w:cs="Times New Roman" w:hint="eastAsia"/>
          <w:lang w:eastAsia="zh-CN"/>
        </w:rPr>
        <w:t>8</w:t>
      </w:r>
      <w:r>
        <w:rPr>
          <w:rFonts w:ascii="Times New Roman" w:hAnsi="Times New Roman" w:cs="Times New Roman" w:hint="eastAsia"/>
          <w:lang w:eastAsia="zh-CN"/>
        </w:rPr>
        <w:t>的要求，</w:t>
      </w:r>
      <w:proofErr w:type="gramStart"/>
      <w:r>
        <w:rPr>
          <w:rFonts w:ascii="Times New Roman" w:hAnsi="Times New Roman" w:cs="Times New Roman"/>
          <w:lang w:eastAsia="zh-CN"/>
        </w:rPr>
        <w:t>设备端</w:t>
      </w:r>
      <w:r>
        <w:rPr>
          <w:rFonts w:ascii="Times New Roman" w:hAnsi="Times New Roman" w:cs="Times New Roman" w:hint="eastAsia"/>
          <w:lang w:eastAsia="zh-CN"/>
        </w:rPr>
        <w:t>应</w:t>
      </w:r>
      <w:r>
        <w:rPr>
          <w:rFonts w:ascii="Times New Roman" w:hAnsi="Times New Roman" w:cs="Times New Roman"/>
          <w:lang w:eastAsia="zh-CN"/>
        </w:rPr>
        <w:t>向</w:t>
      </w:r>
      <w:proofErr w:type="gramEnd"/>
      <w:r>
        <w:rPr>
          <w:rFonts w:ascii="Times New Roman" w:hAnsi="Times New Roman" w:cs="Times New Roman"/>
          <w:lang w:eastAsia="zh-CN"/>
        </w:rPr>
        <w:t>服务端返回处理结果</w:t>
      </w:r>
      <w:r>
        <w:rPr>
          <w:rFonts w:ascii="Times New Roman" w:hAnsi="Times New Roman" w:cs="Times New Roman" w:hint="eastAsia"/>
          <w:lang w:eastAsia="zh-CN"/>
        </w:rPr>
        <w:t>，且应符合表</w:t>
      </w:r>
      <w:r>
        <w:rPr>
          <w:rFonts w:ascii="Times New Roman" w:hAnsi="Times New Roman" w:cs="Times New Roman" w:hint="eastAsia"/>
          <w:lang w:eastAsia="zh-CN"/>
        </w:rPr>
        <w:t>9</w:t>
      </w:r>
      <w:r>
        <w:rPr>
          <w:rFonts w:ascii="Times New Roman" w:hAnsi="Times New Roman" w:cs="Times New Roman" w:hint="eastAsia"/>
          <w:lang w:eastAsia="zh-CN"/>
        </w:rPr>
        <w:t>的要求。</w:t>
      </w:r>
    </w:p>
    <w:p w14:paraId="2DDD996C" w14:textId="77777777" w:rsidR="00D76E8F" w:rsidRDefault="00000000">
      <w:pPr>
        <w:widowControl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表7 属性上报TOPIC定义</w:t>
      </w:r>
    </w:p>
    <w:tbl>
      <w:tblPr>
        <w:tblpPr w:leftFromText="180" w:rightFromText="180" w:vertAnchor="text" w:horzAnchor="page" w:tblpX="1660" w:tblpY="51"/>
        <w:tblOverlap w:val="never"/>
        <w:tblW w:w="9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5244"/>
        <w:gridCol w:w="1134"/>
        <w:gridCol w:w="1970"/>
      </w:tblGrid>
      <w:tr w:rsidR="00D76E8F" w14:paraId="78792AEC" w14:textId="77777777">
        <w:trPr>
          <w:trHeight w:val="23"/>
        </w:trPr>
        <w:tc>
          <w:tcPr>
            <w:tcW w:w="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37F5B" w14:textId="77777777" w:rsidR="00D76E8F" w:rsidRPr="00643AC0" w:rsidRDefault="00000000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18"/>
                <w:szCs w:val="18"/>
              </w:rPr>
            </w:pPr>
            <w:r w:rsidRPr="00643AC0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功能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9859A" w14:textId="77777777" w:rsidR="00D76E8F" w:rsidRPr="00643AC0" w:rsidRDefault="00000000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</w:rPr>
            </w:pPr>
            <w:r w:rsidRPr="00643AC0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Topic</w:t>
            </w:r>
            <w:r w:rsidRPr="00643AC0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类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199F" w14:textId="77777777" w:rsidR="00D76E8F" w:rsidRPr="00643AC0" w:rsidRDefault="00000000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18"/>
                <w:szCs w:val="18"/>
              </w:rPr>
            </w:pPr>
            <w:r w:rsidRPr="00643AC0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操作权限</w:t>
            </w:r>
          </w:p>
        </w:tc>
        <w:tc>
          <w:tcPr>
            <w:tcW w:w="1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EB6D6" w14:textId="77777777" w:rsidR="00D76E8F" w:rsidRPr="00643AC0" w:rsidRDefault="00000000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18"/>
                <w:szCs w:val="18"/>
                <w:lang w:bidi="ar"/>
              </w:rPr>
            </w:pPr>
            <w:r w:rsidRPr="00643AC0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描述</w:t>
            </w:r>
          </w:p>
        </w:tc>
      </w:tr>
      <w:tr w:rsidR="00D76E8F" w14:paraId="7DC7DD83" w14:textId="77777777">
        <w:trPr>
          <w:trHeight w:val="23"/>
        </w:trPr>
        <w:tc>
          <w:tcPr>
            <w:tcW w:w="86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09140" w14:textId="77777777" w:rsidR="00D76E8F" w:rsidRDefault="00000000">
            <w:pPr>
              <w:widowControl/>
              <w:wordWrap w:val="0"/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属性上报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12549" w14:textId="77777777" w:rsidR="00D76E8F" w:rsidRDefault="00000000">
            <w:pPr>
              <w:widowControl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/sys/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${</w:t>
            </w:r>
            <w:proofErr w:type="spellStart"/>
            <w:r>
              <w:rPr>
                <w:rFonts w:ascii="Times New Roman" w:eastAsia="宋体" w:hAnsi="Times New Roman" w:cs="Times New Roman"/>
                <w:sz w:val="18"/>
                <w:szCs w:val="18"/>
                <w:shd w:val="clear" w:color="auto" w:fill="FFFFFF"/>
              </w:rPr>
              <w:t>ProductKey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}/${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DeviceName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}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/thing/service/{identifier}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1D9C" w14:textId="77777777" w:rsidR="00D76E8F" w:rsidRDefault="00000000">
            <w:pPr>
              <w:widowControl/>
              <w:wordWrap w:val="0"/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发布</w:t>
            </w:r>
          </w:p>
        </w:tc>
        <w:tc>
          <w:tcPr>
            <w:tcW w:w="1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CDD70" w14:textId="77777777" w:rsidR="00D76E8F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服务调用请求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。</w:t>
            </w:r>
          </w:p>
        </w:tc>
      </w:tr>
      <w:tr w:rsidR="00D76E8F" w14:paraId="0C0CDF73" w14:textId="77777777">
        <w:trPr>
          <w:trHeight w:val="23"/>
        </w:trPr>
        <w:tc>
          <w:tcPr>
            <w:tcW w:w="86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9E3E5" w14:textId="77777777" w:rsidR="00D76E8F" w:rsidRDefault="00D76E8F">
            <w:pPr>
              <w:widowControl/>
              <w:wordWrap w:val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8CB63" w14:textId="77777777" w:rsidR="00D76E8F" w:rsidRDefault="00000000">
            <w:pPr>
              <w:widowControl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/sys/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${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shd w:val="clear" w:color="auto" w:fill="FFFFFF"/>
              </w:rPr>
              <w:t>ProductKey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}/${DeviceName}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/thing/service/{identifier}_reply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9745" w14:textId="77777777" w:rsidR="00D76E8F" w:rsidRDefault="00000000">
            <w:pPr>
              <w:widowControl/>
              <w:wordWrap w:val="0"/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订阅</w:t>
            </w:r>
          </w:p>
        </w:tc>
        <w:tc>
          <w:tcPr>
            <w:tcW w:w="1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AE0BF" w14:textId="77777777" w:rsidR="00D76E8F" w:rsidRDefault="00000000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服务调用响应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。</w:t>
            </w:r>
          </w:p>
        </w:tc>
      </w:tr>
    </w:tbl>
    <w:p w14:paraId="64E4ED02" w14:textId="77777777" w:rsidR="00D76E8F" w:rsidRDefault="00000000">
      <w:pPr>
        <w:widowControl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表8 服务调用请求数据格式</w:t>
      </w:r>
    </w:p>
    <w:tbl>
      <w:tblPr>
        <w:tblpPr w:leftFromText="180" w:rightFromText="180" w:vertAnchor="text" w:horzAnchor="page" w:tblpX="1700" w:tblpY="99"/>
        <w:tblOverlap w:val="never"/>
        <w:tblW w:w="90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1156"/>
        <w:gridCol w:w="1145"/>
        <w:gridCol w:w="731"/>
        <w:gridCol w:w="4893"/>
      </w:tblGrid>
      <w:tr w:rsidR="00D76E8F" w14:paraId="67ABA96E" w14:textId="77777777">
        <w:trPr>
          <w:trHeight w:val="23"/>
        </w:trPr>
        <w:tc>
          <w:tcPr>
            <w:tcW w:w="11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4257" w14:textId="77777777" w:rsidR="00D76E8F" w:rsidRPr="00643AC0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3AC0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一级字段</w:t>
            </w:r>
          </w:p>
        </w:tc>
        <w:tc>
          <w:tcPr>
            <w:tcW w:w="11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ECA8F" w14:textId="77777777" w:rsidR="00D76E8F" w:rsidRPr="00643AC0" w:rsidRDefault="00000000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  <w:lang w:eastAsia="en-US" w:bidi="en-US"/>
              </w:rPr>
            </w:pPr>
            <w:r w:rsidRPr="00643AC0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二级字段</w:t>
            </w:r>
          </w:p>
        </w:tc>
        <w:tc>
          <w:tcPr>
            <w:tcW w:w="1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D0AC" w14:textId="77777777" w:rsidR="00D76E8F" w:rsidRPr="00643AC0" w:rsidRDefault="00000000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  <w:lang w:bidi="en-US"/>
              </w:rPr>
            </w:pPr>
            <w:r w:rsidRPr="00643AC0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三级字段</w:t>
            </w:r>
          </w:p>
        </w:tc>
        <w:tc>
          <w:tcPr>
            <w:tcW w:w="7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B5915" w14:textId="77777777" w:rsidR="00D76E8F" w:rsidRPr="00643AC0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3AC0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48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56B8C" w14:textId="77777777" w:rsidR="00D76E8F" w:rsidRPr="00643AC0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43AC0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描述</w:t>
            </w:r>
          </w:p>
        </w:tc>
      </w:tr>
      <w:tr w:rsidR="00D76E8F" w14:paraId="6F7D2F90" w14:textId="77777777">
        <w:trPr>
          <w:trHeight w:val="23"/>
        </w:trPr>
        <w:tc>
          <w:tcPr>
            <w:tcW w:w="11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FDD6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id</w:t>
            </w:r>
          </w:p>
        </w:tc>
        <w:tc>
          <w:tcPr>
            <w:tcW w:w="11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E2066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DAA51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BC74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8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8F789" w14:textId="77777777" w:rsidR="00D76E8F" w:rsidRDefault="00000000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-16"/>
                <w:sz w:val="18"/>
                <w:szCs w:val="18"/>
                <w:shd w:val="clear" w:color="auto" w:fill="FFFFFF"/>
                <w:lang w:eastAsia="zh-CN"/>
              </w:rPr>
              <w:t>消息</w:t>
            </w:r>
            <w:r>
              <w:rPr>
                <w:rFonts w:ascii="Times New Roman" w:hAnsi="Times New Roman" w:cs="Times New Roman"/>
                <w:spacing w:val="-16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zh-CN"/>
              </w:rPr>
              <w:t>ID</w:t>
            </w:r>
            <w:r>
              <w:rPr>
                <w:rFonts w:ascii="Times New Roman" w:hAnsi="Times New Roman" w:cs="Times New Roman"/>
                <w:spacing w:val="-20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0"/>
                <w:sz w:val="18"/>
                <w:szCs w:val="18"/>
                <w:shd w:val="clear" w:color="auto" w:fill="FFFFFF"/>
                <w:lang w:eastAsia="zh-CN"/>
              </w:rPr>
              <w:t>号。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zh-CN"/>
              </w:rPr>
              <w:t>String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shd w:val="clear" w:color="auto" w:fill="FFFFFF"/>
                <w:lang w:eastAsia="zh-CN"/>
              </w:rPr>
              <w:t>类型的数字，取值范</w:t>
            </w:r>
            <w:r>
              <w:rPr>
                <w:rFonts w:ascii="Times New Roman" w:hAnsi="Times New Roman" w:cs="Times New Roman" w:hint="eastAsia"/>
                <w:spacing w:val="-10"/>
                <w:sz w:val="18"/>
                <w:szCs w:val="18"/>
                <w:shd w:val="clear" w:color="auto" w:fill="FFFFFF"/>
                <w:lang w:eastAsia="zh-CN"/>
              </w:rPr>
              <w:t>围</w:t>
            </w:r>
            <w:r>
              <w:rPr>
                <w:rFonts w:ascii="Times New Roman" w:hAnsi="Times New Roman" w:cs="Times New Roman" w:hint="eastAsia"/>
                <w:spacing w:val="-3"/>
                <w:sz w:val="18"/>
                <w:szCs w:val="18"/>
                <w:shd w:val="clear" w:color="auto" w:fill="FFFFFF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shd w:val="clear" w:color="auto" w:fill="FFFFFF"/>
                <w:lang w:eastAsia="zh-CN"/>
              </w:rPr>
              <w:t>0~4294967295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shd w:val="clear" w:color="auto" w:fill="FFFFFF"/>
                <w:lang w:eastAsia="zh-CN"/>
              </w:rPr>
              <w:t>，且每个消息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zh-CN"/>
              </w:rPr>
              <w:t>ID</w:t>
            </w:r>
            <w:r>
              <w:rPr>
                <w:rFonts w:ascii="Times New Roman" w:hAnsi="Times New Roman" w:cs="Times New Roman"/>
                <w:spacing w:val="-14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4"/>
                <w:sz w:val="18"/>
                <w:szCs w:val="18"/>
                <w:shd w:val="clear" w:color="auto" w:fill="FFFFFF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pacing w:val="-14"/>
                <w:sz w:val="18"/>
                <w:szCs w:val="18"/>
                <w:shd w:val="clear" w:color="auto" w:fill="FFFFFF"/>
                <w:lang w:eastAsia="zh-CN"/>
              </w:rPr>
              <w:t>在当前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zh-CN"/>
              </w:rPr>
              <w:t>设备中具有唯一性。</w:t>
            </w:r>
          </w:p>
        </w:tc>
      </w:tr>
      <w:tr w:rsidR="00D76E8F" w14:paraId="0D7851EE" w14:textId="77777777">
        <w:trPr>
          <w:trHeight w:val="23"/>
        </w:trPr>
        <w:tc>
          <w:tcPr>
            <w:tcW w:w="11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69DA0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version</w:t>
            </w:r>
          </w:p>
        </w:tc>
        <w:tc>
          <w:tcPr>
            <w:tcW w:w="11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9D5C6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CDD1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6B04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8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670F6" w14:textId="77777777" w:rsidR="00D76E8F" w:rsidRDefault="00000000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zh-CN"/>
              </w:rPr>
              <w:t>协议版本号，目前协议版本号唯一取值为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1.0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</w:p>
        </w:tc>
      </w:tr>
      <w:tr w:rsidR="00D76E8F" w14:paraId="0DFEA7D0" w14:textId="77777777">
        <w:trPr>
          <w:trHeight w:val="23"/>
        </w:trPr>
        <w:tc>
          <w:tcPr>
            <w:tcW w:w="11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BD2A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method</w:t>
            </w:r>
          </w:p>
        </w:tc>
        <w:tc>
          <w:tcPr>
            <w:tcW w:w="11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3D8B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EAE0E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7F72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8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23F26" w14:textId="77777777" w:rsidR="00D76E8F" w:rsidRDefault="00000000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请求方法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：</w:t>
            </w:r>
          </w:p>
          <w:p w14:paraId="21AD3CB5" w14:textId="77777777" w:rsidR="00D76E8F" w:rsidRDefault="00000000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thing.service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.{identifier}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。</w:t>
            </w:r>
          </w:p>
        </w:tc>
      </w:tr>
      <w:tr w:rsidR="00D76E8F" w14:paraId="77259ECB" w14:textId="77777777">
        <w:trPr>
          <w:trHeight w:val="23"/>
        </w:trPr>
        <w:tc>
          <w:tcPr>
            <w:tcW w:w="11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88D4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params</w:t>
            </w: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  <w:lang w:eastAsia="zh-CN"/>
              </w:rPr>
              <w:t>a</w:t>
            </w:r>
            <w:proofErr w:type="spellEnd"/>
          </w:p>
        </w:tc>
        <w:tc>
          <w:tcPr>
            <w:tcW w:w="11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17DAF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4F02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6CE8E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Object</w:t>
            </w:r>
          </w:p>
        </w:tc>
        <w:tc>
          <w:tcPr>
            <w:tcW w:w="48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ED45C" w14:textId="77777777" w:rsidR="00D76E8F" w:rsidRDefault="00000000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zh-CN"/>
              </w:rPr>
              <w:t>服务调用参数</w:t>
            </w: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  <w:lang w:eastAsia="zh-CN"/>
              </w:rPr>
              <w:t>，应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zh-CN"/>
              </w:rPr>
              <w:t>包含服务标识符和服务的值。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可有多组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。</w:t>
            </w:r>
          </w:p>
        </w:tc>
      </w:tr>
      <w:tr w:rsidR="00D76E8F" w14:paraId="31FB88D1" w14:textId="77777777">
        <w:trPr>
          <w:trHeight w:val="23"/>
        </w:trPr>
        <w:tc>
          <w:tcPr>
            <w:tcW w:w="11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9CCA0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C1222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参数名</w:t>
            </w: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  <w:lang w:eastAsia="zh-CN"/>
              </w:rPr>
              <w:t>a</w:t>
            </w:r>
            <w:proofErr w:type="spellEnd"/>
          </w:p>
        </w:tc>
        <w:tc>
          <w:tcPr>
            <w:tcW w:w="1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6D81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5CED2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8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29C6" w14:textId="77777777" w:rsidR="00D76E8F" w:rsidRDefault="00000000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输入参数标识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</w:tc>
      </w:tr>
      <w:tr w:rsidR="00D76E8F" w14:paraId="0240ED51" w14:textId="77777777">
        <w:trPr>
          <w:trHeight w:val="23"/>
        </w:trPr>
        <w:tc>
          <w:tcPr>
            <w:tcW w:w="11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8562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B0B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参数值</w:t>
            </w: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  <w:lang w:eastAsia="zh-CN"/>
              </w:rPr>
              <w:t>a</w:t>
            </w:r>
            <w:proofErr w:type="spellEnd"/>
          </w:p>
        </w:tc>
        <w:tc>
          <w:tcPr>
            <w:tcW w:w="1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8DAC2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D1793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8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E26BD" w14:textId="77777777" w:rsidR="00D76E8F" w:rsidRDefault="00000000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输入参数值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</w:tc>
      </w:tr>
      <w:tr w:rsidR="00D76E8F" w14:paraId="28E0EE9F" w14:textId="77777777">
        <w:trPr>
          <w:trHeight w:val="23"/>
        </w:trPr>
        <w:tc>
          <w:tcPr>
            <w:tcW w:w="9037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CE8F0" w14:textId="77777777" w:rsidR="00D76E8F" w:rsidRDefault="00000000">
            <w:pPr>
              <w:pStyle w:val="TableParagraph"/>
              <w:ind w:firstLineChars="200" w:firstLine="360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  <w:lang w:eastAsia="zh-CN"/>
              </w:rPr>
              <w:t>a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该数据为可选项，不要求必须提供。</w:t>
            </w:r>
          </w:p>
        </w:tc>
      </w:tr>
    </w:tbl>
    <w:p w14:paraId="2108B88E" w14:textId="77777777" w:rsidR="00D76E8F" w:rsidRDefault="00000000">
      <w:pPr>
        <w:widowControl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表9 服务调用响应数据格式</w:t>
      </w:r>
    </w:p>
    <w:tbl>
      <w:tblPr>
        <w:tblpPr w:leftFromText="180" w:rightFromText="180" w:vertAnchor="text" w:horzAnchor="page" w:tblpX="1674" w:tblpY="74"/>
        <w:tblOverlap w:val="never"/>
        <w:tblW w:w="90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1156"/>
        <w:gridCol w:w="1145"/>
        <w:gridCol w:w="720"/>
        <w:gridCol w:w="4914"/>
      </w:tblGrid>
      <w:tr w:rsidR="00D76E8F" w14:paraId="4390B7A6" w14:textId="77777777">
        <w:trPr>
          <w:trHeight w:val="23"/>
        </w:trPr>
        <w:tc>
          <w:tcPr>
            <w:tcW w:w="11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CDA67" w14:textId="77777777" w:rsidR="00D76E8F" w:rsidRPr="00643AC0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3AC0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一级字段</w:t>
            </w:r>
          </w:p>
        </w:tc>
        <w:tc>
          <w:tcPr>
            <w:tcW w:w="11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391D0" w14:textId="77777777" w:rsidR="00D76E8F" w:rsidRPr="00643AC0" w:rsidRDefault="00000000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  <w:lang w:eastAsia="en-US" w:bidi="en-US"/>
              </w:rPr>
            </w:pPr>
            <w:r w:rsidRPr="00643AC0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二级字段</w:t>
            </w:r>
          </w:p>
        </w:tc>
        <w:tc>
          <w:tcPr>
            <w:tcW w:w="1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D9DB9" w14:textId="77777777" w:rsidR="00D76E8F" w:rsidRPr="00643AC0" w:rsidRDefault="00000000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  <w:lang w:bidi="en-US"/>
              </w:rPr>
            </w:pPr>
            <w:r w:rsidRPr="00643AC0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三级字段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8EC8" w14:textId="77777777" w:rsidR="00D76E8F" w:rsidRPr="00643AC0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3AC0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49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80EB" w14:textId="77777777" w:rsidR="00D76E8F" w:rsidRPr="00643AC0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</w:pPr>
            <w:r w:rsidRPr="00643AC0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描述</w:t>
            </w:r>
          </w:p>
        </w:tc>
      </w:tr>
      <w:tr w:rsidR="00D76E8F" w14:paraId="46D96F84" w14:textId="77777777">
        <w:trPr>
          <w:trHeight w:val="23"/>
        </w:trPr>
        <w:tc>
          <w:tcPr>
            <w:tcW w:w="11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233F2" w14:textId="77777777" w:rsidR="00D76E8F" w:rsidRDefault="00000000">
            <w:pPr>
              <w:pStyle w:val="TableParagraph"/>
              <w:ind w:left="110" w:right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id</w:t>
            </w:r>
          </w:p>
        </w:tc>
        <w:tc>
          <w:tcPr>
            <w:tcW w:w="11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FA02E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0F9AC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72A2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9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8FEF3" w14:textId="77777777" w:rsidR="00D76E8F" w:rsidRDefault="00000000">
            <w:pPr>
              <w:pStyle w:val="TableParagraph"/>
              <w:spacing w:before="2" w:line="310" w:lineRule="atLeast"/>
              <w:ind w:right="176"/>
              <w:rPr>
                <w:rFonts w:ascii="Times New Roman" w:hAnsi="Times New Roman" w:cs="Times New Roman"/>
                <w:spacing w:val="-7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消息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ID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号，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String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类型的数字，取值范</w:t>
            </w:r>
            <w:r>
              <w:rPr>
                <w:rFonts w:ascii="Times New Roman" w:hAnsi="Times New Roman" w:cs="Times New Roman"/>
                <w:spacing w:val="-26"/>
                <w:sz w:val="18"/>
                <w:szCs w:val="18"/>
                <w:lang w:eastAsia="zh-CN"/>
              </w:rPr>
              <w:t>围</w:t>
            </w:r>
            <w:r>
              <w:rPr>
                <w:rFonts w:ascii="Times New Roman" w:hAnsi="Times New Roman" w:cs="Times New Roman"/>
                <w:spacing w:val="-2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6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0~4294967295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eastAsia="zh-CN"/>
              </w:rPr>
              <w:t>，且每个消息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ID</w:t>
            </w:r>
            <w:r>
              <w:rPr>
                <w:rFonts w:ascii="Times New Roman" w:hAnsi="Times New Roman" w:cs="Times New Roman"/>
                <w:spacing w:val="-1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18"/>
                <w:szCs w:val="18"/>
                <w:lang w:eastAsia="zh-CN"/>
              </w:rPr>
              <w:t>在当前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  <w:lang w:eastAsia="zh-CN"/>
              </w:rPr>
              <w:t>设备中</w:t>
            </w:r>
            <w:r>
              <w:rPr>
                <w:rFonts w:ascii="Times New Roman" w:hAnsi="Times New Roman" w:cs="Times New Roman" w:hint="eastAsia"/>
                <w:spacing w:val="-7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  <w:lang w:eastAsia="zh-CN"/>
              </w:rPr>
              <w:t>具有唯一性。</w:t>
            </w:r>
          </w:p>
        </w:tc>
      </w:tr>
      <w:tr w:rsidR="00D76E8F" w14:paraId="53196E6B" w14:textId="77777777">
        <w:trPr>
          <w:trHeight w:val="23"/>
        </w:trPr>
        <w:tc>
          <w:tcPr>
            <w:tcW w:w="11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8007C" w14:textId="77777777" w:rsidR="00D76E8F" w:rsidRDefault="00000000">
            <w:pPr>
              <w:pStyle w:val="TableParagraph"/>
              <w:ind w:left="112" w:righ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code</w:t>
            </w:r>
          </w:p>
        </w:tc>
        <w:tc>
          <w:tcPr>
            <w:tcW w:w="11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74D3E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B2634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7B32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Integer</w:t>
            </w:r>
          </w:p>
        </w:tc>
        <w:tc>
          <w:tcPr>
            <w:tcW w:w="49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12FE" w14:textId="77777777" w:rsidR="00D76E8F" w:rsidRDefault="00000000">
            <w:pPr>
              <w:pStyle w:val="TableParagraph"/>
              <w:ind w:left="109" w:right="-15"/>
              <w:jc w:val="left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pacing w:val="-7"/>
                <w:sz w:val="18"/>
                <w:szCs w:val="18"/>
                <w:lang w:eastAsia="zh-CN"/>
              </w:rPr>
              <w:t>结果状态码</w:t>
            </w:r>
            <w:r>
              <w:rPr>
                <w:rFonts w:ascii="Times New Roman" w:hAnsi="Times New Roman" w:cs="Times New Roman" w:hint="eastAsia"/>
                <w:spacing w:val="-7"/>
                <w:sz w:val="18"/>
                <w:szCs w:val="18"/>
                <w:lang w:eastAsia="zh-CN"/>
              </w:rPr>
              <w:t>，应符合附录</w:t>
            </w:r>
            <w:r>
              <w:rPr>
                <w:rFonts w:ascii="Times New Roman" w:hAnsi="Times New Roman" w:cs="Times New Roman" w:hint="eastAsia"/>
                <w:spacing w:val="-7"/>
                <w:sz w:val="18"/>
                <w:szCs w:val="18"/>
                <w:lang w:eastAsia="zh-CN"/>
              </w:rPr>
              <w:t>E</w:t>
            </w:r>
            <w:r>
              <w:rPr>
                <w:rFonts w:ascii="Times New Roman" w:hAnsi="Times New Roman" w:cs="Times New Roman" w:hint="eastAsia"/>
                <w:spacing w:val="-7"/>
                <w:sz w:val="18"/>
                <w:szCs w:val="18"/>
                <w:lang w:eastAsia="zh-CN"/>
              </w:rPr>
              <w:t>的要求。</w:t>
            </w:r>
          </w:p>
        </w:tc>
      </w:tr>
      <w:tr w:rsidR="00D76E8F" w14:paraId="5C91C335" w14:textId="77777777">
        <w:trPr>
          <w:trHeight w:val="23"/>
        </w:trPr>
        <w:tc>
          <w:tcPr>
            <w:tcW w:w="11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D80A" w14:textId="77777777" w:rsidR="00D76E8F" w:rsidRDefault="00000000">
            <w:pPr>
              <w:pStyle w:val="TableParagraph"/>
              <w:ind w:left="112" w:righ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11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B0F4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258C1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3D55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9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BE30A" w14:textId="77777777" w:rsidR="00D76E8F" w:rsidRDefault="00000000">
            <w:pPr>
              <w:pStyle w:val="TableParagraph"/>
              <w:spacing w:line="278" w:lineRule="auto"/>
              <w:ind w:left="109" w:right="92"/>
              <w:jc w:val="left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返回的结果。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data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参数的值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应符合第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4.4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条关于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物模型定义。如果没有返回结果，则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data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的值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为空。如果有返回结果，则返回的数据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严格遵循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4.4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条关于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服务的定义。</w:t>
            </w:r>
          </w:p>
        </w:tc>
      </w:tr>
    </w:tbl>
    <w:p w14:paraId="5EFABA85" w14:textId="77777777" w:rsidR="00D76E8F" w:rsidRDefault="00000000">
      <w:pPr>
        <w:widowControl/>
        <w:ind w:firstLineChars="200" w:firstLine="420"/>
        <w:jc w:val="left"/>
        <w:rPr>
          <w:rFonts w:ascii="Times New Roman" w:eastAsia="宋体" w:hAnsi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c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）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事件</w:t>
      </w:r>
    </w:p>
    <w:p w14:paraId="53D25A3B" w14:textId="066C4756" w:rsidR="00D76E8F" w:rsidRDefault="00000000">
      <w:pPr>
        <w:widowControl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kern w:val="0"/>
          <w:szCs w:val="21"/>
          <w:lang w:bidi="ar"/>
        </w:rPr>
        <w:t>事件</w:t>
      </w:r>
      <w:r>
        <w:rPr>
          <w:rFonts w:ascii="Times New Roman" w:eastAsia="宋体" w:hAnsi="Times New Roman" w:cs="Times New Roman" w:hint="eastAsia"/>
          <w:kern w:val="0"/>
          <w:sz w:val="22"/>
          <w:lang w:bidi="ar"/>
        </w:rPr>
        <w:t>宜</w:t>
      </w:r>
      <w:r>
        <w:rPr>
          <w:rFonts w:ascii="Times New Roman" w:eastAsia="宋体" w:hAnsi="Times New Roman" w:cs="Times New Roman"/>
          <w:kern w:val="0"/>
          <w:szCs w:val="21"/>
          <w:lang w:bidi="ar"/>
        </w:rPr>
        <w:t>包含需要被外部感知和处理的通知信息，可包含多个输出参数。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事件格式应符合表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10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、表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11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和表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12</w:t>
      </w:r>
      <w:r>
        <w:rPr>
          <w:rFonts w:ascii="Times New Roman" w:eastAsia="宋体" w:hAnsi="Times New Roman" w:cs="Times New Roman" w:hint="eastAsia"/>
          <w:kern w:val="0"/>
          <w:szCs w:val="21"/>
          <w:lang w:bidi="ar"/>
        </w:rPr>
        <w:t>的要求。</w:t>
      </w:r>
    </w:p>
    <w:p w14:paraId="02F96B03" w14:textId="332A68CA" w:rsidR="00C746BE" w:rsidRPr="00C746BE" w:rsidRDefault="00C746BE" w:rsidP="00C746BE">
      <w:pPr>
        <w:widowControl/>
        <w:jc w:val="center"/>
        <w:rPr>
          <w:rFonts w:ascii="黑体" w:eastAsia="黑体" w:hAnsi="黑体" w:cs="黑体" w:hint="eastAsia"/>
          <w:kern w:val="0"/>
          <w:szCs w:val="21"/>
          <w:lang w:bidi="ar"/>
        </w:rPr>
      </w:pPr>
      <w:r>
        <w:rPr>
          <w:rFonts w:ascii="黑体" w:eastAsia="黑体" w:hAnsi="黑体" w:cs="黑体" w:hint="eastAsia"/>
        </w:rPr>
        <w:t>表10 事件上报TOPIC定义</w:t>
      </w:r>
    </w:p>
    <w:tbl>
      <w:tblPr>
        <w:tblpPr w:leftFromText="180" w:rightFromText="180" w:vertAnchor="text" w:horzAnchor="page" w:tblpXSpec="center" w:tblpY="317"/>
        <w:tblOverlap w:val="never"/>
        <w:tblW w:w="92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5244"/>
        <w:gridCol w:w="1134"/>
        <w:gridCol w:w="1859"/>
      </w:tblGrid>
      <w:tr w:rsidR="00D76E8F" w14:paraId="28E7EED1" w14:textId="77777777" w:rsidTr="00D74A82">
        <w:trPr>
          <w:trHeight w:val="23"/>
        </w:trPr>
        <w:tc>
          <w:tcPr>
            <w:tcW w:w="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6213" w14:textId="77777777" w:rsidR="00D76E8F" w:rsidRPr="00643AC0" w:rsidRDefault="00000000" w:rsidP="00643AC0">
            <w:pPr>
              <w:jc w:val="center"/>
              <w:rPr>
                <w:rFonts w:ascii="Times New Roman" w:eastAsia="宋体" w:hAnsi="Times New Roman"/>
                <w:b/>
                <w:bCs/>
                <w:kern w:val="0"/>
                <w:sz w:val="18"/>
                <w:szCs w:val="18"/>
              </w:rPr>
            </w:pPr>
            <w:r w:rsidRPr="00643AC0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功能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B482B" w14:textId="77777777" w:rsidR="00D76E8F" w:rsidRPr="00643AC0" w:rsidRDefault="00000000" w:rsidP="00643AC0">
            <w:pPr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</w:rPr>
            </w:pPr>
            <w:r w:rsidRPr="00643AC0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Topic</w:t>
            </w:r>
            <w:r w:rsidRPr="00643AC0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类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C8E97" w14:textId="77777777" w:rsidR="00D76E8F" w:rsidRPr="00643AC0" w:rsidRDefault="00000000" w:rsidP="00643AC0">
            <w:pPr>
              <w:jc w:val="center"/>
              <w:rPr>
                <w:rFonts w:ascii="Times New Roman" w:eastAsia="宋体" w:hAnsi="Times New Roman"/>
                <w:b/>
                <w:bCs/>
                <w:kern w:val="0"/>
                <w:sz w:val="18"/>
                <w:szCs w:val="18"/>
              </w:rPr>
            </w:pPr>
            <w:r w:rsidRPr="00643AC0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操作权限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6D8CC" w14:textId="77777777" w:rsidR="00D76E8F" w:rsidRPr="00643AC0" w:rsidRDefault="00000000" w:rsidP="00643AC0">
            <w:pPr>
              <w:jc w:val="center"/>
              <w:rPr>
                <w:rFonts w:ascii="Times New Roman" w:eastAsia="宋体" w:hAnsi="Times New Roman"/>
                <w:b/>
                <w:bCs/>
                <w:kern w:val="0"/>
                <w:sz w:val="18"/>
                <w:szCs w:val="18"/>
                <w:lang w:bidi="ar"/>
              </w:rPr>
            </w:pPr>
            <w:r w:rsidRPr="00643AC0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描述</w:t>
            </w:r>
          </w:p>
        </w:tc>
      </w:tr>
      <w:tr w:rsidR="00D76E8F" w14:paraId="1E689CB0" w14:textId="77777777" w:rsidTr="00D74A82">
        <w:trPr>
          <w:trHeight w:val="285"/>
        </w:trPr>
        <w:tc>
          <w:tcPr>
            <w:tcW w:w="98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19733" w14:textId="77777777" w:rsidR="00D76E8F" w:rsidRDefault="00000000" w:rsidP="00D74A8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事件上报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2601B" w14:textId="77777777" w:rsidR="00D76E8F" w:rsidRDefault="00000000" w:rsidP="00D74A82">
            <w:pPr>
              <w:widowControl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/sys/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${</w:t>
            </w:r>
            <w:proofErr w:type="spellStart"/>
            <w:r>
              <w:rPr>
                <w:rFonts w:ascii="Times New Roman" w:eastAsia="宋体" w:hAnsi="Times New Roman" w:cs="Times New Roman"/>
                <w:sz w:val="18"/>
                <w:szCs w:val="18"/>
                <w:shd w:val="clear" w:color="auto" w:fill="FFFFFF"/>
              </w:rPr>
              <w:t>ProductKey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}/${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DeviceName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}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/thing/model/</w:t>
            </w:r>
            <w:proofErr w:type="spell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up_raw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DF12F" w14:textId="77777777" w:rsidR="00D76E8F" w:rsidRDefault="00000000" w:rsidP="00D74A8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发布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A57D7" w14:textId="77777777" w:rsidR="00D76E8F" w:rsidRDefault="00000000" w:rsidP="00D74A82">
            <w:pPr>
              <w:widowControl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事件上报请求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。</w:t>
            </w:r>
          </w:p>
        </w:tc>
      </w:tr>
      <w:tr w:rsidR="00D76E8F" w14:paraId="0313125A" w14:textId="77777777" w:rsidTr="00D74A82">
        <w:trPr>
          <w:trHeight w:val="23"/>
        </w:trPr>
        <w:tc>
          <w:tcPr>
            <w:tcW w:w="9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FCDA7" w14:textId="77777777" w:rsidR="00D76E8F" w:rsidRDefault="00D76E8F" w:rsidP="00D74A82">
            <w:pPr>
              <w:widowControl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13E9C" w14:textId="77777777" w:rsidR="00D76E8F" w:rsidRDefault="00000000" w:rsidP="00D74A82">
            <w:pPr>
              <w:widowControl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/sys/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${</w:t>
            </w:r>
            <w:proofErr w:type="spellStart"/>
            <w:r>
              <w:rPr>
                <w:rFonts w:ascii="Times New Roman" w:eastAsia="宋体" w:hAnsi="Times New Roman" w:cs="Times New Roman"/>
                <w:sz w:val="18"/>
                <w:szCs w:val="18"/>
                <w:shd w:val="clear" w:color="auto" w:fill="FFFFFF"/>
              </w:rPr>
              <w:t>ProductKey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}/${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DeviceName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}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/thing/model/</w:t>
            </w:r>
            <w:proofErr w:type="spell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up_raw_reply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BB053" w14:textId="77777777" w:rsidR="00D76E8F" w:rsidRDefault="00000000" w:rsidP="00D74A8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订阅</w:t>
            </w:r>
          </w:p>
        </w:tc>
        <w:tc>
          <w:tcPr>
            <w:tcW w:w="18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84F32" w14:textId="77777777" w:rsidR="00D76E8F" w:rsidRDefault="00000000" w:rsidP="00D74A82">
            <w:pPr>
              <w:widowControl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事件上报响应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。</w:t>
            </w:r>
          </w:p>
        </w:tc>
      </w:tr>
    </w:tbl>
    <w:p w14:paraId="409B76F2" w14:textId="77777777" w:rsidR="00D76E8F" w:rsidRDefault="00000000">
      <w:pPr>
        <w:widowControl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表11 事件上报数据格式</w:t>
      </w:r>
    </w:p>
    <w:tbl>
      <w:tblPr>
        <w:tblpPr w:leftFromText="180" w:rightFromText="180" w:vertAnchor="text" w:horzAnchor="page" w:tblpX="1727" w:tblpY="168"/>
        <w:tblOverlap w:val="never"/>
        <w:tblW w:w="89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1146"/>
        <w:gridCol w:w="1134"/>
        <w:gridCol w:w="1342"/>
        <w:gridCol w:w="4134"/>
      </w:tblGrid>
      <w:tr w:rsidR="00D76E8F" w14:paraId="06D8BC86" w14:textId="77777777">
        <w:trPr>
          <w:trHeight w:val="23"/>
        </w:trPr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F057F" w14:textId="77777777" w:rsidR="00D76E8F" w:rsidRDefault="0000000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一级字段</w:t>
            </w:r>
          </w:p>
        </w:tc>
        <w:tc>
          <w:tcPr>
            <w:tcW w:w="11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29BF9" w14:textId="77777777" w:rsidR="00D76E8F" w:rsidRDefault="00000000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二级字段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7A32" w14:textId="77777777" w:rsidR="00D76E8F" w:rsidRDefault="00000000">
            <w:pPr>
              <w:widowControl/>
              <w:jc w:val="center"/>
              <w:rPr>
                <w:rFonts w:ascii="Times New Roman" w:eastAsia="宋体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三级字段</w:t>
            </w:r>
          </w:p>
        </w:tc>
        <w:tc>
          <w:tcPr>
            <w:tcW w:w="1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AA8BC" w14:textId="77777777" w:rsidR="00D76E8F" w:rsidRDefault="0000000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类型</w:t>
            </w:r>
          </w:p>
        </w:tc>
        <w:tc>
          <w:tcPr>
            <w:tcW w:w="4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DC3C" w14:textId="77777777" w:rsidR="00D76E8F" w:rsidRDefault="00000000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描述</w:t>
            </w:r>
          </w:p>
        </w:tc>
      </w:tr>
      <w:tr w:rsidR="00D76E8F" w14:paraId="618E36B6" w14:textId="77777777">
        <w:trPr>
          <w:trHeight w:val="23"/>
        </w:trPr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5022C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F1333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id</w:t>
            </w:r>
          </w:p>
        </w:tc>
        <w:tc>
          <w:tcPr>
            <w:tcW w:w="11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7A285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AFCC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ED2BD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378E40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9152D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pacing w:val="-17"/>
                <w:sz w:val="18"/>
                <w:szCs w:val="18"/>
                <w:lang w:eastAsia="zh-CN"/>
              </w:rPr>
              <w:t>消息</w:t>
            </w:r>
            <w:r>
              <w:rPr>
                <w:rFonts w:ascii="Times New Roman" w:hAnsi="Times New Roman" w:cs="Times New Roman"/>
                <w:spacing w:val="-1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ID</w:t>
            </w:r>
            <w:r>
              <w:rPr>
                <w:rFonts w:ascii="Times New Roman" w:hAnsi="Times New Roman" w:cs="Times New Roman"/>
                <w:spacing w:val="-2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1"/>
                <w:sz w:val="18"/>
                <w:szCs w:val="18"/>
                <w:lang w:eastAsia="zh-CN"/>
              </w:rPr>
              <w:t>号。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String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eastAsia="zh-CN"/>
              </w:rPr>
              <w:t>类型的数字，取值范</w:t>
            </w:r>
            <w:r>
              <w:rPr>
                <w:rFonts w:ascii="Times New Roman" w:hAnsi="Times New Roman" w:cs="Times New Roman"/>
                <w:spacing w:val="-23"/>
                <w:sz w:val="18"/>
                <w:szCs w:val="18"/>
                <w:lang w:eastAsia="zh-CN"/>
              </w:rPr>
              <w:t>围</w:t>
            </w:r>
            <w:r>
              <w:rPr>
                <w:rFonts w:ascii="Times New Roman" w:hAnsi="Times New Roman" w:cs="Times New Roman" w:hint="eastAsia"/>
                <w:spacing w:val="-23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pacing w:val="-2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0~4294967295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eastAsia="zh-CN"/>
              </w:rPr>
              <w:t>，且每个消息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ID</w:t>
            </w:r>
            <w:r>
              <w:rPr>
                <w:rFonts w:ascii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2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pacing w:val="-12"/>
                <w:sz w:val="18"/>
                <w:szCs w:val="18"/>
                <w:lang w:eastAsia="zh-CN"/>
              </w:rPr>
              <w:t>在当前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  <w:lang w:eastAsia="zh-CN"/>
              </w:rPr>
              <w:t>设备中具有唯一性。</w:t>
            </w:r>
          </w:p>
        </w:tc>
      </w:tr>
      <w:tr w:rsidR="00D76E8F" w14:paraId="5970D8D6" w14:textId="77777777">
        <w:trPr>
          <w:trHeight w:val="23"/>
        </w:trPr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5DC6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version</w:t>
            </w:r>
          </w:p>
        </w:tc>
        <w:tc>
          <w:tcPr>
            <w:tcW w:w="11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43D2B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82D8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78BB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78687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zh-CN"/>
              </w:rPr>
              <w:t>协议版本号，目前协议版本号唯一取值为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1.0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</w:p>
        </w:tc>
      </w:tr>
      <w:tr w:rsidR="00D76E8F" w14:paraId="33AAB453" w14:textId="77777777">
        <w:trPr>
          <w:trHeight w:val="90"/>
        </w:trPr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63E1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56739C4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method</w:t>
            </w:r>
          </w:p>
        </w:tc>
        <w:tc>
          <w:tcPr>
            <w:tcW w:w="11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F656D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2D653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4EBD2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579D93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D26B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请求方法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</w:p>
          <w:p w14:paraId="53490752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thing.event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.{identifier}.post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。</w:t>
            </w:r>
          </w:p>
        </w:tc>
      </w:tr>
      <w:tr w:rsidR="00D76E8F" w14:paraId="752EF1B4" w14:textId="77777777">
        <w:trPr>
          <w:trHeight w:val="23"/>
        </w:trPr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9E5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params</w:t>
            </w: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  <w:lang w:eastAsia="zh-CN"/>
              </w:rPr>
              <w:t>a</w:t>
            </w:r>
            <w:proofErr w:type="spellEnd"/>
          </w:p>
        </w:tc>
        <w:tc>
          <w:tcPr>
            <w:tcW w:w="11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AF5FA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B3C28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F972F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Object</w:t>
            </w:r>
          </w:p>
        </w:tc>
        <w:tc>
          <w:tcPr>
            <w:tcW w:w="4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7B8F3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zh-CN"/>
              </w:rPr>
              <w:t>上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zh-CN"/>
              </w:rPr>
              <w:t>送事件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zh-CN"/>
              </w:rPr>
              <w:t>的参数</w:t>
            </w: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  <w:lang w:eastAsia="zh-CN"/>
              </w:rPr>
              <w:t>，应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zh-CN"/>
              </w:rPr>
              <w:t>包含服务标识符和服务的值。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可有多组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。</w:t>
            </w:r>
          </w:p>
        </w:tc>
      </w:tr>
      <w:tr w:rsidR="00D76E8F" w14:paraId="47FA4FC1" w14:textId="77777777">
        <w:trPr>
          <w:trHeight w:val="23"/>
        </w:trPr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B85C5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7A850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value</w:t>
            </w: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  <w:lang w:eastAsia="zh-CN"/>
              </w:rPr>
              <w:t>a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0E56C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2A5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Object</w:t>
            </w:r>
          </w:p>
        </w:tc>
        <w:tc>
          <w:tcPr>
            <w:tcW w:w="4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B17BC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具体的事件信息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。</w:t>
            </w:r>
          </w:p>
        </w:tc>
      </w:tr>
      <w:tr w:rsidR="00D76E8F" w14:paraId="7293D0D4" w14:textId="77777777">
        <w:trPr>
          <w:trHeight w:val="23"/>
        </w:trPr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26B63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EB1B8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4CA3F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参数名</w:t>
            </w: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  <w:lang w:eastAsia="zh-CN"/>
              </w:rPr>
              <w:t>a</w:t>
            </w:r>
            <w:proofErr w:type="spellEnd"/>
          </w:p>
        </w:tc>
        <w:tc>
          <w:tcPr>
            <w:tcW w:w="1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F83AB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AF41D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D76E8F" w14:paraId="46516C31" w14:textId="77777777">
        <w:trPr>
          <w:trHeight w:val="23"/>
        </w:trPr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F3C1E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22257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C3C7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参数值</w:t>
            </w: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  <w:lang w:eastAsia="zh-CN"/>
              </w:rPr>
              <w:t>a</w:t>
            </w:r>
            <w:proofErr w:type="spellEnd"/>
          </w:p>
        </w:tc>
        <w:tc>
          <w:tcPr>
            <w:tcW w:w="13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8B1C5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94CE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D76E8F" w14:paraId="1B20A329" w14:textId="77777777">
        <w:trPr>
          <w:trHeight w:val="23"/>
        </w:trPr>
        <w:tc>
          <w:tcPr>
            <w:tcW w:w="1215" w:type="dxa"/>
            <w:shd w:val="clear" w:color="auto" w:fill="FFFFFF"/>
            <w:vAlign w:val="center"/>
          </w:tcPr>
          <w:p w14:paraId="3CB066F9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FFFFFF"/>
            <w:vAlign w:val="center"/>
          </w:tcPr>
          <w:p w14:paraId="566B29C2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time</w:t>
            </w: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  <w:lang w:eastAsia="zh-CN"/>
              </w:rPr>
              <w:t>a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682DE65E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42" w:type="dxa"/>
            <w:shd w:val="clear" w:color="auto" w:fill="FFFFFF"/>
            <w:vAlign w:val="center"/>
          </w:tcPr>
          <w:p w14:paraId="43EB9DC2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Long</w:t>
            </w:r>
          </w:p>
        </w:tc>
        <w:tc>
          <w:tcPr>
            <w:tcW w:w="4134" w:type="dxa"/>
            <w:shd w:val="clear" w:color="auto" w:fill="FFFFFF"/>
            <w:vAlign w:val="center"/>
          </w:tcPr>
          <w:p w14:paraId="410FEDC0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D76E8F" w14:paraId="43CBA9B4" w14:textId="77777777">
        <w:trPr>
          <w:trHeight w:val="23"/>
        </w:trPr>
        <w:tc>
          <w:tcPr>
            <w:tcW w:w="8971" w:type="dxa"/>
            <w:gridSpan w:val="5"/>
            <w:shd w:val="clear" w:color="auto" w:fill="FFFFFF"/>
            <w:vAlign w:val="center"/>
          </w:tcPr>
          <w:p w14:paraId="4E202F84" w14:textId="77777777" w:rsidR="00D76E8F" w:rsidRDefault="00000000">
            <w:pPr>
              <w:pStyle w:val="TableParagraph"/>
              <w:ind w:firstLineChars="200" w:firstLine="36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  <w:lang w:eastAsia="zh-CN"/>
              </w:rPr>
              <w:t>a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该数据为可选项，不要求必须提供。</w:t>
            </w:r>
          </w:p>
        </w:tc>
      </w:tr>
    </w:tbl>
    <w:p w14:paraId="773A348E" w14:textId="77777777" w:rsidR="00D76E8F" w:rsidRDefault="00000000">
      <w:pPr>
        <w:widowControl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表12 事件上报响应数据格式</w:t>
      </w:r>
    </w:p>
    <w:tbl>
      <w:tblPr>
        <w:tblpPr w:leftFromText="180" w:rightFromText="180" w:vertAnchor="text" w:horzAnchor="page" w:tblpX="1726" w:tblpY="217"/>
        <w:tblOverlap w:val="never"/>
        <w:tblW w:w="89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167"/>
        <w:gridCol w:w="1134"/>
        <w:gridCol w:w="1331"/>
        <w:gridCol w:w="4133"/>
      </w:tblGrid>
      <w:tr w:rsidR="00D76E8F" w14:paraId="508185CF" w14:textId="77777777">
        <w:trPr>
          <w:trHeight w:val="23"/>
        </w:trPr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F2772" w14:textId="77777777" w:rsidR="00D76E8F" w:rsidRPr="00643AC0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3AC0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一级字段</w:t>
            </w:r>
          </w:p>
        </w:tc>
        <w:tc>
          <w:tcPr>
            <w:tcW w:w="11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8FDA1" w14:textId="77777777" w:rsidR="00D76E8F" w:rsidRPr="00643AC0" w:rsidRDefault="00000000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  <w:lang w:eastAsia="en-US" w:bidi="en-US"/>
              </w:rPr>
            </w:pPr>
            <w:r w:rsidRPr="00643AC0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二级字段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6F2B1" w14:textId="77777777" w:rsidR="00D76E8F" w:rsidRPr="00643AC0" w:rsidRDefault="00000000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  <w:lang w:bidi="en-US"/>
              </w:rPr>
            </w:pPr>
            <w:r w:rsidRPr="00643AC0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三级字段</w:t>
            </w:r>
          </w:p>
        </w:tc>
        <w:tc>
          <w:tcPr>
            <w:tcW w:w="13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924AD" w14:textId="77777777" w:rsidR="00D76E8F" w:rsidRPr="00643AC0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3AC0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41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0D969" w14:textId="77777777" w:rsidR="00D76E8F" w:rsidRPr="00643AC0" w:rsidRDefault="00000000">
            <w:pPr>
              <w:widowControl/>
              <w:jc w:val="center"/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</w:pPr>
            <w:r w:rsidRPr="00643AC0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描述</w:t>
            </w:r>
          </w:p>
        </w:tc>
      </w:tr>
      <w:tr w:rsidR="00D76E8F" w14:paraId="3353F227" w14:textId="77777777">
        <w:trPr>
          <w:trHeight w:val="23"/>
        </w:trPr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728EC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id</w:t>
            </w:r>
          </w:p>
        </w:tc>
        <w:tc>
          <w:tcPr>
            <w:tcW w:w="11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9AD98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55B1D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5388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1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6A0CE" w14:textId="77777777" w:rsidR="00D76E8F" w:rsidRDefault="00000000">
            <w:pPr>
              <w:pStyle w:val="TableParagraph"/>
              <w:jc w:val="left"/>
              <w:rPr>
                <w:rFonts w:ascii="Times New Roman" w:hAnsi="Times New Roman" w:cs="Times New Roman"/>
                <w:spacing w:val="-7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pacing w:val="-17"/>
                <w:sz w:val="18"/>
                <w:szCs w:val="18"/>
                <w:lang w:eastAsia="zh-CN"/>
              </w:rPr>
              <w:t>消息</w:t>
            </w:r>
            <w:r>
              <w:rPr>
                <w:rFonts w:ascii="Times New Roman" w:hAnsi="Times New Roman" w:cs="Times New Roman"/>
                <w:spacing w:val="-1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ID</w:t>
            </w:r>
            <w:r>
              <w:rPr>
                <w:rFonts w:ascii="Times New Roman" w:hAnsi="Times New Roman" w:cs="Times New Roman"/>
                <w:spacing w:val="-26"/>
                <w:sz w:val="18"/>
                <w:szCs w:val="18"/>
                <w:lang w:eastAsia="zh-CN"/>
              </w:rPr>
              <w:t>号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String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eastAsia="zh-CN"/>
              </w:rPr>
              <w:t>类型的数字，取值范</w:t>
            </w:r>
            <w:r>
              <w:rPr>
                <w:rFonts w:ascii="Times New Roman" w:hAnsi="Times New Roman" w:cs="Times New Roman"/>
                <w:spacing w:val="-26"/>
                <w:sz w:val="18"/>
                <w:szCs w:val="18"/>
                <w:lang w:eastAsia="zh-CN"/>
              </w:rPr>
              <w:t>围</w:t>
            </w:r>
            <w:r>
              <w:rPr>
                <w:rFonts w:ascii="Times New Roman" w:hAnsi="Times New Roman" w:cs="Times New Roman"/>
                <w:spacing w:val="-2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6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0~4294967295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eastAsia="zh-CN"/>
              </w:rPr>
              <w:t>，且每个消息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ID</w:t>
            </w:r>
            <w:r>
              <w:rPr>
                <w:rFonts w:ascii="Times New Roman" w:hAnsi="Times New Roman" w:cs="Times New Roman"/>
                <w:spacing w:val="-1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4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pacing w:val="-14"/>
                <w:sz w:val="18"/>
                <w:szCs w:val="18"/>
                <w:lang w:eastAsia="zh-CN"/>
              </w:rPr>
              <w:t>在当前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设备中具有唯一性。</w:t>
            </w:r>
          </w:p>
        </w:tc>
      </w:tr>
      <w:tr w:rsidR="00D76E8F" w14:paraId="3482D587" w14:textId="77777777">
        <w:trPr>
          <w:trHeight w:val="23"/>
        </w:trPr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8A8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code</w:t>
            </w:r>
          </w:p>
        </w:tc>
        <w:tc>
          <w:tcPr>
            <w:tcW w:w="11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90889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923EB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3D86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Integer</w:t>
            </w:r>
          </w:p>
        </w:tc>
        <w:tc>
          <w:tcPr>
            <w:tcW w:w="41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1756E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pacing w:val="-7"/>
                <w:sz w:val="18"/>
                <w:szCs w:val="18"/>
                <w:lang w:eastAsia="zh-CN"/>
              </w:rPr>
              <w:t>结果状态码</w:t>
            </w:r>
            <w:r>
              <w:rPr>
                <w:rFonts w:ascii="Times New Roman" w:hAnsi="Times New Roman" w:cs="Times New Roman" w:hint="eastAsia"/>
                <w:spacing w:val="-7"/>
                <w:sz w:val="18"/>
                <w:szCs w:val="18"/>
                <w:lang w:eastAsia="zh-CN"/>
              </w:rPr>
              <w:t>，应符合附录</w:t>
            </w:r>
            <w:r>
              <w:rPr>
                <w:rFonts w:ascii="Times New Roman" w:hAnsi="Times New Roman" w:cs="Times New Roman" w:hint="eastAsia"/>
                <w:spacing w:val="-7"/>
                <w:sz w:val="18"/>
                <w:szCs w:val="18"/>
                <w:lang w:eastAsia="zh-CN"/>
              </w:rPr>
              <w:t>E</w:t>
            </w:r>
            <w:r>
              <w:rPr>
                <w:rFonts w:ascii="Times New Roman" w:hAnsi="Times New Roman" w:cs="Times New Roman" w:hint="eastAsia"/>
                <w:spacing w:val="-7"/>
                <w:sz w:val="18"/>
                <w:szCs w:val="18"/>
                <w:lang w:eastAsia="zh-CN"/>
              </w:rPr>
              <w:t>的要求。</w:t>
            </w:r>
          </w:p>
        </w:tc>
      </w:tr>
      <w:tr w:rsidR="00D76E8F" w14:paraId="6340CFA3" w14:textId="77777777">
        <w:trPr>
          <w:trHeight w:val="23"/>
        </w:trPr>
        <w:tc>
          <w:tcPr>
            <w:tcW w:w="12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66A5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11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A84B1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14229" w14:textId="77777777" w:rsidR="00D76E8F" w:rsidRDefault="00D76E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3D9C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1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6EB61" w14:textId="77777777" w:rsidR="00D76E8F" w:rsidRDefault="00000000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请求成功时，返回的数据。</w:t>
            </w:r>
          </w:p>
        </w:tc>
      </w:tr>
    </w:tbl>
    <w:p w14:paraId="486A9387" w14:textId="77777777" w:rsidR="00D76E8F" w:rsidRDefault="00000000">
      <w:pPr>
        <w:pStyle w:val="af"/>
        <w:spacing w:beforeLines="50" w:before="156" w:afterLines="50" w:after="156"/>
        <w:outlineLvl w:val="9"/>
        <w:rPr>
          <w:rFonts w:ascii="黑体" w:hAnsi="黑体" w:cs="黑体"/>
          <w:szCs w:val="22"/>
        </w:rPr>
      </w:pPr>
      <w:bookmarkStart w:id="223" w:name="_Toc11317"/>
      <w:bookmarkStart w:id="224" w:name="_Toc27627"/>
      <w:bookmarkStart w:id="225" w:name="_Toc4492"/>
      <w:bookmarkStart w:id="226" w:name="_Toc19520"/>
      <w:bookmarkStart w:id="227" w:name="_Toc4950"/>
      <w:bookmarkStart w:id="228" w:name="_Toc2223"/>
      <w:bookmarkStart w:id="229" w:name="_Toc12762"/>
      <w:bookmarkStart w:id="230" w:name="_Toc31248"/>
      <w:bookmarkStart w:id="231" w:name="_Toc15493"/>
      <w:bookmarkStart w:id="232" w:name="_Toc16208"/>
      <w:bookmarkStart w:id="233" w:name="_Toc30769"/>
      <w:bookmarkStart w:id="234" w:name="_Toc8277"/>
      <w:bookmarkStart w:id="235" w:name="_Toc16664"/>
      <w:bookmarkStart w:id="236" w:name="_Toc9032"/>
      <w:bookmarkStart w:id="237" w:name="_Toc32506"/>
      <w:bookmarkStart w:id="238" w:name="_Toc27762"/>
      <w:bookmarkStart w:id="239" w:name="_Toc17067"/>
      <w:bookmarkStart w:id="240" w:name="_Toc23873"/>
      <w:bookmarkStart w:id="241" w:name="_Toc12855"/>
      <w:r>
        <w:rPr>
          <w:rFonts w:ascii="黑体" w:hAnsi="黑体" w:cs="黑体"/>
          <w:szCs w:val="22"/>
        </w:rPr>
        <w:t>业务交互通信报文格式</w:t>
      </w:r>
      <w:bookmarkStart w:id="242" w:name="_Toc244141369"/>
      <w:bookmarkStart w:id="243" w:name="_Toc217532446"/>
      <w:bookmarkStart w:id="244" w:name="_Toc212539032"/>
      <w:bookmarkStart w:id="245" w:name="_Toc230428657"/>
      <w:bookmarkStart w:id="246" w:name="_Toc224720313"/>
      <w:bookmarkStart w:id="247" w:name="_Toc215936236"/>
      <w:bookmarkStart w:id="248" w:name="_Toc221763853"/>
      <w:bookmarkStart w:id="249" w:name="_Toc212538907"/>
      <w:bookmarkStart w:id="250" w:name="_Toc58403272"/>
      <w:bookmarkStart w:id="251" w:name="_Toc235963704"/>
      <w:bookmarkStart w:id="252" w:name="_Toc315946903"/>
      <w:bookmarkStart w:id="253" w:name="_Toc230431973"/>
      <w:bookmarkStart w:id="254" w:name="_Toc270776246"/>
      <w:bookmarkStart w:id="255" w:name="_Toc232004059"/>
      <w:bookmarkStart w:id="256" w:name="_Toc214100453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</w:p>
    <w:p w14:paraId="3BAA90CA" w14:textId="77777777" w:rsidR="00D76E8F" w:rsidRDefault="00000000">
      <w:pPr>
        <w:pStyle w:val="af0"/>
        <w:spacing w:before="156" w:after="156"/>
        <w:rPr>
          <w:rFonts w:ascii="黑体" w:hAnsi="黑体" w:cs="黑体"/>
          <w:szCs w:val="22"/>
        </w:rPr>
      </w:pPr>
      <w:bookmarkStart w:id="257" w:name="_Toc4404"/>
      <w:bookmarkStart w:id="258" w:name="_Toc11837"/>
      <w:bookmarkStart w:id="259" w:name="_Toc11383"/>
      <w:bookmarkStart w:id="260" w:name="_Toc23325"/>
      <w:bookmarkStart w:id="261" w:name="_Toc20089"/>
      <w:bookmarkStart w:id="262" w:name="_Toc19454"/>
      <w:bookmarkStart w:id="263" w:name="_Toc23947"/>
      <w:bookmarkStart w:id="264" w:name="_Toc5541"/>
      <w:bookmarkStart w:id="265" w:name="_Toc30837"/>
      <w:bookmarkStart w:id="266" w:name="_Toc21357"/>
      <w:bookmarkStart w:id="267" w:name="_Toc2880"/>
      <w:bookmarkStart w:id="268" w:name="_Toc31991"/>
      <w:bookmarkStart w:id="269" w:name="_Toc9689"/>
      <w:bookmarkStart w:id="270" w:name="_Toc7031"/>
      <w:bookmarkStart w:id="271" w:name="_Toc7543"/>
      <w:bookmarkStart w:id="272" w:name="_Toc3640"/>
      <w:bookmarkStart w:id="273" w:name="_Toc2209"/>
      <w:bookmarkStart w:id="274" w:name="_Toc28032"/>
      <w:bookmarkStart w:id="275" w:name="_Toc27261"/>
      <w:r>
        <w:rPr>
          <w:rFonts w:ascii="黑体" w:hAnsi="黑体" w:cs="黑体"/>
          <w:szCs w:val="22"/>
        </w:rPr>
        <w:t>报文通用格式</w:t>
      </w:r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</w:p>
    <w:p w14:paraId="19815AB2" w14:textId="77777777" w:rsidR="00D76E8F" w:rsidRDefault="00000000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/>
        </w:rPr>
        <w:t>交互功能</w:t>
      </w:r>
      <w:r>
        <w:rPr>
          <w:rFonts w:ascii="Times New Roman" w:eastAsia="宋体" w:hAnsi="Times New Roman" w:cs="Times New Roman" w:hint="eastAsia"/>
        </w:rPr>
        <w:t>应符合第</w:t>
      </w:r>
      <w:r>
        <w:rPr>
          <w:rFonts w:ascii="Times New Roman" w:eastAsia="宋体" w:hAnsi="Times New Roman" w:cs="Times New Roman" w:hint="eastAsia"/>
        </w:rPr>
        <w:t>4.2.2</w:t>
      </w:r>
      <w:r>
        <w:rPr>
          <w:rFonts w:ascii="Times New Roman" w:eastAsia="宋体" w:hAnsi="Times New Roman" w:cs="Times New Roman" w:hint="eastAsia"/>
        </w:rPr>
        <w:t>条关于三种数据格式的要求。</w:t>
      </w:r>
    </w:p>
    <w:p w14:paraId="128112D1" w14:textId="77777777" w:rsidR="00D76E8F" w:rsidRDefault="00000000">
      <w:pPr>
        <w:pStyle w:val="af0"/>
        <w:spacing w:before="156" w:after="156"/>
        <w:rPr>
          <w:rFonts w:ascii="黑体" w:hAnsi="黑体" w:cs="黑体"/>
          <w:szCs w:val="22"/>
        </w:rPr>
      </w:pPr>
      <w:bookmarkStart w:id="276" w:name="_Toc16481"/>
      <w:bookmarkStart w:id="277" w:name="_Toc8500"/>
      <w:bookmarkStart w:id="278" w:name="_Toc30118"/>
      <w:bookmarkStart w:id="279" w:name="_Toc18943"/>
      <w:bookmarkStart w:id="280" w:name="_Toc14963"/>
      <w:bookmarkStart w:id="281" w:name="_Toc2249"/>
      <w:bookmarkStart w:id="282" w:name="_Toc11475"/>
      <w:bookmarkStart w:id="283" w:name="_Toc8978"/>
      <w:bookmarkStart w:id="284" w:name="_Toc7390"/>
      <w:bookmarkStart w:id="285" w:name="_Toc13650"/>
      <w:bookmarkStart w:id="286" w:name="_Toc9780"/>
      <w:bookmarkStart w:id="287" w:name="_Toc5479"/>
      <w:bookmarkStart w:id="288" w:name="_Toc22094"/>
      <w:bookmarkStart w:id="289" w:name="_Toc6359"/>
      <w:bookmarkStart w:id="290" w:name="_Toc5683"/>
      <w:bookmarkStart w:id="291" w:name="_Toc5896"/>
      <w:bookmarkStart w:id="292" w:name="_Toc6617"/>
      <w:bookmarkStart w:id="293" w:name="_Toc3991"/>
      <w:bookmarkStart w:id="294" w:name="_Toc23035"/>
      <w:r>
        <w:rPr>
          <w:rFonts w:ascii="黑体" w:hAnsi="黑体" w:cs="黑体"/>
          <w:szCs w:val="22"/>
        </w:rPr>
        <w:t>报文重发机制</w:t>
      </w:r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</w:p>
    <w:p w14:paraId="7CBB9F95" w14:textId="183AECDB" w:rsidR="00D76E8F" w:rsidRDefault="00000000">
      <w:pPr>
        <w:ind w:firstLineChars="200" w:firstLine="376"/>
        <w:rPr>
          <w:rFonts w:ascii="Times New Roman" w:eastAsia="宋体" w:hAnsi="Times New Roman"/>
          <w:spacing w:val="-6"/>
        </w:rPr>
      </w:pPr>
      <w:r>
        <w:rPr>
          <w:rFonts w:ascii="Times New Roman" w:eastAsia="宋体" w:hAnsi="Times New Roman" w:cs="Times New Roman" w:hint="eastAsia"/>
          <w:spacing w:val="-11"/>
        </w:rPr>
        <w:t>平台和充电机应</w:t>
      </w:r>
      <w:r>
        <w:rPr>
          <w:rFonts w:ascii="Times New Roman" w:eastAsia="宋体" w:hAnsi="Times New Roman" w:cs="Times New Roman"/>
          <w:spacing w:val="-11"/>
        </w:rPr>
        <w:t>对收到的重复数据都进行回复</w:t>
      </w:r>
      <w:r w:rsidR="00643AC0">
        <w:rPr>
          <w:rFonts w:ascii="Times New Roman" w:eastAsia="宋体" w:hAnsi="Times New Roman" w:cs="Times New Roman" w:hint="eastAsia"/>
          <w:spacing w:val="-11"/>
        </w:rPr>
        <w:t>，</w:t>
      </w:r>
      <w:r>
        <w:rPr>
          <w:rFonts w:ascii="Times New Roman" w:eastAsia="宋体" w:hAnsi="Times New Roman" w:cs="Times New Roman" w:hint="eastAsia"/>
          <w:spacing w:val="-11"/>
        </w:rPr>
        <w:t>对</w:t>
      </w:r>
      <w:r>
        <w:rPr>
          <w:rFonts w:ascii="Times New Roman" w:eastAsia="宋体" w:hAnsi="Times New Roman" w:cs="Times New Roman"/>
          <w:spacing w:val="-11"/>
        </w:rPr>
        <w:t>无需回复的</w:t>
      </w:r>
      <w:proofErr w:type="gramStart"/>
      <w:r>
        <w:rPr>
          <w:rFonts w:ascii="Times New Roman" w:eastAsia="宋体" w:hAnsi="Times New Roman" w:cs="Times New Roman"/>
          <w:spacing w:val="-11"/>
        </w:rPr>
        <w:t>报</w:t>
      </w:r>
      <w:r>
        <w:rPr>
          <w:rFonts w:ascii="Times New Roman" w:eastAsia="宋体" w:hAnsi="Times New Roman" w:cs="Times New Roman"/>
          <w:spacing w:val="-6"/>
        </w:rPr>
        <w:t>文只</w:t>
      </w:r>
      <w:proofErr w:type="gramEnd"/>
      <w:r>
        <w:rPr>
          <w:rFonts w:ascii="Times New Roman" w:eastAsia="宋体" w:hAnsi="Times New Roman" w:cs="Times New Roman"/>
          <w:spacing w:val="-6"/>
        </w:rPr>
        <w:t>处理一次。</w:t>
      </w:r>
    </w:p>
    <w:p w14:paraId="44E61828" w14:textId="77777777" w:rsidR="00D76E8F" w:rsidRDefault="00000000">
      <w:pPr>
        <w:pStyle w:val="af0"/>
        <w:spacing w:before="156" w:after="156"/>
        <w:rPr>
          <w:rFonts w:ascii="黑体" w:hAnsi="黑体" w:cs="黑体"/>
          <w:szCs w:val="22"/>
        </w:rPr>
      </w:pPr>
      <w:bookmarkStart w:id="295" w:name="_Toc32284"/>
      <w:bookmarkStart w:id="296" w:name="_Toc8655"/>
      <w:bookmarkStart w:id="297" w:name="_Toc13617"/>
      <w:bookmarkStart w:id="298" w:name="_Toc26328"/>
      <w:bookmarkStart w:id="299" w:name="_Toc20581"/>
      <w:bookmarkStart w:id="300" w:name="_Toc17516"/>
      <w:bookmarkStart w:id="301" w:name="_Toc32704"/>
      <w:bookmarkStart w:id="302" w:name="_Toc17184"/>
      <w:bookmarkStart w:id="303" w:name="_Toc10078"/>
      <w:bookmarkStart w:id="304" w:name="_Toc1506"/>
      <w:bookmarkStart w:id="305" w:name="_Toc30560"/>
      <w:bookmarkStart w:id="306" w:name="_Toc28985"/>
      <w:bookmarkStart w:id="307" w:name="_Toc3681"/>
      <w:bookmarkStart w:id="308" w:name="_Toc11591"/>
      <w:bookmarkStart w:id="309" w:name="_Toc12156"/>
      <w:bookmarkStart w:id="310" w:name="_Toc19380"/>
      <w:bookmarkStart w:id="311" w:name="_Toc25224"/>
      <w:bookmarkStart w:id="312" w:name="_Toc6083"/>
      <w:bookmarkStart w:id="313" w:name="_Toc32495"/>
      <w:r>
        <w:rPr>
          <w:rFonts w:ascii="黑体" w:hAnsi="黑体" w:cs="黑体"/>
          <w:szCs w:val="22"/>
        </w:rPr>
        <w:t>对时机制</w:t>
      </w:r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</w:p>
    <w:p w14:paraId="4A398847" w14:textId="204F4ACF" w:rsidR="00D76E8F" w:rsidRDefault="00000000">
      <w:pPr>
        <w:pStyle w:val="afff9"/>
        <w:tabs>
          <w:tab w:val="left" w:pos="744"/>
          <w:tab w:val="left" w:pos="745"/>
        </w:tabs>
        <w:spacing w:before="0"/>
        <w:ind w:left="0" w:right="0" w:firstLine="0"/>
        <w:jc w:val="left"/>
        <w:rPr>
          <w:rFonts w:ascii="Times New Roman" w:hAnsi="Times New Roman" w:cs="Times New Roman"/>
          <w:lang w:eastAsia="zh-CN"/>
        </w:rPr>
      </w:pPr>
      <w:r>
        <w:rPr>
          <w:rFonts w:ascii="黑体" w:eastAsia="黑体" w:hAnsi="黑体" w:cs="黑体" w:hint="eastAsia"/>
          <w:lang w:eastAsia="zh-CN"/>
        </w:rPr>
        <w:t>4.4.3.1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充电机</w:t>
      </w:r>
      <w:r>
        <w:rPr>
          <w:rFonts w:ascii="Times New Roman" w:hAnsi="Times New Roman" w:cs="Times New Roman"/>
          <w:lang w:eastAsia="zh-CN"/>
        </w:rPr>
        <w:t>每</w:t>
      </w:r>
      <w:r>
        <w:rPr>
          <w:rFonts w:ascii="Times New Roman" w:hAnsi="Times New Roman" w:cs="Times New Roman"/>
          <w:lang w:eastAsia="zh-CN"/>
        </w:rPr>
        <w:t>24</w:t>
      </w:r>
      <w:r>
        <w:rPr>
          <w:rFonts w:ascii="Times New Roman" w:hAnsi="Times New Roman" w:cs="Times New Roman"/>
          <w:lang w:eastAsia="zh-CN"/>
        </w:rPr>
        <w:t>小时</w:t>
      </w:r>
      <w:r>
        <w:rPr>
          <w:rFonts w:ascii="Times New Roman" w:hAnsi="Times New Roman" w:cs="Times New Roman" w:hint="eastAsia"/>
          <w:lang w:eastAsia="zh-CN"/>
        </w:rPr>
        <w:t>应</w:t>
      </w:r>
      <w:r>
        <w:rPr>
          <w:rFonts w:ascii="Times New Roman" w:hAnsi="Times New Roman" w:cs="Times New Roman"/>
          <w:lang w:eastAsia="zh-CN"/>
        </w:rPr>
        <w:t>进行对时，充电过程中不对时</w:t>
      </w:r>
      <w:r>
        <w:rPr>
          <w:rFonts w:ascii="Times New Roman" w:hAnsi="Times New Roman" w:cs="Times New Roman" w:hint="eastAsia"/>
          <w:lang w:eastAsia="zh-CN"/>
        </w:rPr>
        <w:t>。</w:t>
      </w:r>
    </w:p>
    <w:p w14:paraId="1C2DEC27" w14:textId="77777777" w:rsidR="00D76E8F" w:rsidRDefault="00000000">
      <w:pPr>
        <w:jc w:val="left"/>
        <w:rPr>
          <w:rFonts w:ascii="Times New Roman" w:eastAsia="宋体" w:hAnsi="Times New Roman"/>
        </w:rPr>
      </w:pPr>
      <w:r>
        <w:rPr>
          <w:rFonts w:ascii="黑体" w:eastAsia="黑体" w:hAnsi="黑体" w:cs="黑体" w:hint="eastAsia"/>
        </w:rPr>
        <w:t>4.4.3.2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充电机</w:t>
      </w:r>
      <w:r>
        <w:rPr>
          <w:rFonts w:ascii="Times New Roman" w:eastAsia="宋体" w:hAnsi="Times New Roman" w:cs="Times New Roman"/>
        </w:rPr>
        <w:t>每次上电时</w:t>
      </w:r>
      <w:r>
        <w:rPr>
          <w:rFonts w:ascii="Times New Roman" w:eastAsia="宋体" w:hAnsi="Times New Roman" w:cs="Times New Roman" w:hint="eastAsia"/>
        </w:rPr>
        <w:t>应</w:t>
      </w:r>
      <w:r>
        <w:rPr>
          <w:rFonts w:ascii="Times New Roman" w:eastAsia="宋体" w:hAnsi="Times New Roman" w:cs="Times New Roman"/>
        </w:rPr>
        <w:t>进行一次对时</w:t>
      </w:r>
      <w:r>
        <w:rPr>
          <w:rFonts w:ascii="Times New Roman" w:eastAsia="宋体" w:hAnsi="Times New Roman" w:cs="Times New Roman" w:hint="eastAsia"/>
        </w:rPr>
        <w:t>。</w:t>
      </w:r>
    </w:p>
    <w:p w14:paraId="28C95E46" w14:textId="77777777" w:rsidR="00D76E8F" w:rsidRDefault="00000000">
      <w:pPr>
        <w:pStyle w:val="af0"/>
        <w:spacing w:before="156" w:after="156"/>
        <w:rPr>
          <w:rFonts w:ascii="黑体" w:hAnsi="黑体" w:cs="黑体"/>
          <w:szCs w:val="22"/>
        </w:rPr>
      </w:pPr>
      <w:bookmarkStart w:id="314" w:name="_Toc29601"/>
      <w:bookmarkStart w:id="315" w:name="_Toc3864"/>
      <w:bookmarkStart w:id="316" w:name="_Toc6322"/>
      <w:bookmarkStart w:id="317" w:name="_Toc14469"/>
      <w:bookmarkStart w:id="318" w:name="_Toc1960"/>
      <w:bookmarkStart w:id="319" w:name="_Toc25877"/>
      <w:bookmarkStart w:id="320" w:name="_Toc11826"/>
      <w:bookmarkStart w:id="321" w:name="_Toc16414"/>
      <w:bookmarkStart w:id="322" w:name="_Toc28478"/>
      <w:bookmarkStart w:id="323" w:name="_Toc22274"/>
      <w:bookmarkStart w:id="324" w:name="_Toc12524"/>
      <w:bookmarkStart w:id="325" w:name="_Toc30251"/>
      <w:bookmarkStart w:id="326" w:name="_Toc19885"/>
      <w:bookmarkStart w:id="327" w:name="_Toc2441"/>
      <w:bookmarkStart w:id="328" w:name="_Toc10227"/>
      <w:bookmarkStart w:id="329" w:name="_Toc13699"/>
      <w:bookmarkStart w:id="330" w:name="_Toc3190"/>
      <w:bookmarkStart w:id="331" w:name="_Toc7563"/>
      <w:bookmarkStart w:id="332" w:name="_Toc11283"/>
      <w:r>
        <w:rPr>
          <w:rFonts w:ascii="黑体" w:hAnsi="黑体" w:cs="黑体"/>
          <w:szCs w:val="22"/>
        </w:rPr>
        <w:t>其它约束</w:t>
      </w:r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</w:p>
    <w:p w14:paraId="50326F8E" w14:textId="77777777" w:rsidR="00D76E8F" w:rsidRDefault="00000000">
      <w:pPr>
        <w:pStyle w:val="afff9"/>
        <w:tabs>
          <w:tab w:val="left" w:pos="744"/>
          <w:tab w:val="left" w:pos="745"/>
        </w:tabs>
        <w:spacing w:before="0"/>
        <w:ind w:left="0" w:right="0" w:firstLine="0"/>
        <w:jc w:val="left"/>
        <w:rPr>
          <w:rFonts w:ascii="Times New Roman" w:hAnsi="Times New Roman" w:cs="Times New Roman"/>
          <w:lang w:eastAsia="zh-CN"/>
        </w:rPr>
      </w:pPr>
      <w:r>
        <w:rPr>
          <w:rFonts w:ascii="黑体" w:eastAsia="黑体" w:hAnsi="黑体" w:cs="黑体" w:hint="eastAsia"/>
          <w:spacing w:val="-1"/>
          <w:lang w:eastAsia="zh-CN"/>
        </w:rPr>
        <w:t>4.3.4.1</w:t>
      </w:r>
      <w:r>
        <w:rPr>
          <w:rFonts w:ascii="Times New Roman" w:hAnsi="Times New Roman" w:cs="Times New Roman" w:hint="eastAsia"/>
          <w:spacing w:val="-1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</w:rPr>
        <w:t>string</w:t>
      </w:r>
      <w:r>
        <w:rPr>
          <w:rFonts w:ascii="Times New Roman" w:hAnsi="Times New Roman" w:cs="Times New Roman"/>
        </w:rPr>
        <w:t>类型数据</w:t>
      </w:r>
      <w:proofErr w:type="spellEnd"/>
      <w:r>
        <w:rPr>
          <w:rFonts w:ascii="Times New Roman" w:hAnsi="Times New Roman" w:cs="Times New Roman" w:hint="eastAsia"/>
          <w:lang w:eastAsia="zh-CN"/>
        </w:rPr>
        <w:t>应</w:t>
      </w:r>
      <w:r>
        <w:rPr>
          <w:rFonts w:ascii="Times New Roman" w:hAnsi="Times New Roman" w:cs="Times New Roman"/>
        </w:rPr>
        <w:t>采用</w:t>
      </w:r>
      <w:r>
        <w:rPr>
          <w:rFonts w:ascii="Times New Roman" w:hAnsi="Times New Roman" w:cs="Times New Roman"/>
        </w:rPr>
        <w:t>UTF-8</w:t>
      </w:r>
      <w:r>
        <w:rPr>
          <w:rFonts w:ascii="Times New Roman" w:hAnsi="Times New Roman" w:cs="Times New Roman"/>
        </w:rPr>
        <w:t>编码格式</w:t>
      </w:r>
      <w:r>
        <w:rPr>
          <w:rFonts w:ascii="Times New Roman" w:hAnsi="Times New Roman" w:cs="Times New Roman" w:hint="eastAsia"/>
          <w:lang w:eastAsia="zh-CN"/>
        </w:rPr>
        <w:t>。</w:t>
      </w:r>
    </w:p>
    <w:p w14:paraId="39EE8968" w14:textId="77777777" w:rsidR="00D76E8F" w:rsidRDefault="00000000">
      <w:pPr>
        <w:pStyle w:val="afff9"/>
        <w:tabs>
          <w:tab w:val="left" w:pos="744"/>
          <w:tab w:val="left" w:pos="745"/>
        </w:tabs>
        <w:spacing w:before="0"/>
        <w:ind w:left="0" w:right="0" w:firstLine="0"/>
        <w:jc w:val="left"/>
        <w:rPr>
          <w:rFonts w:ascii="Times New Roman" w:hAnsi="Times New Roman" w:cs="Times New Roman"/>
          <w:lang w:eastAsia="zh-CN"/>
        </w:rPr>
      </w:pPr>
      <w:r>
        <w:rPr>
          <w:rFonts w:ascii="黑体" w:eastAsia="黑体" w:hAnsi="黑体" w:cs="黑体" w:hint="eastAsia"/>
          <w:spacing w:val="-1"/>
          <w:lang w:eastAsia="zh-CN"/>
        </w:rPr>
        <w:t>4.3.4.2</w:t>
      </w:r>
      <w:r>
        <w:rPr>
          <w:rFonts w:ascii="Times New Roman" w:hAnsi="Times New Roman" w:cs="Times New Roman" w:hint="eastAsia"/>
          <w:spacing w:val="-1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以下条款的</w:t>
      </w:r>
      <w:r>
        <w:rPr>
          <w:rFonts w:ascii="Times New Roman" w:hAnsi="Times New Roman" w:cs="Times New Roman"/>
          <w:lang w:eastAsia="zh-CN"/>
        </w:rPr>
        <w:t>参数表中</w:t>
      </w:r>
      <w:r>
        <w:rPr>
          <w:rFonts w:ascii="Times New Roman" w:hAnsi="Times New Roman" w:cs="Times New Roman"/>
          <w:lang w:eastAsia="zh-CN"/>
        </w:rPr>
        <w:t>string</w:t>
      </w:r>
      <w:r>
        <w:rPr>
          <w:rFonts w:ascii="Times New Roman" w:hAnsi="Times New Roman" w:cs="Times New Roman"/>
          <w:lang w:eastAsia="zh-CN"/>
        </w:rPr>
        <w:t>类型数据若没有或无法获取，</w:t>
      </w:r>
      <w:r>
        <w:rPr>
          <w:rFonts w:ascii="Times New Roman" w:hAnsi="Times New Roman" w:cs="Times New Roman" w:hint="eastAsia"/>
          <w:lang w:eastAsia="zh-CN"/>
        </w:rPr>
        <w:t>应为空值</w:t>
      </w:r>
      <w:r>
        <w:rPr>
          <w:rFonts w:hint="eastAsia"/>
          <w:lang w:eastAsia="zh-CN"/>
        </w:rPr>
        <w:t>。</w:t>
      </w:r>
    </w:p>
    <w:p w14:paraId="0F1A2710" w14:textId="77777777" w:rsidR="00D76E8F" w:rsidRDefault="00000000">
      <w:pPr>
        <w:pStyle w:val="afff9"/>
        <w:tabs>
          <w:tab w:val="left" w:pos="744"/>
          <w:tab w:val="left" w:pos="745"/>
        </w:tabs>
        <w:spacing w:before="0"/>
        <w:ind w:left="0" w:right="0" w:firstLine="0"/>
        <w:jc w:val="left"/>
        <w:rPr>
          <w:rFonts w:ascii="Times New Roman" w:hAnsi="Times New Roman" w:cs="Times New Roman"/>
          <w:lang w:eastAsia="zh-CN"/>
        </w:rPr>
      </w:pPr>
      <w:r>
        <w:rPr>
          <w:rFonts w:ascii="黑体" w:eastAsia="黑体" w:hAnsi="黑体" w:cs="黑体" w:hint="eastAsia"/>
          <w:spacing w:val="-1"/>
          <w:lang w:eastAsia="zh-CN"/>
        </w:rPr>
        <w:t>4.3.4.3</w:t>
      </w:r>
      <w:r>
        <w:rPr>
          <w:rFonts w:ascii="Times New Roman" w:hAnsi="Times New Roman" w:cs="Times New Roman" w:hint="eastAsia"/>
          <w:spacing w:val="-1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以下条款的</w:t>
      </w:r>
      <w:r>
        <w:rPr>
          <w:rFonts w:ascii="Times New Roman" w:hAnsi="Times New Roman" w:cs="Times New Roman"/>
          <w:lang w:eastAsia="zh-CN"/>
        </w:rPr>
        <w:t>参数表中</w:t>
      </w:r>
      <w:r>
        <w:rPr>
          <w:rFonts w:ascii="Times New Roman" w:hAnsi="Times New Roman" w:cs="Times New Roman"/>
          <w:lang w:eastAsia="zh-CN"/>
        </w:rPr>
        <w:t>int32</w:t>
      </w:r>
      <w:r>
        <w:rPr>
          <w:rFonts w:ascii="Times New Roman" w:hAnsi="Times New Roman" w:cs="Times New Roman"/>
          <w:lang w:eastAsia="zh-CN"/>
        </w:rPr>
        <w:t>类型数据若没有或无法获取，</w:t>
      </w:r>
      <w:r>
        <w:rPr>
          <w:rFonts w:ascii="Times New Roman" w:hAnsi="Times New Roman" w:cs="Times New Roman" w:hint="eastAsia"/>
          <w:lang w:eastAsia="zh-CN"/>
        </w:rPr>
        <w:t>应为</w:t>
      </w:r>
      <w:r>
        <w:rPr>
          <w:rFonts w:ascii="Times New Roman" w:hAnsi="Times New Roman" w:cs="Times New Roman"/>
          <w:lang w:eastAsia="zh-CN"/>
        </w:rPr>
        <w:t>0</w:t>
      </w:r>
      <w:r>
        <w:rPr>
          <w:rFonts w:ascii="Times New Roman" w:hAnsi="Times New Roman" w:cs="Times New Roman"/>
          <w:lang w:eastAsia="zh-CN"/>
        </w:rPr>
        <w:t>。</w:t>
      </w:r>
    </w:p>
    <w:p w14:paraId="795940D7" w14:textId="77777777" w:rsidR="00D76E8F" w:rsidRDefault="00000000">
      <w:pPr>
        <w:pStyle w:val="af"/>
        <w:spacing w:beforeLines="50" w:before="156" w:afterLines="50" w:after="156"/>
        <w:outlineLvl w:val="9"/>
        <w:rPr>
          <w:rFonts w:ascii="黑体" w:hAnsi="黑体" w:cs="黑体"/>
          <w:szCs w:val="22"/>
        </w:rPr>
      </w:pPr>
      <w:bookmarkStart w:id="333" w:name="_Toc24662"/>
      <w:bookmarkStart w:id="334" w:name="_Toc27196"/>
      <w:bookmarkStart w:id="335" w:name="_Toc21618"/>
      <w:bookmarkStart w:id="336" w:name="_Toc14068"/>
      <w:bookmarkStart w:id="337" w:name="_Toc30405"/>
      <w:bookmarkStart w:id="338" w:name="_Toc8729"/>
      <w:bookmarkStart w:id="339" w:name="_Toc9581"/>
      <w:bookmarkStart w:id="340" w:name="_Toc17195"/>
      <w:bookmarkStart w:id="341" w:name="_Toc24500"/>
      <w:bookmarkStart w:id="342" w:name="_Toc18685"/>
      <w:bookmarkStart w:id="343" w:name="_Toc8060"/>
      <w:bookmarkStart w:id="344" w:name="_Toc29341"/>
      <w:bookmarkStart w:id="345" w:name="_Toc23271"/>
      <w:bookmarkStart w:id="346" w:name="_Toc30659"/>
      <w:bookmarkStart w:id="347" w:name="_Toc31267"/>
      <w:bookmarkStart w:id="348" w:name="_Toc29173"/>
      <w:bookmarkStart w:id="349" w:name="_Toc11707"/>
      <w:bookmarkStart w:id="350" w:name="_Toc1057"/>
      <w:bookmarkStart w:id="351" w:name="_Toc11871"/>
      <w:r>
        <w:rPr>
          <w:rFonts w:ascii="黑体" w:hAnsi="黑体" w:cs="黑体"/>
          <w:szCs w:val="22"/>
        </w:rPr>
        <w:t>业务通信报文</w:t>
      </w:r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</w:p>
    <w:p w14:paraId="70196280" w14:textId="77777777" w:rsidR="00D76E8F" w:rsidRDefault="00000000">
      <w:pPr>
        <w:pStyle w:val="af0"/>
        <w:spacing w:before="156" w:after="156"/>
        <w:rPr>
          <w:rFonts w:ascii="黑体" w:hAnsi="黑体" w:cs="黑体"/>
          <w:szCs w:val="22"/>
        </w:rPr>
      </w:pPr>
      <w:bookmarkStart w:id="352" w:name="_Toc19603"/>
      <w:bookmarkStart w:id="353" w:name="_Toc9294"/>
      <w:bookmarkStart w:id="354" w:name="_Toc31030"/>
      <w:bookmarkStart w:id="355" w:name="_Toc4885"/>
      <w:bookmarkStart w:id="356" w:name="_Toc14336"/>
      <w:bookmarkStart w:id="357" w:name="_Toc8819"/>
      <w:bookmarkStart w:id="358" w:name="_Toc23478"/>
      <w:bookmarkStart w:id="359" w:name="_Toc28074"/>
      <w:bookmarkStart w:id="360" w:name="_Toc10984"/>
      <w:bookmarkStart w:id="361" w:name="_Toc8868"/>
      <w:bookmarkStart w:id="362" w:name="_Toc19713"/>
      <w:bookmarkStart w:id="363" w:name="_Toc1396"/>
      <w:bookmarkStart w:id="364" w:name="_Toc2492"/>
      <w:bookmarkStart w:id="365" w:name="_Toc22188"/>
      <w:bookmarkStart w:id="366" w:name="_Toc17768"/>
      <w:bookmarkStart w:id="367" w:name="_Toc13463"/>
      <w:bookmarkStart w:id="368" w:name="_Toc21075"/>
      <w:bookmarkStart w:id="369" w:name="_Toc29296"/>
      <w:bookmarkStart w:id="370" w:name="_Toc27456"/>
      <w:r>
        <w:rPr>
          <w:rFonts w:ascii="黑体" w:hAnsi="黑体" w:cs="黑体"/>
          <w:szCs w:val="22"/>
        </w:rPr>
        <w:t>平台远程发起充电</w:t>
      </w:r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</w:p>
    <w:p w14:paraId="18E4C602" w14:textId="5AA9D19C" w:rsidR="00D76E8F" w:rsidRDefault="00000000">
      <w:pPr>
        <w:jc w:val="left"/>
        <w:rPr>
          <w:rFonts w:ascii="Times New Roman" w:eastAsia="宋体" w:hAnsi="Times New Roman"/>
        </w:rPr>
      </w:pPr>
      <w:r>
        <w:rPr>
          <w:rFonts w:ascii="黑体" w:eastAsia="黑体" w:hAnsi="黑体" w:cs="黑体" w:hint="eastAsia"/>
        </w:rPr>
        <w:lastRenderedPageBreak/>
        <w:t>4.4.1.1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远程发起充电</w:t>
      </w:r>
      <w:r>
        <w:rPr>
          <w:rFonts w:ascii="Times New Roman" w:eastAsia="宋体" w:hAnsi="Times New Roman" w:cs="Times New Roman" w:hint="eastAsia"/>
        </w:rPr>
        <w:t>的</w:t>
      </w:r>
      <w:r>
        <w:rPr>
          <w:rFonts w:ascii="Times New Roman" w:eastAsia="宋体" w:hAnsi="Times New Roman" w:cs="Times New Roman"/>
        </w:rPr>
        <w:t>方式</w:t>
      </w:r>
    </w:p>
    <w:p w14:paraId="1B8CF7CC" w14:textId="3FDB29D6" w:rsidR="00D76E8F" w:rsidRDefault="00000000">
      <w:pPr>
        <w:ind w:firstLineChars="200" w:firstLine="420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/>
        </w:rPr>
        <w:t>远程发起充电</w:t>
      </w:r>
      <w:r>
        <w:rPr>
          <w:rFonts w:ascii="Times New Roman" w:eastAsia="宋体" w:hAnsi="Times New Roman" w:cs="Times New Roman" w:hint="eastAsia"/>
        </w:rPr>
        <w:t>的</w:t>
      </w:r>
      <w:r>
        <w:rPr>
          <w:rFonts w:ascii="Times New Roman" w:eastAsia="宋体" w:hAnsi="Times New Roman" w:cs="Times New Roman"/>
        </w:rPr>
        <w:t>方式</w:t>
      </w:r>
      <w:r>
        <w:rPr>
          <w:rFonts w:ascii="Times New Roman" w:eastAsia="宋体" w:hAnsi="Times New Roman" w:cs="Times New Roman" w:hint="eastAsia"/>
        </w:rPr>
        <w:t>可</w:t>
      </w:r>
      <w:r>
        <w:rPr>
          <w:rFonts w:ascii="Times New Roman" w:eastAsia="宋体" w:hAnsi="Times New Roman" w:cs="Times New Roman"/>
        </w:rPr>
        <w:t>包括：</w:t>
      </w:r>
    </w:p>
    <w:p w14:paraId="0A0B0203" w14:textId="55E0BA40" w:rsidR="00D76E8F" w:rsidRDefault="00000000">
      <w:pPr>
        <w:numPr>
          <w:ilvl w:val="255"/>
          <w:numId w:val="0"/>
        </w:numPr>
        <w:tabs>
          <w:tab w:val="left" w:pos="949"/>
        </w:tabs>
        <w:ind w:firstLineChars="200" w:firstLine="412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  <w:spacing w:val="-2"/>
        </w:rPr>
        <w:t>a</w:t>
      </w:r>
      <w:r>
        <w:rPr>
          <w:rFonts w:ascii="Times New Roman" w:eastAsia="宋体" w:hAnsi="Times New Roman" w:cs="Times New Roman" w:hint="eastAsia"/>
          <w:spacing w:val="-2"/>
        </w:rPr>
        <w:t>）</w:t>
      </w:r>
      <w:r>
        <w:rPr>
          <w:rFonts w:ascii="Times New Roman" w:eastAsia="宋体" w:hAnsi="Times New Roman" w:cs="Times New Roman"/>
          <w:spacing w:val="-2"/>
        </w:rPr>
        <w:t>用户用手机</w:t>
      </w:r>
      <w:r>
        <w:rPr>
          <w:rFonts w:ascii="Times New Roman" w:eastAsia="宋体" w:hAnsi="Times New Roman" w:cs="Times New Roman"/>
        </w:rPr>
        <w:t>APP</w:t>
      </w:r>
      <w:r>
        <w:rPr>
          <w:rFonts w:ascii="Times New Roman" w:eastAsia="宋体" w:hAnsi="Times New Roman" w:cs="Times New Roman"/>
          <w:spacing w:val="-3"/>
        </w:rPr>
        <w:t>扫描</w:t>
      </w:r>
      <w:r>
        <w:rPr>
          <w:rFonts w:ascii="Times New Roman" w:eastAsia="宋体" w:hAnsi="Times New Roman" w:cs="Times New Roman" w:hint="eastAsia"/>
          <w:spacing w:val="-3"/>
        </w:rPr>
        <w:t>充电机</w:t>
      </w:r>
      <w:r>
        <w:rPr>
          <w:rFonts w:ascii="Times New Roman" w:eastAsia="宋体" w:hAnsi="Times New Roman" w:cs="Times New Roman"/>
          <w:spacing w:val="-3"/>
        </w:rPr>
        <w:t>的充电二维码，由平</w:t>
      </w:r>
      <w:proofErr w:type="gramStart"/>
      <w:r>
        <w:rPr>
          <w:rFonts w:ascii="Times New Roman" w:eastAsia="宋体" w:hAnsi="Times New Roman" w:cs="Times New Roman"/>
          <w:spacing w:val="-3"/>
        </w:rPr>
        <w:t>台鉴权</w:t>
      </w:r>
      <w:proofErr w:type="gramEnd"/>
      <w:r>
        <w:rPr>
          <w:rFonts w:ascii="Times New Roman" w:eastAsia="宋体" w:hAnsi="Times New Roman" w:cs="Times New Roman"/>
          <w:spacing w:val="-3"/>
        </w:rPr>
        <w:t>后向</w:t>
      </w:r>
      <w:r>
        <w:rPr>
          <w:rFonts w:ascii="Times New Roman" w:eastAsia="宋体" w:hAnsi="Times New Roman" w:cs="Times New Roman" w:hint="eastAsia"/>
          <w:spacing w:val="-3"/>
        </w:rPr>
        <w:t>充电机</w:t>
      </w:r>
      <w:r>
        <w:rPr>
          <w:rFonts w:ascii="Times New Roman" w:eastAsia="宋体" w:hAnsi="Times New Roman" w:cs="Times New Roman"/>
          <w:spacing w:val="-3"/>
        </w:rPr>
        <w:t>发起启动充电流程</w:t>
      </w:r>
      <w:r>
        <w:rPr>
          <w:rFonts w:ascii="Times New Roman" w:eastAsia="宋体" w:hAnsi="Times New Roman" w:cs="Times New Roman" w:hint="eastAsia"/>
          <w:spacing w:val="-3"/>
        </w:rPr>
        <w:t>。</w:t>
      </w:r>
    </w:p>
    <w:p w14:paraId="6358E9B4" w14:textId="29561C57" w:rsidR="00D76E8F" w:rsidRDefault="00000000">
      <w:pPr>
        <w:numPr>
          <w:ilvl w:val="255"/>
          <w:numId w:val="0"/>
        </w:numPr>
        <w:tabs>
          <w:tab w:val="left" w:pos="949"/>
        </w:tabs>
        <w:ind w:firstLineChars="200" w:firstLine="412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  <w:spacing w:val="-2"/>
        </w:rPr>
        <w:t>b</w:t>
      </w:r>
      <w:r>
        <w:rPr>
          <w:rFonts w:ascii="Times New Roman" w:eastAsia="宋体" w:hAnsi="Times New Roman" w:cs="Times New Roman" w:hint="eastAsia"/>
          <w:spacing w:val="-2"/>
        </w:rPr>
        <w:t>）</w:t>
      </w:r>
      <w:r>
        <w:rPr>
          <w:rFonts w:ascii="Times New Roman" w:eastAsia="宋体" w:hAnsi="Times New Roman" w:cs="Times New Roman"/>
          <w:spacing w:val="-2"/>
        </w:rPr>
        <w:t>用户在手机</w:t>
      </w:r>
      <w:r>
        <w:rPr>
          <w:rFonts w:ascii="Times New Roman" w:eastAsia="宋体" w:hAnsi="Times New Roman" w:cs="Times New Roman"/>
        </w:rPr>
        <w:t>APP</w:t>
      </w:r>
      <w:r>
        <w:rPr>
          <w:rFonts w:ascii="Times New Roman" w:eastAsia="宋体" w:hAnsi="Times New Roman" w:cs="Times New Roman"/>
          <w:spacing w:val="-3"/>
        </w:rPr>
        <w:t>上选择</w:t>
      </w:r>
      <w:r>
        <w:rPr>
          <w:rFonts w:ascii="Times New Roman" w:eastAsia="宋体" w:hAnsi="Times New Roman" w:cs="Times New Roman" w:hint="eastAsia"/>
          <w:spacing w:val="-3"/>
        </w:rPr>
        <w:t>充电机</w:t>
      </w:r>
      <w:r>
        <w:rPr>
          <w:rFonts w:ascii="Times New Roman" w:eastAsia="宋体" w:hAnsi="Times New Roman" w:cs="Times New Roman"/>
          <w:spacing w:val="-3"/>
        </w:rPr>
        <w:t>一键启动，由平</w:t>
      </w:r>
      <w:proofErr w:type="gramStart"/>
      <w:r>
        <w:rPr>
          <w:rFonts w:ascii="Times New Roman" w:eastAsia="宋体" w:hAnsi="Times New Roman" w:cs="Times New Roman"/>
          <w:spacing w:val="-3"/>
        </w:rPr>
        <w:t>台鉴权</w:t>
      </w:r>
      <w:proofErr w:type="gramEnd"/>
      <w:r>
        <w:rPr>
          <w:rFonts w:ascii="Times New Roman" w:eastAsia="宋体" w:hAnsi="Times New Roman" w:cs="Times New Roman"/>
          <w:spacing w:val="-3"/>
        </w:rPr>
        <w:t>后向</w:t>
      </w:r>
      <w:r>
        <w:rPr>
          <w:rFonts w:ascii="Times New Roman" w:eastAsia="宋体" w:hAnsi="Times New Roman" w:cs="Times New Roman" w:hint="eastAsia"/>
          <w:spacing w:val="-3"/>
        </w:rPr>
        <w:t>充电机</w:t>
      </w:r>
      <w:r>
        <w:rPr>
          <w:rFonts w:ascii="Times New Roman" w:eastAsia="宋体" w:hAnsi="Times New Roman" w:cs="Times New Roman"/>
          <w:spacing w:val="-3"/>
        </w:rPr>
        <w:t>发起启动充电流程</w:t>
      </w:r>
      <w:r>
        <w:rPr>
          <w:rFonts w:ascii="Times New Roman" w:eastAsia="宋体" w:hAnsi="Times New Roman" w:cs="Times New Roman" w:hint="eastAsia"/>
          <w:spacing w:val="-3"/>
        </w:rPr>
        <w:t>。</w:t>
      </w:r>
    </w:p>
    <w:p w14:paraId="650A9C91" w14:textId="77777777" w:rsidR="00D76E8F" w:rsidRDefault="00000000">
      <w:pPr>
        <w:numPr>
          <w:ilvl w:val="255"/>
          <w:numId w:val="0"/>
        </w:numPr>
        <w:tabs>
          <w:tab w:val="left" w:pos="949"/>
        </w:tabs>
        <w:ind w:firstLineChars="200" w:firstLine="408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  <w:spacing w:val="-3"/>
        </w:rPr>
        <w:t>c</w:t>
      </w:r>
      <w:r>
        <w:rPr>
          <w:rFonts w:ascii="Times New Roman" w:eastAsia="宋体" w:hAnsi="Times New Roman" w:cs="Times New Roman" w:hint="eastAsia"/>
          <w:spacing w:val="-3"/>
        </w:rPr>
        <w:t>）</w:t>
      </w:r>
      <w:r>
        <w:rPr>
          <w:rFonts w:ascii="Times New Roman" w:eastAsia="宋体" w:hAnsi="Times New Roman" w:cs="Times New Roman"/>
          <w:spacing w:val="-3"/>
        </w:rPr>
        <w:t>平台直接向</w:t>
      </w:r>
      <w:r>
        <w:rPr>
          <w:rFonts w:ascii="Times New Roman" w:eastAsia="宋体" w:hAnsi="Times New Roman" w:cs="Times New Roman" w:hint="eastAsia"/>
          <w:spacing w:val="-3"/>
        </w:rPr>
        <w:t>充电机</w:t>
      </w:r>
      <w:r>
        <w:rPr>
          <w:rFonts w:ascii="Times New Roman" w:eastAsia="宋体" w:hAnsi="Times New Roman" w:cs="Times New Roman"/>
          <w:spacing w:val="-3"/>
        </w:rPr>
        <w:t>发起启动充电流程。</w:t>
      </w:r>
      <w:r>
        <w:rPr>
          <w:rFonts w:ascii="Times New Roman" w:eastAsia="宋体" w:hAnsi="Times New Roman" w:cs="Times New Roman"/>
        </w:rPr>
        <w:t xml:space="preserve"> </w:t>
      </w:r>
    </w:p>
    <w:p w14:paraId="63256261" w14:textId="77777777" w:rsidR="00D76E8F" w:rsidRDefault="00000000">
      <w:pPr>
        <w:tabs>
          <w:tab w:val="left" w:pos="734"/>
        </w:tabs>
        <w:jc w:val="left"/>
        <w:rPr>
          <w:rFonts w:ascii="Times New Roman" w:eastAsia="宋体" w:hAnsi="Times New Roman"/>
          <w:spacing w:val="-10"/>
        </w:rPr>
      </w:pPr>
      <w:r>
        <w:rPr>
          <w:rFonts w:ascii="黑体" w:eastAsia="黑体" w:hAnsi="黑体" w:cs="黑体" w:hint="eastAsia"/>
          <w:spacing w:val="-10"/>
        </w:rPr>
        <w:t>4.4.1.2</w:t>
      </w:r>
      <w:r>
        <w:rPr>
          <w:rFonts w:ascii="Times New Roman" w:eastAsia="宋体" w:hAnsi="Times New Roman" w:cs="Times New Roman" w:hint="eastAsia"/>
          <w:spacing w:val="-10"/>
        </w:rPr>
        <w:t xml:space="preserve"> </w:t>
      </w:r>
      <w:r>
        <w:rPr>
          <w:rFonts w:ascii="Times New Roman" w:eastAsia="宋体" w:hAnsi="Times New Roman" w:cs="Times New Roman"/>
          <w:spacing w:val="-10"/>
        </w:rPr>
        <w:t>平台调用启动充电服务</w:t>
      </w:r>
      <w:r>
        <w:rPr>
          <w:rFonts w:ascii="Times New Roman" w:eastAsia="宋体" w:hAnsi="Times New Roman" w:cs="Times New Roman" w:hint="eastAsia"/>
          <w:spacing w:val="-10"/>
        </w:rPr>
        <w:t>一般要求</w:t>
      </w:r>
    </w:p>
    <w:p w14:paraId="2C3C1F2C" w14:textId="77777777" w:rsidR="00D76E8F" w:rsidRDefault="00000000">
      <w:pPr>
        <w:tabs>
          <w:tab w:val="left" w:pos="734"/>
        </w:tabs>
        <w:ind w:firstLineChars="200" w:firstLine="380"/>
        <w:jc w:val="left"/>
        <w:rPr>
          <w:rFonts w:ascii="Times New Roman" w:eastAsia="宋体" w:hAnsi="Times New Roman"/>
          <w:spacing w:val="-10"/>
        </w:rPr>
      </w:pPr>
      <w:r>
        <w:rPr>
          <w:rFonts w:ascii="Times New Roman" w:eastAsia="宋体" w:hAnsi="Times New Roman" w:cs="Times New Roman"/>
          <w:spacing w:val="-10"/>
        </w:rPr>
        <w:t>平台调用启动充电服务</w:t>
      </w:r>
      <w:r>
        <w:rPr>
          <w:rFonts w:ascii="Times New Roman" w:eastAsia="宋体" w:hAnsi="Times New Roman" w:cs="Times New Roman" w:hint="eastAsia"/>
          <w:spacing w:val="-10"/>
        </w:rPr>
        <w:t>一般要求如下：</w:t>
      </w:r>
    </w:p>
    <w:p w14:paraId="19849F19" w14:textId="77777777" w:rsidR="00D76E8F" w:rsidRDefault="00000000">
      <w:pPr>
        <w:tabs>
          <w:tab w:val="left" w:pos="734"/>
        </w:tabs>
        <w:ind w:firstLineChars="200" w:firstLine="380"/>
        <w:jc w:val="left"/>
        <w:rPr>
          <w:rFonts w:ascii="Times New Roman" w:eastAsia="宋体" w:hAnsi="Times New Roman"/>
          <w:spacing w:val="-10"/>
        </w:rPr>
      </w:pPr>
      <w:r>
        <w:rPr>
          <w:rFonts w:ascii="Times New Roman" w:eastAsia="宋体" w:hAnsi="Times New Roman" w:cs="Times New Roman" w:hint="eastAsia"/>
          <w:spacing w:val="-10"/>
        </w:rPr>
        <w:t>a</w:t>
      </w:r>
      <w:r>
        <w:rPr>
          <w:rFonts w:ascii="Times New Roman" w:eastAsia="宋体" w:hAnsi="Times New Roman" w:cs="Times New Roman" w:hint="eastAsia"/>
          <w:spacing w:val="-10"/>
        </w:rPr>
        <w:t>）充电机应</w:t>
      </w:r>
      <w:r>
        <w:rPr>
          <w:rFonts w:ascii="Times New Roman" w:eastAsia="宋体" w:hAnsi="Times New Roman" w:cs="Times New Roman"/>
          <w:spacing w:val="-10"/>
        </w:rPr>
        <w:t>通过服务</w:t>
      </w:r>
      <w:r>
        <w:rPr>
          <w:rFonts w:ascii="Times New Roman" w:eastAsia="宋体" w:hAnsi="Times New Roman" w:cs="Times New Roman" w:hint="eastAsia"/>
          <w:spacing w:val="-10"/>
        </w:rPr>
        <w:t>输出参数告知</w:t>
      </w:r>
      <w:r>
        <w:rPr>
          <w:rFonts w:ascii="Times New Roman" w:eastAsia="宋体" w:hAnsi="Times New Roman" w:cs="Times New Roman"/>
          <w:spacing w:val="-10"/>
        </w:rPr>
        <w:t>平台</w:t>
      </w:r>
      <w:r>
        <w:rPr>
          <w:rFonts w:ascii="Times New Roman" w:eastAsia="宋体" w:hAnsi="Times New Roman" w:cs="Times New Roman" w:hint="eastAsia"/>
          <w:spacing w:val="-10"/>
        </w:rPr>
        <w:t>已</w:t>
      </w:r>
      <w:r>
        <w:rPr>
          <w:rFonts w:ascii="Times New Roman" w:eastAsia="宋体" w:hAnsi="Times New Roman" w:cs="Times New Roman"/>
          <w:spacing w:val="-10"/>
        </w:rPr>
        <w:t>收到启动指令。</w:t>
      </w:r>
    </w:p>
    <w:p w14:paraId="0FD839D5" w14:textId="77777777" w:rsidR="00D76E8F" w:rsidRDefault="00000000">
      <w:pPr>
        <w:tabs>
          <w:tab w:val="left" w:pos="734"/>
        </w:tabs>
        <w:ind w:firstLineChars="200" w:firstLine="380"/>
        <w:jc w:val="left"/>
        <w:rPr>
          <w:rFonts w:ascii="Times New Roman" w:eastAsia="宋体" w:hAnsi="Times New Roman"/>
          <w:spacing w:val="-3"/>
        </w:rPr>
      </w:pPr>
      <w:r>
        <w:rPr>
          <w:rFonts w:ascii="Times New Roman" w:eastAsia="宋体" w:hAnsi="Times New Roman" w:cs="Times New Roman" w:hint="eastAsia"/>
          <w:spacing w:val="-10"/>
        </w:rPr>
        <w:t>b</w:t>
      </w:r>
      <w:r>
        <w:rPr>
          <w:rFonts w:ascii="Times New Roman" w:eastAsia="宋体" w:hAnsi="Times New Roman" w:cs="Times New Roman" w:hint="eastAsia"/>
          <w:spacing w:val="-10"/>
        </w:rPr>
        <w:t>）充电机应将</w:t>
      </w:r>
      <w:r>
        <w:rPr>
          <w:rFonts w:ascii="Times New Roman" w:eastAsia="宋体" w:hAnsi="Times New Roman" w:cs="Times New Roman"/>
          <w:spacing w:val="-10"/>
        </w:rPr>
        <w:t>启动充电结果</w:t>
      </w:r>
      <w:r>
        <w:rPr>
          <w:rFonts w:ascii="Times New Roman" w:eastAsia="宋体" w:hAnsi="Times New Roman" w:cs="Times New Roman"/>
          <w:spacing w:val="-3"/>
        </w:rPr>
        <w:t>通过事件返回平台。</w:t>
      </w:r>
    </w:p>
    <w:p w14:paraId="752F593F" w14:textId="77777777" w:rsidR="00D76E8F" w:rsidRDefault="00000000">
      <w:pPr>
        <w:tabs>
          <w:tab w:val="left" w:pos="734"/>
        </w:tabs>
        <w:ind w:firstLineChars="200" w:firstLine="408"/>
        <w:jc w:val="left"/>
        <w:rPr>
          <w:rFonts w:ascii="Times New Roman" w:eastAsia="宋体" w:hAnsi="Times New Roman"/>
          <w:spacing w:val="-3"/>
        </w:rPr>
      </w:pPr>
      <w:r>
        <w:rPr>
          <w:rFonts w:ascii="Times New Roman" w:eastAsia="宋体" w:hAnsi="Times New Roman" w:cs="Times New Roman" w:hint="eastAsia"/>
          <w:spacing w:val="-3"/>
        </w:rPr>
        <w:t>c</w:t>
      </w:r>
      <w:r>
        <w:rPr>
          <w:rFonts w:ascii="Times New Roman" w:eastAsia="宋体" w:hAnsi="Times New Roman" w:cs="Times New Roman" w:hint="eastAsia"/>
          <w:spacing w:val="-3"/>
        </w:rPr>
        <w:t>）若</w:t>
      </w:r>
      <w:r>
        <w:rPr>
          <w:rFonts w:ascii="Times New Roman" w:eastAsia="宋体" w:hAnsi="Times New Roman" w:cs="Times New Roman"/>
          <w:spacing w:val="-3"/>
        </w:rPr>
        <w:t>平台没有收到启动充电服务的</w:t>
      </w:r>
      <w:r>
        <w:rPr>
          <w:rFonts w:ascii="Times New Roman" w:eastAsia="宋体" w:hAnsi="Times New Roman" w:cs="Times New Roman" w:hint="eastAsia"/>
          <w:spacing w:val="-3"/>
        </w:rPr>
        <w:t>输出参数</w:t>
      </w:r>
      <w:r>
        <w:rPr>
          <w:rFonts w:ascii="Times New Roman" w:eastAsia="宋体" w:hAnsi="Times New Roman" w:cs="Times New Roman"/>
          <w:spacing w:val="-3"/>
        </w:rPr>
        <w:t>反馈</w:t>
      </w:r>
      <w:r>
        <w:rPr>
          <w:rFonts w:ascii="Times New Roman" w:eastAsia="宋体" w:hAnsi="Times New Roman" w:cs="Times New Roman" w:hint="eastAsia"/>
          <w:spacing w:val="-3"/>
        </w:rPr>
        <w:t>，应</w:t>
      </w:r>
      <w:r>
        <w:rPr>
          <w:rFonts w:ascii="Times New Roman" w:eastAsia="宋体" w:hAnsi="Times New Roman" w:cs="Times New Roman"/>
          <w:spacing w:val="-3"/>
        </w:rPr>
        <w:t>进行服务重发，平台最多重发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  <w:spacing w:val="-3"/>
        </w:rPr>
        <w:t>次。</w:t>
      </w:r>
    </w:p>
    <w:p w14:paraId="347FC0EC" w14:textId="77777777" w:rsidR="00D76E8F" w:rsidRDefault="00000000">
      <w:pPr>
        <w:tabs>
          <w:tab w:val="left" w:pos="734"/>
        </w:tabs>
        <w:ind w:firstLineChars="200" w:firstLine="408"/>
        <w:jc w:val="left"/>
        <w:rPr>
          <w:rFonts w:ascii="Times New Roman" w:eastAsia="宋体" w:hAnsi="Times New Roman"/>
          <w:spacing w:val="-10"/>
        </w:rPr>
      </w:pPr>
      <w:r>
        <w:rPr>
          <w:rFonts w:ascii="Times New Roman" w:eastAsia="宋体" w:hAnsi="Times New Roman" w:cs="Times New Roman" w:hint="eastAsia"/>
          <w:spacing w:val="-3"/>
        </w:rPr>
        <w:t>d</w:t>
      </w:r>
      <w:r>
        <w:rPr>
          <w:rFonts w:ascii="Times New Roman" w:eastAsia="宋体" w:hAnsi="Times New Roman" w:cs="Times New Roman" w:hint="eastAsia"/>
          <w:spacing w:val="-3"/>
        </w:rPr>
        <w:t>）充电机</w:t>
      </w:r>
      <w:r>
        <w:rPr>
          <w:rFonts w:ascii="Times New Roman" w:eastAsia="宋体" w:hAnsi="Times New Roman" w:cs="Times New Roman"/>
          <w:spacing w:val="-10"/>
        </w:rPr>
        <w:t>收到启动请求后，不管该笔订单是否启动成功，在订单结束后都</w:t>
      </w:r>
      <w:r>
        <w:rPr>
          <w:rFonts w:ascii="Times New Roman" w:eastAsia="宋体" w:hAnsi="Times New Roman" w:cs="Times New Roman" w:hint="eastAsia"/>
          <w:spacing w:val="-10"/>
        </w:rPr>
        <w:t>应</w:t>
      </w:r>
      <w:r>
        <w:rPr>
          <w:rFonts w:ascii="Times New Roman" w:eastAsia="宋体" w:hAnsi="Times New Roman" w:cs="Times New Roman"/>
          <w:spacing w:val="-10"/>
        </w:rPr>
        <w:t>要上</w:t>
      </w:r>
      <w:proofErr w:type="gramStart"/>
      <w:r>
        <w:rPr>
          <w:rFonts w:ascii="Times New Roman" w:eastAsia="宋体" w:hAnsi="Times New Roman" w:cs="Times New Roman"/>
          <w:spacing w:val="-10"/>
        </w:rPr>
        <w:t>传交易</w:t>
      </w:r>
      <w:proofErr w:type="gramEnd"/>
      <w:r>
        <w:rPr>
          <w:rFonts w:ascii="Times New Roman" w:eastAsia="宋体" w:hAnsi="Times New Roman" w:cs="Times New Roman"/>
          <w:spacing w:val="-10"/>
        </w:rPr>
        <w:t>记录。</w:t>
      </w:r>
    </w:p>
    <w:p w14:paraId="2418DB1A" w14:textId="77777777" w:rsidR="00D76E8F" w:rsidRDefault="00000000">
      <w:pPr>
        <w:tabs>
          <w:tab w:val="left" w:pos="734"/>
        </w:tabs>
        <w:ind w:firstLineChars="200" w:firstLine="380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  <w:spacing w:val="-10"/>
        </w:rPr>
        <w:t>e</w:t>
      </w:r>
      <w:r>
        <w:rPr>
          <w:rFonts w:ascii="Times New Roman" w:eastAsia="宋体" w:hAnsi="Times New Roman" w:cs="Times New Roman" w:hint="eastAsia"/>
          <w:spacing w:val="-10"/>
        </w:rPr>
        <w:t>）</w:t>
      </w:r>
      <w:r>
        <w:rPr>
          <w:rFonts w:ascii="Times New Roman" w:eastAsia="宋体" w:hAnsi="Times New Roman" w:cs="Times New Roman"/>
          <w:spacing w:val="-10"/>
        </w:rPr>
        <w:t>若充电模式为有</w:t>
      </w:r>
      <w:r>
        <w:rPr>
          <w:rFonts w:ascii="Times New Roman" w:eastAsia="宋体" w:hAnsi="Times New Roman" w:cs="Times New Roman"/>
          <w:spacing w:val="-5"/>
        </w:rPr>
        <w:t>序充电，设备</w:t>
      </w:r>
      <w:r>
        <w:rPr>
          <w:rFonts w:ascii="Times New Roman" w:eastAsia="宋体" w:hAnsi="Times New Roman" w:cs="Times New Roman" w:hint="eastAsia"/>
          <w:spacing w:val="-5"/>
        </w:rPr>
        <w:t>应等待</w:t>
      </w:r>
      <w:r>
        <w:rPr>
          <w:rFonts w:ascii="Times New Roman" w:eastAsia="宋体" w:hAnsi="Times New Roman" w:cs="Times New Roman"/>
          <w:spacing w:val="-5"/>
        </w:rPr>
        <w:t>有序策略服务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 w:hint="eastAsia"/>
        </w:rPr>
        <w:t>若</w:t>
      </w:r>
      <w:r>
        <w:rPr>
          <w:rFonts w:ascii="Times New Roman" w:eastAsia="宋体" w:hAnsi="Times New Roman" w:cs="Times New Roman"/>
        </w:rPr>
        <w:t>30</w:t>
      </w:r>
      <w:r>
        <w:rPr>
          <w:rFonts w:ascii="Times New Roman" w:eastAsia="宋体" w:hAnsi="Times New Roman" w:cs="Times New Roman"/>
          <w:spacing w:val="-3"/>
        </w:rPr>
        <w:t>秒没有收到，则</w:t>
      </w:r>
      <w:r>
        <w:rPr>
          <w:rFonts w:ascii="Times New Roman" w:eastAsia="宋体" w:hAnsi="Times New Roman" w:cs="Times New Roman" w:hint="eastAsia"/>
          <w:spacing w:val="-3"/>
        </w:rPr>
        <w:t>应</w:t>
      </w:r>
      <w:r>
        <w:rPr>
          <w:rFonts w:ascii="Times New Roman" w:eastAsia="宋体" w:hAnsi="Times New Roman" w:cs="Times New Roman"/>
          <w:spacing w:val="-3"/>
        </w:rPr>
        <w:t>进入普通充电模式。</w:t>
      </w:r>
    </w:p>
    <w:p w14:paraId="689A4537" w14:textId="77777777" w:rsidR="00D76E8F" w:rsidRDefault="00000000">
      <w:pPr>
        <w:tabs>
          <w:tab w:val="left" w:pos="734"/>
        </w:tabs>
        <w:jc w:val="left"/>
        <w:rPr>
          <w:rFonts w:ascii="Times New Roman" w:eastAsia="宋体" w:hAnsi="Times New Roman"/>
          <w:spacing w:val="-10"/>
        </w:rPr>
      </w:pPr>
      <w:r>
        <w:rPr>
          <w:rFonts w:ascii="黑体" w:eastAsia="黑体" w:hAnsi="黑体" w:cs="黑体" w:hint="eastAsia"/>
          <w:spacing w:val="-10"/>
        </w:rPr>
        <w:t>4.4.1.3</w:t>
      </w:r>
      <w:r>
        <w:rPr>
          <w:rFonts w:ascii="Times New Roman" w:eastAsia="宋体" w:hAnsi="Times New Roman" w:cs="Times New Roman" w:hint="eastAsia"/>
          <w:spacing w:val="-10"/>
        </w:rPr>
        <w:t xml:space="preserve"> </w:t>
      </w:r>
      <w:r>
        <w:rPr>
          <w:rFonts w:ascii="Times New Roman" w:eastAsia="宋体" w:hAnsi="Times New Roman" w:cs="Times New Roman"/>
          <w:spacing w:val="-10"/>
        </w:rPr>
        <w:t>启动充电服务</w:t>
      </w:r>
    </w:p>
    <w:p w14:paraId="015E47D8" w14:textId="77777777" w:rsidR="00D76E8F" w:rsidRDefault="00000000">
      <w:pPr>
        <w:ind w:firstLineChars="200" w:firstLine="380"/>
        <w:jc w:val="left"/>
        <w:rPr>
          <w:rFonts w:ascii="Times New Roman" w:eastAsia="宋体" w:hAnsi="Times New Roman"/>
          <w:spacing w:val="-11"/>
        </w:rPr>
      </w:pPr>
      <w:r>
        <w:rPr>
          <w:rFonts w:ascii="Times New Roman" w:eastAsia="宋体" w:hAnsi="Times New Roman" w:cs="Times New Roman"/>
          <w:spacing w:val="-10"/>
        </w:rPr>
        <w:t>启动充电服务</w:t>
      </w:r>
      <w:r>
        <w:rPr>
          <w:rFonts w:ascii="Times New Roman" w:eastAsia="宋体" w:hAnsi="Times New Roman" w:cs="Times New Roman" w:hint="eastAsia"/>
          <w:spacing w:val="-10"/>
        </w:rPr>
        <w:t>的内容应包括：</w:t>
      </w:r>
    </w:p>
    <w:p w14:paraId="18F6DC6C" w14:textId="77777777" w:rsidR="00D76E8F" w:rsidRDefault="00000000">
      <w:pPr>
        <w:ind w:firstLineChars="200" w:firstLine="376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  <w:spacing w:val="-11"/>
        </w:rPr>
        <w:t>a</w:t>
      </w:r>
      <w:r>
        <w:rPr>
          <w:rFonts w:ascii="Times New Roman" w:eastAsia="宋体" w:hAnsi="Times New Roman" w:cs="Times New Roman" w:hint="eastAsia"/>
          <w:spacing w:val="-11"/>
        </w:rPr>
        <w:t>）</w:t>
      </w:r>
      <w:r>
        <w:rPr>
          <w:rFonts w:ascii="Times New Roman" w:eastAsia="宋体" w:hAnsi="Times New Roman" w:cs="Times New Roman"/>
          <w:spacing w:val="-11"/>
        </w:rPr>
        <w:t>功能：用于平台远程启动</w:t>
      </w:r>
      <w:r>
        <w:rPr>
          <w:rFonts w:ascii="Times New Roman" w:eastAsia="宋体" w:hAnsi="Times New Roman" w:cs="Times New Roman" w:hint="eastAsia"/>
          <w:spacing w:val="-11"/>
        </w:rPr>
        <w:t>充电机</w:t>
      </w:r>
      <w:r>
        <w:rPr>
          <w:rFonts w:ascii="Times New Roman" w:eastAsia="宋体" w:hAnsi="Times New Roman" w:cs="Times New Roman"/>
          <w:spacing w:val="-11"/>
        </w:rPr>
        <w:t>，</w:t>
      </w:r>
      <w:r>
        <w:rPr>
          <w:rFonts w:ascii="Times New Roman" w:eastAsia="宋体" w:hAnsi="Times New Roman" w:cs="Times New Roman" w:hint="eastAsia"/>
          <w:spacing w:val="-11"/>
        </w:rPr>
        <w:t>充电机应</w:t>
      </w:r>
      <w:r>
        <w:rPr>
          <w:rFonts w:ascii="Times New Roman" w:eastAsia="宋体" w:hAnsi="Times New Roman" w:cs="Times New Roman"/>
          <w:spacing w:val="-11"/>
        </w:rPr>
        <w:t>根据启动充电服务中的配置参数区分</w:t>
      </w:r>
      <w:proofErr w:type="gramStart"/>
      <w:r>
        <w:rPr>
          <w:rFonts w:ascii="Times New Roman" w:eastAsia="宋体" w:hAnsi="Times New Roman" w:cs="Times New Roman"/>
          <w:spacing w:val="-11"/>
        </w:rPr>
        <w:t>不同启动</w:t>
      </w:r>
      <w:proofErr w:type="gramEnd"/>
      <w:r>
        <w:rPr>
          <w:rFonts w:ascii="Times New Roman" w:eastAsia="宋体" w:hAnsi="Times New Roman" w:cs="Times New Roman"/>
          <w:spacing w:val="-11"/>
        </w:rPr>
        <w:t>方式和充电模式。</w:t>
      </w:r>
      <w:r>
        <w:rPr>
          <w:rFonts w:ascii="Times New Roman" w:eastAsia="宋体" w:hAnsi="Times New Roman" w:cs="Times New Roman"/>
        </w:rPr>
        <w:t xml:space="preserve"> </w:t>
      </w:r>
    </w:p>
    <w:p w14:paraId="5172E27E" w14:textId="367F5A16" w:rsidR="00D76E8F" w:rsidRDefault="00000000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</w:rPr>
        <w:t>b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数据流向：平台</w:t>
      </w:r>
      <w:proofErr w:type="gramStart"/>
      <w:r>
        <w:rPr>
          <w:rFonts w:ascii="Times New Roman" w:eastAsia="宋体" w:hAnsi="Times New Roman" w:cs="Times New Roman" w:hint="eastAsia"/>
        </w:rPr>
        <w:t>向</w:t>
      </w:r>
      <w:r>
        <w:rPr>
          <w:rFonts w:ascii="Times New Roman" w:eastAsia="宋体" w:hAnsi="Times New Roman" w:cs="Times New Roman"/>
        </w:rPr>
        <w:t>设备</w:t>
      </w:r>
      <w:proofErr w:type="gramEnd"/>
      <w:r>
        <w:rPr>
          <w:rFonts w:ascii="Times New Roman" w:eastAsia="宋体" w:hAnsi="Times New Roman" w:cs="Times New Roman" w:hint="eastAsia"/>
        </w:rPr>
        <w:t>下发。</w:t>
      </w:r>
    </w:p>
    <w:p w14:paraId="3F67D726" w14:textId="77777777" w:rsidR="00D76E8F" w:rsidRDefault="00000000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</w:rPr>
        <w:t>c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物模型类型：服务</w:t>
      </w:r>
      <w:r>
        <w:rPr>
          <w:rFonts w:ascii="Times New Roman" w:eastAsia="宋体" w:hAnsi="Times New Roman" w:cs="Times New Roman" w:hint="eastAsia"/>
        </w:rPr>
        <w:t>。</w:t>
      </w:r>
    </w:p>
    <w:p w14:paraId="0DB5A706" w14:textId="77777777" w:rsidR="00D76E8F" w:rsidRDefault="00000000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</w:rPr>
        <w:t>d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标识符：</w:t>
      </w:r>
      <w:proofErr w:type="spellStart"/>
      <w:r>
        <w:rPr>
          <w:rFonts w:ascii="Times New Roman" w:eastAsia="宋体" w:hAnsi="Times New Roman" w:cs="Times New Roman"/>
        </w:rPr>
        <w:t>startChargeSrv</w:t>
      </w:r>
      <w:proofErr w:type="spellEnd"/>
      <w:r>
        <w:rPr>
          <w:rFonts w:ascii="Times New Roman" w:eastAsia="宋体" w:hAnsi="Times New Roman" w:cs="Times New Roman" w:hint="eastAsia"/>
        </w:rPr>
        <w:t>。</w:t>
      </w:r>
    </w:p>
    <w:p w14:paraId="0CD538F8" w14:textId="77777777" w:rsidR="00D76E8F" w:rsidRDefault="00000000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</w:rPr>
        <w:t>e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格式</w:t>
      </w:r>
      <w:r>
        <w:rPr>
          <w:rFonts w:ascii="Times New Roman" w:eastAsia="宋体" w:hAnsi="Times New Roman" w:cs="Times New Roman" w:hint="eastAsia"/>
        </w:rPr>
        <w:t>：应符合表</w:t>
      </w:r>
      <w:r>
        <w:rPr>
          <w:rFonts w:ascii="Times New Roman" w:eastAsia="宋体" w:hAnsi="Times New Roman" w:cs="Times New Roman" w:hint="eastAsia"/>
        </w:rPr>
        <w:t>13</w:t>
      </w:r>
      <w:r>
        <w:rPr>
          <w:rFonts w:ascii="Times New Roman" w:eastAsia="宋体" w:hAnsi="Times New Roman" w:cs="Times New Roman" w:hint="eastAsia"/>
        </w:rPr>
        <w:t>的要求。</w:t>
      </w:r>
    </w:p>
    <w:p w14:paraId="6AF746E0" w14:textId="77777777" w:rsidR="00D76E8F" w:rsidRDefault="00D76E8F">
      <w:pPr>
        <w:jc w:val="center"/>
        <w:rPr>
          <w:rFonts w:ascii="黑体" w:eastAsia="黑体" w:hAnsi="黑体" w:cs="黑体"/>
        </w:rPr>
        <w:sectPr w:rsidR="00D76E8F">
          <w:pgSz w:w="11907" w:h="16839"/>
          <w:pgMar w:top="1418" w:right="1134" w:bottom="1134" w:left="1418" w:header="1089" w:footer="851" w:gutter="0"/>
          <w:cols w:space="720"/>
          <w:docGrid w:type="lines" w:linePitch="312"/>
        </w:sectPr>
      </w:pPr>
    </w:p>
    <w:p w14:paraId="2B66F5D7" w14:textId="77777777" w:rsidR="00D76E8F" w:rsidRDefault="00000000">
      <w:pPr>
        <w:jc w:val="center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</w:rPr>
        <w:lastRenderedPageBreak/>
        <w:t>表13 充电启动服务格式</w:t>
      </w:r>
    </w:p>
    <w:tbl>
      <w:tblPr>
        <w:tblW w:w="9210" w:type="dxa"/>
        <w:tblInd w:w="24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751"/>
        <w:gridCol w:w="965"/>
        <w:gridCol w:w="4680"/>
      </w:tblGrid>
      <w:tr w:rsidR="00D76E8F" w14:paraId="0810962A" w14:textId="77777777">
        <w:trPr>
          <w:trHeight w:val="312"/>
        </w:trPr>
        <w:tc>
          <w:tcPr>
            <w:tcW w:w="9210" w:type="dxa"/>
            <w:gridSpan w:val="4"/>
          </w:tcPr>
          <w:p w14:paraId="27F1F354" w14:textId="77777777" w:rsidR="00D76E8F" w:rsidRPr="00424132" w:rsidRDefault="00000000">
            <w:pPr>
              <w:pStyle w:val="affb"/>
              <w:tabs>
                <w:tab w:val="left" w:pos="2787"/>
              </w:tabs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424132">
              <w:rPr>
                <w:rFonts w:ascii="Times New Roman"/>
                <w:b/>
                <w:bCs/>
                <w:sz w:val="18"/>
                <w:szCs w:val="18"/>
              </w:rPr>
              <w:t>输入参数</w:t>
            </w:r>
          </w:p>
        </w:tc>
      </w:tr>
      <w:tr w:rsidR="00D76E8F" w14:paraId="69ED947A" w14:textId="77777777">
        <w:trPr>
          <w:trHeight w:val="312"/>
        </w:trPr>
        <w:tc>
          <w:tcPr>
            <w:tcW w:w="1814" w:type="dxa"/>
            <w:vAlign w:val="center"/>
          </w:tcPr>
          <w:p w14:paraId="7F5D8905" w14:textId="77777777" w:rsidR="00D76E8F" w:rsidRPr="00424132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424132">
              <w:rPr>
                <w:rFonts w:ascii="Times New Roman"/>
                <w:b/>
                <w:bCs/>
                <w:sz w:val="18"/>
                <w:szCs w:val="18"/>
              </w:rPr>
              <w:t>字段说明</w:t>
            </w:r>
          </w:p>
        </w:tc>
        <w:tc>
          <w:tcPr>
            <w:tcW w:w="1751" w:type="dxa"/>
            <w:vAlign w:val="center"/>
          </w:tcPr>
          <w:p w14:paraId="425E74C2" w14:textId="77777777" w:rsidR="00D76E8F" w:rsidRPr="00424132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424132">
              <w:rPr>
                <w:rFonts w:ascii="Times New Roman"/>
                <w:b/>
                <w:bCs/>
                <w:sz w:val="18"/>
                <w:szCs w:val="18"/>
              </w:rPr>
              <w:t>字段定义</w:t>
            </w:r>
          </w:p>
        </w:tc>
        <w:tc>
          <w:tcPr>
            <w:tcW w:w="965" w:type="dxa"/>
            <w:vAlign w:val="center"/>
          </w:tcPr>
          <w:p w14:paraId="3CB21EB4" w14:textId="77777777" w:rsidR="00D76E8F" w:rsidRPr="00424132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424132">
              <w:rPr>
                <w:rFonts w:ascii="Times New Roman"/>
                <w:b/>
                <w:bCs/>
                <w:sz w:val="18"/>
                <w:szCs w:val="18"/>
              </w:rPr>
              <w:t>数据类型</w:t>
            </w:r>
          </w:p>
        </w:tc>
        <w:tc>
          <w:tcPr>
            <w:tcW w:w="4680" w:type="dxa"/>
          </w:tcPr>
          <w:p w14:paraId="1850AC45" w14:textId="77777777" w:rsidR="00D76E8F" w:rsidRPr="00424132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424132">
              <w:rPr>
                <w:rFonts w:ascii="Times New Roman"/>
                <w:b/>
                <w:bCs/>
                <w:sz w:val="18"/>
                <w:szCs w:val="18"/>
              </w:rPr>
              <w:t>说明</w:t>
            </w:r>
          </w:p>
        </w:tc>
      </w:tr>
      <w:tr w:rsidR="00D76E8F" w14:paraId="34D6344A" w14:textId="77777777">
        <w:trPr>
          <w:trHeight w:val="312"/>
        </w:trPr>
        <w:tc>
          <w:tcPr>
            <w:tcW w:w="1814" w:type="dxa"/>
            <w:vAlign w:val="center"/>
          </w:tcPr>
          <w:p w14:paraId="5A65FC1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充电枪编号</w:t>
            </w:r>
            <w:proofErr w:type="spellEnd"/>
          </w:p>
        </w:tc>
        <w:tc>
          <w:tcPr>
            <w:tcW w:w="1751" w:type="dxa"/>
            <w:vAlign w:val="center"/>
          </w:tcPr>
          <w:p w14:paraId="1585BEA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gunNo</w:t>
            </w:r>
            <w:proofErr w:type="spellEnd"/>
          </w:p>
        </w:tc>
        <w:tc>
          <w:tcPr>
            <w:tcW w:w="965" w:type="dxa"/>
            <w:vAlign w:val="center"/>
          </w:tcPr>
          <w:p w14:paraId="46F0BA0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680" w:type="dxa"/>
          </w:tcPr>
          <w:p w14:paraId="1C1D8DD0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枪口编号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1-255 </w:t>
            </w:r>
          </w:p>
        </w:tc>
      </w:tr>
      <w:tr w:rsidR="00D76E8F" w14:paraId="7F047B73" w14:textId="77777777">
        <w:trPr>
          <w:trHeight w:val="188"/>
        </w:trPr>
        <w:tc>
          <w:tcPr>
            <w:tcW w:w="1814" w:type="dxa"/>
            <w:vAlign w:val="center"/>
          </w:tcPr>
          <w:p w14:paraId="18A0B88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平台交易流水号</w:t>
            </w:r>
            <w:proofErr w:type="spellEnd"/>
          </w:p>
        </w:tc>
        <w:tc>
          <w:tcPr>
            <w:tcW w:w="1751" w:type="dxa"/>
            <w:vAlign w:val="center"/>
          </w:tcPr>
          <w:p w14:paraId="68D4BF8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preTradeNo</w:t>
            </w:r>
            <w:proofErr w:type="spellEnd"/>
          </w:p>
        </w:tc>
        <w:tc>
          <w:tcPr>
            <w:tcW w:w="965" w:type="dxa"/>
            <w:vAlign w:val="center"/>
          </w:tcPr>
          <w:p w14:paraId="44C3A03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680" w:type="dxa"/>
          </w:tcPr>
          <w:p w14:paraId="1FE71EFA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pacing w:val="-13"/>
                <w:sz w:val="18"/>
                <w:szCs w:val="18"/>
                <w:lang w:eastAsia="zh-CN"/>
              </w:rPr>
              <w:t>平台生成的交易流水号，最长</w:t>
            </w:r>
            <w:r>
              <w:rPr>
                <w:rFonts w:ascii="Times New Roman" w:hAnsi="Times New Roman" w:cs="Times New Roman" w:hint="eastAsia"/>
                <w:spacing w:val="-13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pacing w:val="-1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40</w:t>
            </w:r>
            <w:r>
              <w:rPr>
                <w:rFonts w:ascii="Times New Roman" w:hAnsi="Times New Roman" w:cs="Times New Roman"/>
                <w:spacing w:val="-2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6"/>
                <w:sz w:val="18"/>
                <w:szCs w:val="18"/>
                <w:lang w:eastAsia="zh-CN"/>
              </w:rPr>
              <w:t>个</w:t>
            </w:r>
          </w:p>
          <w:p w14:paraId="009C15FF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字符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1927FAD6" w14:textId="77777777">
        <w:trPr>
          <w:trHeight w:val="312"/>
        </w:trPr>
        <w:tc>
          <w:tcPr>
            <w:tcW w:w="1814" w:type="dxa"/>
            <w:vAlign w:val="center"/>
          </w:tcPr>
          <w:p w14:paraId="6A00E43C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设备交易流水号</w:t>
            </w:r>
            <w:proofErr w:type="spellEnd"/>
          </w:p>
        </w:tc>
        <w:tc>
          <w:tcPr>
            <w:tcW w:w="1751" w:type="dxa"/>
            <w:vAlign w:val="center"/>
          </w:tcPr>
          <w:p w14:paraId="3F40C81C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tradeNo</w:t>
            </w:r>
            <w:proofErr w:type="spellEnd"/>
          </w:p>
        </w:tc>
        <w:tc>
          <w:tcPr>
            <w:tcW w:w="965" w:type="dxa"/>
            <w:vAlign w:val="center"/>
          </w:tcPr>
          <w:p w14:paraId="3349ACBE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680" w:type="dxa"/>
          </w:tcPr>
          <w:p w14:paraId="2C74D54F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设备生成的交易流水号，若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无则应为空值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按照附录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F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的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规则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生产流水号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3AC613EB" w14:textId="77777777">
        <w:trPr>
          <w:trHeight w:val="312"/>
        </w:trPr>
        <w:tc>
          <w:tcPr>
            <w:tcW w:w="1814" w:type="dxa"/>
            <w:vAlign w:val="center"/>
          </w:tcPr>
          <w:p w14:paraId="2DCEB3FE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启动方式</w:t>
            </w:r>
            <w:proofErr w:type="spellEnd"/>
          </w:p>
        </w:tc>
        <w:tc>
          <w:tcPr>
            <w:tcW w:w="1751" w:type="dxa"/>
            <w:vAlign w:val="center"/>
          </w:tcPr>
          <w:p w14:paraId="6DDBDF5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startType</w:t>
            </w:r>
            <w:proofErr w:type="spellEnd"/>
          </w:p>
        </w:tc>
        <w:tc>
          <w:tcPr>
            <w:tcW w:w="965" w:type="dxa"/>
            <w:vAlign w:val="center"/>
          </w:tcPr>
          <w:p w14:paraId="271475DC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680" w:type="dxa"/>
          </w:tcPr>
          <w:p w14:paraId="56FA3DA1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app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一键启动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591B38FB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11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即插即充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0465D9D1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：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蓝牙离线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启动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5261D83A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：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二维码启动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0EB116D8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：平台启动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6FC12B5E" w14:textId="77777777">
        <w:trPr>
          <w:trHeight w:val="312"/>
        </w:trPr>
        <w:tc>
          <w:tcPr>
            <w:tcW w:w="1814" w:type="dxa"/>
            <w:vAlign w:val="center"/>
          </w:tcPr>
          <w:p w14:paraId="5BF6E1B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充电模式</w:t>
            </w:r>
            <w:proofErr w:type="spellEnd"/>
          </w:p>
        </w:tc>
        <w:tc>
          <w:tcPr>
            <w:tcW w:w="1751" w:type="dxa"/>
            <w:vAlign w:val="center"/>
          </w:tcPr>
          <w:p w14:paraId="293EA81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chargeMode</w:t>
            </w:r>
            <w:proofErr w:type="spellEnd"/>
          </w:p>
        </w:tc>
        <w:tc>
          <w:tcPr>
            <w:tcW w:w="965" w:type="dxa"/>
            <w:vAlign w:val="center"/>
          </w:tcPr>
          <w:p w14:paraId="63C33612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680" w:type="dxa"/>
          </w:tcPr>
          <w:p w14:paraId="52FE47D3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：不做限制的充电（默认）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00164A17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限制金额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7224FF10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限制电量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1059F730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：限制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SOC </w:t>
            </w:r>
          </w:p>
          <w:p w14:paraId="666C9C9D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：限制充电时长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22099A03" w14:textId="77777777">
        <w:trPr>
          <w:trHeight w:val="312"/>
        </w:trPr>
        <w:tc>
          <w:tcPr>
            <w:tcW w:w="1814" w:type="dxa"/>
            <w:vAlign w:val="center"/>
          </w:tcPr>
          <w:p w14:paraId="60A9AA6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限制值</w:t>
            </w:r>
            <w:proofErr w:type="spellEnd"/>
          </w:p>
        </w:tc>
        <w:tc>
          <w:tcPr>
            <w:tcW w:w="1751" w:type="dxa"/>
            <w:vAlign w:val="center"/>
          </w:tcPr>
          <w:p w14:paraId="67FB6252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limitData</w:t>
            </w:r>
            <w:proofErr w:type="spellEnd"/>
          </w:p>
        </w:tc>
        <w:tc>
          <w:tcPr>
            <w:tcW w:w="965" w:type="dxa"/>
            <w:vAlign w:val="center"/>
          </w:tcPr>
          <w:p w14:paraId="31F7DE5F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680" w:type="dxa"/>
          </w:tcPr>
          <w:p w14:paraId="0D1AC2A6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</w:t>
            </w:r>
            <w:r>
              <w:rPr>
                <w:rFonts w:ascii="Times New Roman" w:hAnsi="Times New Roman" w:cs="Times New Roman" w:hint="eastAsia"/>
                <w:spacing w:val="-10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eastAsia="zh-CN"/>
              </w:rPr>
              <w:t>充电模式为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pacing w:val="-1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6"/>
                <w:sz w:val="18"/>
                <w:szCs w:val="18"/>
                <w:lang w:eastAsia="zh-CN"/>
              </w:rPr>
              <w:t>时本字段</w:t>
            </w:r>
            <w:r>
              <w:rPr>
                <w:rFonts w:ascii="Times New Roman" w:hAnsi="Times New Roman" w:cs="Times New Roman" w:hint="eastAsia"/>
                <w:spacing w:val="-16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pacing w:val="-1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pacing w:val="-20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56AA0F81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11</w:t>
            </w:r>
            <w:r>
              <w:rPr>
                <w:rFonts w:ascii="Times New Roman" w:hAnsi="Times New Roman" w:cs="Times New Roman" w:hint="eastAsia"/>
                <w:spacing w:val="-15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15"/>
                <w:sz w:val="18"/>
                <w:szCs w:val="18"/>
                <w:lang w:eastAsia="zh-CN"/>
              </w:rPr>
              <w:t>充电模式为</w:t>
            </w:r>
            <w:r>
              <w:rPr>
                <w:rFonts w:ascii="Times New Roman" w:hAnsi="Times New Roman" w:cs="Times New Roman"/>
                <w:spacing w:val="-1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11</w:t>
            </w:r>
            <w:r>
              <w:rPr>
                <w:rFonts w:ascii="Times New Roman" w:hAnsi="Times New Roman" w:cs="Times New Roman"/>
                <w:spacing w:val="-1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  <w:sz w:val="18"/>
                <w:szCs w:val="18"/>
                <w:lang w:eastAsia="zh-CN"/>
              </w:rPr>
              <w:t>时，限制本次充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电的金额，单位：元，</w:t>
            </w:r>
            <w:r>
              <w:rPr>
                <w:rFonts w:ascii="Times New Roman" w:hAnsi="Times New Roman" w:cs="Times New Roman" w:hint="eastAsia"/>
                <w:spacing w:val="-3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精确到小数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eastAsia="zh-CN"/>
              </w:rPr>
              <w:t>点后两位。最小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10"/>
                <w:sz w:val="18"/>
                <w:szCs w:val="18"/>
                <w:lang w:eastAsia="zh-CN"/>
              </w:rPr>
              <w:t>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pacing w:val="-2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0"/>
                <w:sz w:val="18"/>
                <w:szCs w:val="18"/>
                <w:lang w:eastAsia="zh-CN"/>
              </w:rPr>
              <w:t>元。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5521A05A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12</w:t>
            </w:r>
            <w:r>
              <w:rPr>
                <w:rFonts w:ascii="Times New Roman" w:hAnsi="Times New Roman" w:cs="Times New Roman" w:hint="eastAsia"/>
                <w:spacing w:val="-15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15"/>
                <w:sz w:val="18"/>
                <w:szCs w:val="18"/>
                <w:lang w:eastAsia="zh-CN"/>
              </w:rPr>
              <w:t>充电模式为</w:t>
            </w:r>
            <w:r>
              <w:rPr>
                <w:rFonts w:ascii="Times New Roman" w:hAnsi="Times New Roman" w:cs="Times New Roman"/>
                <w:spacing w:val="-1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12</w:t>
            </w:r>
            <w:r>
              <w:rPr>
                <w:rFonts w:ascii="Times New Roman" w:hAnsi="Times New Roman" w:cs="Times New Roman"/>
                <w:spacing w:val="-1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  <w:sz w:val="18"/>
                <w:szCs w:val="18"/>
                <w:lang w:eastAsia="zh-CN"/>
              </w:rPr>
              <w:t>时，限制本次充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电的电量，单位：千瓦时，</w:t>
            </w:r>
            <w:r>
              <w:rPr>
                <w:rFonts w:ascii="Times New Roman" w:hAnsi="Times New Roman" w:cs="Times New Roman" w:hint="eastAsia"/>
                <w:spacing w:val="-3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精确到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  <w:lang w:eastAsia="zh-CN"/>
              </w:rPr>
              <w:t>小数点后一位。最小</w:t>
            </w:r>
            <w:r>
              <w:rPr>
                <w:rFonts w:ascii="Times New Roman" w:hAnsi="Times New Roman" w:cs="Times New Roman" w:hint="eastAsia"/>
                <w:spacing w:val="-8"/>
                <w:sz w:val="18"/>
                <w:szCs w:val="18"/>
                <w:lang w:eastAsia="zh-CN"/>
              </w:rPr>
              <w:t>为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18"/>
                <w:szCs w:val="18"/>
                <w:lang w:eastAsia="zh-CN"/>
              </w:rPr>
              <w:t>千瓦时。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06118A65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13</w:t>
            </w:r>
            <w:r>
              <w:rPr>
                <w:rFonts w:ascii="Times New Roman" w:hAnsi="Times New Roman" w:cs="Times New Roman" w:hint="eastAsia"/>
                <w:spacing w:val="-15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15"/>
                <w:sz w:val="18"/>
                <w:szCs w:val="18"/>
                <w:lang w:eastAsia="zh-CN"/>
              </w:rPr>
              <w:t>充电模式为</w:t>
            </w:r>
            <w:r>
              <w:rPr>
                <w:rFonts w:ascii="Times New Roman" w:hAnsi="Times New Roman" w:cs="Times New Roman"/>
                <w:spacing w:val="-1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13</w:t>
            </w:r>
            <w:r>
              <w:rPr>
                <w:rFonts w:ascii="Times New Roman" w:hAnsi="Times New Roman" w:cs="Times New Roman"/>
                <w:spacing w:val="-1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  <w:sz w:val="18"/>
                <w:szCs w:val="18"/>
                <w:lang w:eastAsia="zh-CN"/>
              </w:rPr>
              <w:t>时，限制本次充</w:t>
            </w:r>
            <w:r>
              <w:rPr>
                <w:rFonts w:ascii="Times New Roman" w:hAnsi="Times New Roman" w:cs="Times New Roman"/>
                <w:spacing w:val="-18"/>
                <w:sz w:val="18"/>
                <w:szCs w:val="18"/>
                <w:lang w:eastAsia="zh-CN"/>
              </w:rPr>
              <w:t>电的</w:t>
            </w:r>
            <w:r>
              <w:rPr>
                <w:rFonts w:ascii="Times New Roman" w:hAnsi="Times New Roman" w:cs="Times New Roman"/>
                <w:spacing w:val="-1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SOC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eastAsia="zh-CN"/>
              </w:rPr>
              <w:t>，单位：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eastAsia="zh-CN"/>
              </w:rPr>
              <w:t>%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69F6F52B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14</w:t>
            </w:r>
            <w:r>
              <w:rPr>
                <w:rFonts w:ascii="Times New Roman" w:hAnsi="Times New Roman" w:cs="Times New Roman" w:hint="eastAsia"/>
                <w:spacing w:val="-15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15"/>
                <w:sz w:val="18"/>
                <w:szCs w:val="18"/>
                <w:lang w:eastAsia="zh-CN"/>
              </w:rPr>
              <w:t>充电模式为</w:t>
            </w:r>
            <w:r>
              <w:rPr>
                <w:rFonts w:ascii="Times New Roman" w:hAnsi="Times New Roman" w:cs="Times New Roman"/>
                <w:spacing w:val="-1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14</w:t>
            </w:r>
            <w:r>
              <w:rPr>
                <w:rFonts w:ascii="Times New Roman" w:hAnsi="Times New Roman" w:cs="Times New Roman"/>
                <w:spacing w:val="-1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18"/>
                <w:szCs w:val="18"/>
                <w:lang w:eastAsia="zh-CN"/>
              </w:rPr>
              <w:t>时，限制本次充</w:t>
            </w:r>
          </w:p>
          <w:p w14:paraId="42286077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  <w:lang w:eastAsia="zh-CN"/>
              </w:rPr>
              <w:t>电的时间。单位：分钟。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最小</w:t>
            </w:r>
            <w:proofErr w:type="spellEnd"/>
            <w:r>
              <w:rPr>
                <w:rFonts w:ascii="Times New Roman" w:hAnsi="Times New Roman" w:cs="Times New Roman" w:hint="eastAsia"/>
                <w:spacing w:val="-6"/>
                <w:sz w:val="18"/>
                <w:szCs w:val="18"/>
                <w:lang w:eastAsia="zh-CN"/>
              </w:rPr>
              <w:t>为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1"/>
                <w:sz w:val="18"/>
                <w:szCs w:val="18"/>
              </w:rPr>
              <w:t>分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钟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7FD4C901" w14:textId="77777777">
        <w:trPr>
          <w:trHeight w:val="312"/>
        </w:trPr>
        <w:tc>
          <w:tcPr>
            <w:tcW w:w="1814" w:type="dxa"/>
            <w:vAlign w:val="center"/>
          </w:tcPr>
          <w:p w14:paraId="6566245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停机码</w:t>
            </w:r>
            <w:proofErr w:type="spellEnd"/>
          </w:p>
        </w:tc>
        <w:tc>
          <w:tcPr>
            <w:tcW w:w="1751" w:type="dxa"/>
            <w:vAlign w:val="center"/>
          </w:tcPr>
          <w:p w14:paraId="1A8C900C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stopCode</w:t>
            </w:r>
            <w:proofErr w:type="spellEnd"/>
          </w:p>
        </w:tc>
        <w:tc>
          <w:tcPr>
            <w:tcW w:w="965" w:type="dxa"/>
            <w:vAlign w:val="center"/>
          </w:tcPr>
          <w:p w14:paraId="1D7ED48F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680" w:type="dxa"/>
          </w:tcPr>
          <w:p w14:paraId="25AD2E45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位数字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，并在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100000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~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999999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范围内。</w:t>
            </w:r>
          </w:p>
        </w:tc>
      </w:tr>
      <w:tr w:rsidR="00D76E8F" w14:paraId="533C4436" w14:textId="77777777">
        <w:trPr>
          <w:trHeight w:val="312"/>
        </w:trPr>
        <w:tc>
          <w:tcPr>
            <w:tcW w:w="1814" w:type="dxa"/>
            <w:vAlign w:val="center"/>
          </w:tcPr>
          <w:p w14:paraId="2130378E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51D016B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启动模式</w:t>
            </w:r>
            <w:proofErr w:type="spellEnd"/>
          </w:p>
        </w:tc>
        <w:tc>
          <w:tcPr>
            <w:tcW w:w="1751" w:type="dxa"/>
            <w:vAlign w:val="center"/>
          </w:tcPr>
          <w:p w14:paraId="3704DD19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A2E7C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startMode</w:t>
            </w:r>
            <w:proofErr w:type="spellEnd"/>
          </w:p>
        </w:tc>
        <w:tc>
          <w:tcPr>
            <w:tcW w:w="965" w:type="dxa"/>
            <w:vAlign w:val="center"/>
          </w:tcPr>
          <w:p w14:paraId="14A22252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B6EA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680" w:type="dxa"/>
          </w:tcPr>
          <w:p w14:paraId="70A07506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：普通充电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56B65326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有序充电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2BA0CF45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预约充电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745A455C" w14:textId="77777777">
        <w:trPr>
          <w:trHeight w:val="312"/>
        </w:trPr>
        <w:tc>
          <w:tcPr>
            <w:tcW w:w="1814" w:type="dxa"/>
            <w:vAlign w:val="center"/>
          </w:tcPr>
          <w:p w14:paraId="4A11A3A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插枪事件时间戳</w:t>
            </w:r>
            <w:proofErr w:type="spellEnd"/>
          </w:p>
        </w:tc>
        <w:tc>
          <w:tcPr>
            <w:tcW w:w="1751" w:type="dxa"/>
            <w:vAlign w:val="center"/>
          </w:tcPr>
          <w:p w14:paraId="21C04E4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insertGuTime</w:t>
            </w:r>
            <w:proofErr w:type="spellEnd"/>
          </w:p>
        </w:tc>
        <w:tc>
          <w:tcPr>
            <w:tcW w:w="965" w:type="dxa"/>
            <w:vAlign w:val="center"/>
          </w:tcPr>
          <w:p w14:paraId="6987E95C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680" w:type="dxa"/>
          </w:tcPr>
          <w:p w14:paraId="1E105A05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插枪事件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中上传的时间戳。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充电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判断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该时间戳和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插枪事件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中上传的时间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戳是否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一致，时间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戳一致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才可启动充电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</w:p>
        </w:tc>
      </w:tr>
      <w:tr w:rsidR="00D76E8F" w14:paraId="3ED78D6A" w14:textId="77777777">
        <w:trPr>
          <w:trHeight w:val="312"/>
        </w:trPr>
        <w:tc>
          <w:tcPr>
            <w:tcW w:w="1814" w:type="dxa"/>
            <w:vAlign w:val="center"/>
          </w:tcPr>
          <w:p w14:paraId="4623C89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检测模式</w:t>
            </w:r>
          </w:p>
        </w:tc>
        <w:tc>
          <w:tcPr>
            <w:tcW w:w="1751" w:type="dxa"/>
            <w:vAlign w:val="center"/>
          </w:tcPr>
          <w:p w14:paraId="65D23D1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etection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ode</w:t>
            </w:r>
            <w:proofErr w:type="spellEnd"/>
          </w:p>
        </w:tc>
        <w:tc>
          <w:tcPr>
            <w:tcW w:w="965" w:type="dxa"/>
            <w:vAlign w:val="center"/>
          </w:tcPr>
          <w:p w14:paraId="4D7F649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int32</w:t>
            </w:r>
          </w:p>
        </w:tc>
        <w:tc>
          <w:tcPr>
            <w:tcW w:w="4680" w:type="dxa"/>
          </w:tcPr>
          <w:p w14:paraId="2B42D3A4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：检测充电</w:t>
            </w:r>
          </w:p>
          <w:p w14:paraId="3DBE0BCD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11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：非检测充电</w:t>
            </w:r>
          </w:p>
        </w:tc>
      </w:tr>
      <w:tr w:rsidR="00D76E8F" w14:paraId="67C0325F" w14:textId="77777777">
        <w:trPr>
          <w:trHeight w:val="312"/>
        </w:trPr>
        <w:tc>
          <w:tcPr>
            <w:tcW w:w="9210" w:type="dxa"/>
            <w:gridSpan w:val="4"/>
          </w:tcPr>
          <w:p w14:paraId="6E590275" w14:textId="77777777" w:rsidR="00D76E8F" w:rsidRPr="00424132" w:rsidRDefault="00000000">
            <w:pPr>
              <w:pStyle w:val="affb"/>
              <w:tabs>
                <w:tab w:val="left" w:pos="3307"/>
              </w:tabs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424132">
              <w:rPr>
                <w:rFonts w:ascii="Times New Roman"/>
                <w:b/>
                <w:bCs/>
                <w:sz w:val="18"/>
                <w:szCs w:val="18"/>
              </w:rPr>
              <w:t>输出参数</w:t>
            </w:r>
          </w:p>
        </w:tc>
      </w:tr>
      <w:tr w:rsidR="00D76E8F" w14:paraId="46E88056" w14:textId="77777777">
        <w:trPr>
          <w:trHeight w:val="312"/>
        </w:trPr>
        <w:tc>
          <w:tcPr>
            <w:tcW w:w="1814" w:type="dxa"/>
            <w:vAlign w:val="center"/>
          </w:tcPr>
          <w:p w14:paraId="535947B1" w14:textId="77777777" w:rsidR="00D76E8F" w:rsidRPr="00424132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424132">
              <w:rPr>
                <w:rFonts w:ascii="Times New Roman"/>
                <w:b/>
                <w:bCs/>
                <w:sz w:val="18"/>
                <w:szCs w:val="18"/>
              </w:rPr>
              <w:t>字段说明</w:t>
            </w:r>
          </w:p>
        </w:tc>
        <w:tc>
          <w:tcPr>
            <w:tcW w:w="1751" w:type="dxa"/>
            <w:vAlign w:val="center"/>
          </w:tcPr>
          <w:p w14:paraId="232041B2" w14:textId="77777777" w:rsidR="00D76E8F" w:rsidRPr="00424132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424132">
              <w:rPr>
                <w:rFonts w:ascii="Times New Roman"/>
                <w:b/>
                <w:bCs/>
                <w:sz w:val="18"/>
                <w:szCs w:val="18"/>
              </w:rPr>
              <w:t>字段定义</w:t>
            </w:r>
          </w:p>
        </w:tc>
        <w:tc>
          <w:tcPr>
            <w:tcW w:w="965" w:type="dxa"/>
            <w:vAlign w:val="center"/>
          </w:tcPr>
          <w:p w14:paraId="27850ED3" w14:textId="77777777" w:rsidR="00D76E8F" w:rsidRPr="00424132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424132">
              <w:rPr>
                <w:rFonts w:ascii="Times New Roman"/>
                <w:b/>
                <w:bCs/>
                <w:sz w:val="18"/>
                <w:szCs w:val="18"/>
              </w:rPr>
              <w:t>数据类型</w:t>
            </w:r>
          </w:p>
        </w:tc>
        <w:tc>
          <w:tcPr>
            <w:tcW w:w="4680" w:type="dxa"/>
          </w:tcPr>
          <w:p w14:paraId="3696813B" w14:textId="77777777" w:rsidR="00D76E8F" w:rsidRPr="00424132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424132">
              <w:rPr>
                <w:rFonts w:ascii="Times New Roman"/>
                <w:b/>
                <w:bCs/>
                <w:sz w:val="18"/>
                <w:szCs w:val="18"/>
              </w:rPr>
              <w:t>说明</w:t>
            </w:r>
          </w:p>
        </w:tc>
      </w:tr>
      <w:tr w:rsidR="00D76E8F" w14:paraId="2A6A7737" w14:textId="77777777">
        <w:trPr>
          <w:trHeight w:val="312"/>
        </w:trPr>
        <w:tc>
          <w:tcPr>
            <w:tcW w:w="1814" w:type="dxa"/>
            <w:vAlign w:val="center"/>
          </w:tcPr>
          <w:p w14:paraId="60903D2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充电枪编号</w:t>
            </w:r>
            <w:proofErr w:type="spellEnd"/>
          </w:p>
        </w:tc>
        <w:tc>
          <w:tcPr>
            <w:tcW w:w="1751" w:type="dxa"/>
            <w:vAlign w:val="center"/>
          </w:tcPr>
          <w:p w14:paraId="1887002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gunNo</w:t>
            </w:r>
            <w:proofErr w:type="spellEnd"/>
          </w:p>
        </w:tc>
        <w:tc>
          <w:tcPr>
            <w:tcW w:w="965" w:type="dxa"/>
            <w:vAlign w:val="center"/>
          </w:tcPr>
          <w:p w14:paraId="0E1E6D42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680" w:type="dxa"/>
          </w:tcPr>
          <w:p w14:paraId="40522537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枪口编号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1-255 </w:t>
            </w:r>
          </w:p>
        </w:tc>
      </w:tr>
      <w:tr w:rsidR="00D76E8F" w14:paraId="39536C68" w14:textId="77777777">
        <w:trPr>
          <w:trHeight w:val="312"/>
        </w:trPr>
        <w:tc>
          <w:tcPr>
            <w:tcW w:w="1814" w:type="dxa"/>
            <w:vAlign w:val="center"/>
          </w:tcPr>
          <w:p w14:paraId="516C305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平台交易流水号</w:t>
            </w:r>
            <w:proofErr w:type="spellEnd"/>
          </w:p>
        </w:tc>
        <w:tc>
          <w:tcPr>
            <w:tcW w:w="1751" w:type="dxa"/>
            <w:vAlign w:val="center"/>
          </w:tcPr>
          <w:p w14:paraId="3E87CF7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preTradeNo</w:t>
            </w:r>
            <w:proofErr w:type="spellEnd"/>
          </w:p>
        </w:tc>
        <w:tc>
          <w:tcPr>
            <w:tcW w:w="965" w:type="dxa"/>
            <w:vAlign w:val="center"/>
          </w:tcPr>
          <w:p w14:paraId="7B2E580C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680" w:type="dxa"/>
          </w:tcPr>
          <w:p w14:paraId="3BF4CC6E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pacing w:val="-13"/>
                <w:sz w:val="18"/>
                <w:szCs w:val="18"/>
                <w:lang w:eastAsia="zh-CN"/>
              </w:rPr>
              <w:t>平台生成的交易流水号，最长</w:t>
            </w:r>
            <w:r>
              <w:rPr>
                <w:rFonts w:ascii="Times New Roman" w:hAnsi="Times New Roman" w:cs="Times New Roman" w:hint="eastAsia"/>
                <w:spacing w:val="-13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40</w:t>
            </w:r>
            <w:r>
              <w:rPr>
                <w:rFonts w:ascii="Times New Roman" w:hAnsi="Times New Roman" w:cs="Times New Roman"/>
                <w:spacing w:val="-26"/>
                <w:sz w:val="18"/>
                <w:szCs w:val="18"/>
                <w:lang w:eastAsia="zh-CN"/>
              </w:rPr>
              <w:t>个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字符。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40C20A87" w14:textId="77777777">
        <w:trPr>
          <w:trHeight w:val="312"/>
        </w:trPr>
        <w:tc>
          <w:tcPr>
            <w:tcW w:w="1814" w:type="dxa"/>
            <w:vAlign w:val="center"/>
          </w:tcPr>
          <w:p w14:paraId="5072A07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设备交易流水号</w:t>
            </w:r>
            <w:proofErr w:type="spellEnd"/>
          </w:p>
        </w:tc>
        <w:tc>
          <w:tcPr>
            <w:tcW w:w="1751" w:type="dxa"/>
            <w:vAlign w:val="center"/>
          </w:tcPr>
          <w:p w14:paraId="588277B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tradeNo</w:t>
            </w:r>
            <w:proofErr w:type="spellEnd"/>
          </w:p>
        </w:tc>
        <w:tc>
          <w:tcPr>
            <w:tcW w:w="965" w:type="dxa"/>
            <w:vAlign w:val="center"/>
          </w:tcPr>
          <w:p w14:paraId="20370E02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680" w:type="dxa"/>
          </w:tcPr>
          <w:p w14:paraId="7B211F7D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pacing w:val="-13"/>
                <w:sz w:val="18"/>
                <w:szCs w:val="18"/>
                <w:lang w:eastAsia="zh-CN"/>
              </w:rPr>
              <w:t>设备生成的交易流水号，最长</w:t>
            </w:r>
            <w:r>
              <w:rPr>
                <w:rFonts w:ascii="Times New Roman" w:hAnsi="Times New Roman" w:cs="Times New Roman" w:hint="eastAsia"/>
                <w:spacing w:val="-13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32</w:t>
            </w:r>
            <w:r>
              <w:rPr>
                <w:rFonts w:ascii="Times New Roman" w:hAnsi="Times New Roman" w:cs="Times New Roman"/>
                <w:spacing w:val="-25"/>
                <w:sz w:val="18"/>
                <w:szCs w:val="18"/>
                <w:lang w:eastAsia="zh-CN"/>
              </w:rPr>
              <w:t>个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字符。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按照附录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F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的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规则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生产流水号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14:paraId="6F1AAA4B" w14:textId="77777777" w:rsidR="00D76E8F" w:rsidRDefault="00000000">
      <w:pPr>
        <w:tabs>
          <w:tab w:val="left" w:pos="734"/>
        </w:tabs>
        <w:jc w:val="left"/>
        <w:rPr>
          <w:rFonts w:ascii="Times New Roman" w:eastAsia="宋体" w:hAnsi="Times New Roman"/>
          <w:spacing w:val="-3"/>
        </w:rPr>
      </w:pPr>
      <w:r>
        <w:rPr>
          <w:rFonts w:ascii="黑体" w:eastAsia="黑体" w:hAnsi="黑体" w:cs="黑体"/>
          <w:spacing w:val="-10"/>
        </w:rPr>
        <w:t>4.</w:t>
      </w:r>
      <w:r>
        <w:rPr>
          <w:rFonts w:ascii="黑体" w:eastAsia="黑体" w:hAnsi="黑体" w:cs="黑体" w:hint="eastAsia"/>
          <w:spacing w:val="-10"/>
        </w:rPr>
        <w:t xml:space="preserve">4.1.4 </w:t>
      </w:r>
      <w:r>
        <w:rPr>
          <w:rFonts w:ascii="Times New Roman" w:eastAsia="宋体" w:hAnsi="Times New Roman" w:cs="Times New Roman"/>
          <w:spacing w:val="-3"/>
        </w:rPr>
        <w:t>启动充电结果事件</w:t>
      </w:r>
    </w:p>
    <w:p w14:paraId="6D03E37F" w14:textId="77777777" w:rsidR="00D76E8F" w:rsidRDefault="00000000">
      <w:pPr>
        <w:ind w:firstLineChars="200" w:firstLine="408"/>
        <w:jc w:val="left"/>
        <w:rPr>
          <w:rFonts w:ascii="Times New Roman" w:eastAsia="宋体" w:hAnsi="Times New Roman"/>
          <w:spacing w:val="-3"/>
        </w:rPr>
      </w:pPr>
      <w:r>
        <w:rPr>
          <w:rFonts w:ascii="Times New Roman" w:eastAsia="宋体" w:hAnsi="Times New Roman" w:cs="Times New Roman"/>
          <w:spacing w:val="-3"/>
        </w:rPr>
        <w:t>启动充电结果事件</w:t>
      </w:r>
      <w:r>
        <w:rPr>
          <w:rFonts w:ascii="Times New Roman" w:eastAsia="宋体" w:hAnsi="Times New Roman" w:cs="Times New Roman" w:hint="eastAsia"/>
          <w:spacing w:val="-3"/>
        </w:rPr>
        <w:t>的内容应包括：</w:t>
      </w:r>
    </w:p>
    <w:p w14:paraId="493B80D6" w14:textId="0B81C8C6" w:rsidR="00D76E8F" w:rsidRDefault="00000000">
      <w:pPr>
        <w:ind w:firstLineChars="200" w:firstLine="376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  <w:spacing w:val="-11"/>
        </w:rPr>
        <w:t>a</w:t>
      </w:r>
      <w:r>
        <w:rPr>
          <w:rFonts w:ascii="Times New Roman" w:eastAsia="宋体" w:hAnsi="Times New Roman" w:cs="Times New Roman" w:hint="eastAsia"/>
          <w:spacing w:val="-11"/>
        </w:rPr>
        <w:t>）</w:t>
      </w:r>
      <w:r>
        <w:rPr>
          <w:rFonts w:ascii="Times New Roman" w:eastAsia="宋体" w:hAnsi="Times New Roman" w:cs="Times New Roman"/>
          <w:spacing w:val="-11"/>
        </w:rPr>
        <w:t>功能：</w:t>
      </w:r>
      <w:r>
        <w:rPr>
          <w:rFonts w:ascii="Times New Roman" w:eastAsia="宋体" w:hAnsi="Times New Roman" w:cs="Times New Roman"/>
        </w:rPr>
        <w:t>用于</w:t>
      </w:r>
      <w:r>
        <w:rPr>
          <w:rFonts w:ascii="Times New Roman" w:eastAsia="宋体" w:hAnsi="Times New Roman" w:cs="Times New Roman" w:hint="eastAsia"/>
        </w:rPr>
        <w:t>充电机</w:t>
      </w:r>
      <w:r>
        <w:rPr>
          <w:rFonts w:ascii="Times New Roman" w:eastAsia="宋体" w:hAnsi="Times New Roman" w:cs="Times New Roman"/>
        </w:rPr>
        <w:t>向平台反馈启动充电结果。</w:t>
      </w:r>
    </w:p>
    <w:p w14:paraId="0ACA7BC5" w14:textId="4AE698D4" w:rsidR="00D76E8F" w:rsidRDefault="00000000">
      <w:pPr>
        <w:ind w:firstLineChars="200" w:firstLine="420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</w:rPr>
        <w:t>b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数据流向：设备</w:t>
      </w:r>
      <w:r>
        <w:rPr>
          <w:rFonts w:ascii="Times New Roman" w:eastAsia="宋体" w:hAnsi="Times New Roman" w:cs="Times New Roman" w:hint="eastAsia"/>
        </w:rPr>
        <w:t>向</w:t>
      </w:r>
      <w:r>
        <w:rPr>
          <w:rFonts w:ascii="Times New Roman" w:eastAsia="宋体" w:hAnsi="Times New Roman" w:cs="Times New Roman"/>
        </w:rPr>
        <w:t>平台</w:t>
      </w:r>
      <w:r>
        <w:rPr>
          <w:rFonts w:ascii="Times New Roman" w:eastAsia="宋体" w:hAnsi="Times New Roman" w:cs="Times New Roman" w:hint="eastAsia"/>
        </w:rPr>
        <w:t>上送。</w:t>
      </w:r>
    </w:p>
    <w:p w14:paraId="14FAE8DF" w14:textId="77777777" w:rsidR="00D76E8F" w:rsidRDefault="00000000">
      <w:pPr>
        <w:ind w:firstLineChars="200" w:firstLine="420"/>
        <w:jc w:val="left"/>
        <w:rPr>
          <w:rFonts w:ascii="Times New Roman" w:eastAsia="宋体" w:hAnsi="Times New Roman"/>
          <w:b/>
          <w:bCs/>
        </w:rPr>
      </w:pPr>
      <w:r>
        <w:rPr>
          <w:rFonts w:ascii="Times New Roman" w:eastAsia="宋体" w:hAnsi="Times New Roman" w:cs="Times New Roman" w:hint="eastAsia"/>
        </w:rPr>
        <w:t>c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物模型类型：事件</w:t>
      </w:r>
      <w:r>
        <w:rPr>
          <w:rFonts w:ascii="Times New Roman" w:eastAsia="宋体" w:hAnsi="Times New Roman" w:cs="Times New Roman" w:hint="eastAsia"/>
        </w:rPr>
        <w:t>。</w:t>
      </w:r>
    </w:p>
    <w:p w14:paraId="78C45E3E" w14:textId="77777777" w:rsidR="00D76E8F" w:rsidRDefault="00000000">
      <w:pPr>
        <w:ind w:firstLineChars="200" w:firstLine="420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d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标识符：</w:t>
      </w:r>
      <w:proofErr w:type="spellStart"/>
      <w:r>
        <w:rPr>
          <w:rFonts w:ascii="Times New Roman" w:eastAsia="宋体" w:hAnsi="Times New Roman" w:cs="Times New Roman"/>
        </w:rPr>
        <w:t>startChaResEvt</w:t>
      </w:r>
      <w:proofErr w:type="spellEnd"/>
      <w:r>
        <w:rPr>
          <w:rFonts w:ascii="Times New Roman" w:eastAsia="宋体" w:hAnsi="Times New Roman" w:cs="Times New Roman" w:hint="eastAsia"/>
        </w:rPr>
        <w:t>。</w:t>
      </w:r>
    </w:p>
    <w:p w14:paraId="2060694F" w14:textId="77777777" w:rsidR="00D76E8F" w:rsidRDefault="00000000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</w:rPr>
        <w:t>e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格式</w:t>
      </w:r>
      <w:r>
        <w:rPr>
          <w:rFonts w:ascii="Times New Roman" w:eastAsia="宋体" w:hAnsi="Times New Roman" w:cs="Times New Roman" w:hint="eastAsia"/>
        </w:rPr>
        <w:t>：应符合表</w:t>
      </w:r>
      <w:r>
        <w:rPr>
          <w:rFonts w:ascii="Times New Roman" w:eastAsia="宋体" w:hAnsi="Times New Roman" w:cs="Times New Roman" w:hint="eastAsia"/>
        </w:rPr>
        <w:t>14</w:t>
      </w:r>
      <w:r>
        <w:rPr>
          <w:rFonts w:ascii="Times New Roman" w:eastAsia="宋体" w:hAnsi="Times New Roman" w:cs="Times New Roman" w:hint="eastAsia"/>
        </w:rPr>
        <w:t>的要求。</w:t>
      </w:r>
    </w:p>
    <w:p w14:paraId="2DB4CE0C" w14:textId="77777777" w:rsidR="00D76E8F" w:rsidRDefault="00000000">
      <w:pPr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表14 启动充电结果事件格式</w:t>
      </w:r>
    </w:p>
    <w:tbl>
      <w:tblPr>
        <w:tblW w:w="9210" w:type="dxa"/>
        <w:tblInd w:w="24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466"/>
        <w:gridCol w:w="1015"/>
        <w:gridCol w:w="4915"/>
      </w:tblGrid>
      <w:tr w:rsidR="00D76E8F" w14:paraId="2AEBBB29" w14:textId="77777777">
        <w:trPr>
          <w:trHeight w:val="312"/>
        </w:trPr>
        <w:tc>
          <w:tcPr>
            <w:tcW w:w="9210" w:type="dxa"/>
            <w:gridSpan w:val="4"/>
          </w:tcPr>
          <w:p w14:paraId="0C516DBE" w14:textId="77777777" w:rsidR="00D76E8F" w:rsidRPr="00424132" w:rsidRDefault="00000000">
            <w:pPr>
              <w:pStyle w:val="affb"/>
              <w:tabs>
                <w:tab w:val="left" w:pos="2787"/>
              </w:tabs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424132">
              <w:rPr>
                <w:rFonts w:ascii="Times New Roman"/>
                <w:b/>
                <w:bCs/>
                <w:sz w:val="18"/>
                <w:szCs w:val="18"/>
              </w:rPr>
              <w:t>输入参数</w:t>
            </w:r>
          </w:p>
        </w:tc>
      </w:tr>
      <w:tr w:rsidR="00D76E8F" w14:paraId="748BD26A" w14:textId="77777777">
        <w:trPr>
          <w:trHeight w:val="312"/>
        </w:trPr>
        <w:tc>
          <w:tcPr>
            <w:tcW w:w="1814" w:type="dxa"/>
          </w:tcPr>
          <w:p w14:paraId="3077E305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字段说明</w:t>
            </w:r>
          </w:p>
        </w:tc>
        <w:tc>
          <w:tcPr>
            <w:tcW w:w="1466" w:type="dxa"/>
          </w:tcPr>
          <w:p w14:paraId="024D0977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字段定义</w:t>
            </w:r>
          </w:p>
        </w:tc>
        <w:tc>
          <w:tcPr>
            <w:tcW w:w="1015" w:type="dxa"/>
          </w:tcPr>
          <w:p w14:paraId="6070DB1E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数据类型</w:t>
            </w:r>
          </w:p>
        </w:tc>
        <w:tc>
          <w:tcPr>
            <w:tcW w:w="4915" w:type="dxa"/>
          </w:tcPr>
          <w:p w14:paraId="6492F347" w14:textId="77777777" w:rsidR="00D76E8F" w:rsidRPr="00424132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424132">
              <w:rPr>
                <w:rFonts w:ascii="Times New Roman"/>
                <w:b/>
                <w:bCs/>
                <w:sz w:val="18"/>
                <w:szCs w:val="18"/>
              </w:rPr>
              <w:t>说明</w:t>
            </w:r>
          </w:p>
        </w:tc>
      </w:tr>
      <w:tr w:rsidR="00D76E8F" w14:paraId="2937A61A" w14:textId="77777777">
        <w:trPr>
          <w:trHeight w:val="312"/>
        </w:trPr>
        <w:tc>
          <w:tcPr>
            <w:tcW w:w="9210" w:type="dxa"/>
            <w:gridSpan w:val="4"/>
          </w:tcPr>
          <w:p w14:paraId="331434B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无</w:t>
            </w:r>
          </w:p>
        </w:tc>
      </w:tr>
      <w:tr w:rsidR="00D76E8F" w14:paraId="37F4A4A2" w14:textId="77777777">
        <w:trPr>
          <w:trHeight w:val="312"/>
        </w:trPr>
        <w:tc>
          <w:tcPr>
            <w:tcW w:w="9210" w:type="dxa"/>
            <w:gridSpan w:val="4"/>
          </w:tcPr>
          <w:p w14:paraId="56EC07D0" w14:textId="77777777" w:rsidR="00D76E8F" w:rsidRPr="00424132" w:rsidRDefault="00000000">
            <w:pPr>
              <w:pStyle w:val="affb"/>
              <w:tabs>
                <w:tab w:val="left" w:pos="3307"/>
              </w:tabs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424132">
              <w:rPr>
                <w:rFonts w:ascii="Times New Roman"/>
                <w:b/>
                <w:bCs/>
                <w:sz w:val="18"/>
                <w:szCs w:val="18"/>
              </w:rPr>
              <w:t>输出参数</w:t>
            </w:r>
          </w:p>
        </w:tc>
      </w:tr>
      <w:tr w:rsidR="00D76E8F" w14:paraId="6DADD919" w14:textId="77777777">
        <w:trPr>
          <w:trHeight w:val="312"/>
        </w:trPr>
        <w:tc>
          <w:tcPr>
            <w:tcW w:w="1814" w:type="dxa"/>
          </w:tcPr>
          <w:p w14:paraId="3F5CAE2C" w14:textId="77777777" w:rsidR="00D76E8F" w:rsidRPr="00424132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424132">
              <w:rPr>
                <w:rFonts w:ascii="Times New Roman"/>
                <w:b/>
                <w:bCs/>
                <w:sz w:val="18"/>
                <w:szCs w:val="18"/>
              </w:rPr>
              <w:t>字段说明</w:t>
            </w:r>
          </w:p>
        </w:tc>
        <w:tc>
          <w:tcPr>
            <w:tcW w:w="1466" w:type="dxa"/>
          </w:tcPr>
          <w:p w14:paraId="6192A739" w14:textId="77777777" w:rsidR="00D76E8F" w:rsidRPr="00424132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424132">
              <w:rPr>
                <w:rFonts w:ascii="Times New Roman"/>
                <w:b/>
                <w:bCs/>
                <w:sz w:val="18"/>
                <w:szCs w:val="18"/>
              </w:rPr>
              <w:t>字段定义</w:t>
            </w:r>
          </w:p>
        </w:tc>
        <w:tc>
          <w:tcPr>
            <w:tcW w:w="1015" w:type="dxa"/>
          </w:tcPr>
          <w:p w14:paraId="52261C5C" w14:textId="77777777" w:rsidR="00D76E8F" w:rsidRPr="00424132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424132">
              <w:rPr>
                <w:rFonts w:ascii="Times New Roman"/>
                <w:b/>
                <w:bCs/>
                <w:sz w:val="18"/>
                <w:szCs w:val="18"/>
              </w:rPr>
              <w:t>数据类型</w:t>
            </w:r>
          </w:p>
        </w:tc>
        <w:tc>
          <w:tcPr>
            <w:tcW w:w="4915" w:type="dxa"/>
          </w:tcPr>
          <w:p w14:paraId="1B1AC96B" w14:textId="77777777" w:rsidR="00D76E8F" w:rsidRPr="00424132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424132">
              <w:rPr>
                <w:rFonts w:ascii="Times New Roman"/>
                <w:b/>
                <w:bCs/>
                <w:sz w:val="18"/>
                <w:szCs w:val="18"/>
              </w:rPr>
              <w:t>说明</w:t>
            </w:r>
          </w:p>
        </w:tc>
      </w:tr>
      <w:tr w:rsidR="00D76E8F" w14:paraId="2EA079F2" w14:textId="77777777">
        <w:trPr>
          <w:trHeight w:val="312"/>
        </w:trPr>
        <w:tc>
          <w:tcPr>
            <w:tcW w:w="1814" w:type="dxa"/>
            <w:vAlign w:val="center"/>
          </w:tcPr>
          <w:p w14:paraId="416E7C02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充电枪编号</w:t>
            </w:r>
            <w:proofErr w:type="spellEnd"/>
          </w:p>
        </w:tc>
        <w:tc>
          <w:tcPr>
            <w:tcW w:w="1466" w:type="dxa"/>
            <w:vAlign w:val="center"/>
          </w:tcPr>
          <w:p w14:paraId="4698302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gunNo</w:t>
            </w:r>
            <w:proofErr w:type="spellEnd"/>
          </w:p>
        </w:tc>
        <w:tc>
          <w:tcPr>
            <w:tcW w:w="1015" w:type="dxa"/>
            <w:vAlign w:val="center"/>
          </w:tcPr>
          <w:p w14:paraId="577CBA7C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915" w:type="dxa"/>
            <w:vAlign w:val="center"/>
          </w:tcPr>
          <w:p w14:paraId="670B1138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枪口编号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应在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1~255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范围内。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56393016" w14:textId="77777777">
        <w:trPr>
          <w:trHeight w:val="312"/>
        </w:trPr>
        <w:tc>
          <w:tcPr>
            <w:tcW w:w="1814" w:type="dxa"/>
            <w:vAlign w:val="center"/>
          </w:tcPr>
          <w:p w14:paraId="5D73024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平台交易流水号</w:t>
            </w:r>
            <w:proofErr w:type="spellEnd"/>
          </w:p>
        </w:tc>
        <w:tc>
          <w:tcPr>
            <w:tcW w:w="1466" w:type="dxa"/>
            <w:vAlign w:val="center"/>
          </w:tcPr>
          <w:p w14:paraId="202AE43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preTradeNo</w:t>
            </w:r>
            <w:proofErr w:type="spellEnd"/>
          </w:p>
        </w:tc>
        <w:tc>
          <w:tcPr>
            <w:tcW w:w="1015" w:type="dxa"/>
            <w:vAlign w:val="center"/>
          </w:tcPr>
          <w:p w14:paraId="2882C37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915" w:type="dxa"/>
            <w:vAlign w:val="center"/>
          </w:tcPr>
          <w:p w14:paraId="3B9174C3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平台生成的交易流水号，最长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个字符。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17DEC638" w14:textId="77777777">
        <w:trPr>
          <w:trHeight w:val="312"/>
        </w:trPr>
        <w:tc>
          <w:tcPr>
            <w:tcW w:w="1814" w:type="dxa"/>
            <w:vAlign w:val="center"/>
          </w:tcPr>
          <w:p w14:paraId="6AF68E43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设备交易流水号</w:t>
            </w:r>
            <w:proofErr w:type="spellEnd"/>
          </w:p>
        </w:tc>
        <w:tc>
          <w:tcPr>
            <w:tcW w:w="1466" w:type="dxa"/>
            <w:vAlign w:val="center"/>
          </w:tcPr>
          <w:p w14:paraId="0FBC8B1E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tradeNo</w:t>
            </w:r>
            <w:proofErr w:type="spellEnd"/>
          </w:p>
        </w:tc>
        <w:tc>
          <w:tcPr>
            <w:tcW w:w="1015" w:type="dxa"/>
            <w:vAlign w:val="center"/>
          </w:tcPr>
          <w:p w14:paraId="4F31AB3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915" w:type="dxa"/>
            <w:vAlign w:val="center"/>
          </w:tcPr>
          <w:p w14:paraId="3F82CC27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设备生成的交易流水号，最长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32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个字符。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0DD84CEE" w14:textId="77777777">
        <w:trPr>
          <w:trHeight w:val="312"/>
        </w:trPr>
        <w:tc>
          <w:tcPr>
            <w:tcW w:w="1814" w:type="dxa"/>
            <w:vAlign w:val="center"/>
          </w:tcPr>
          <w:p w14:paraId="586701D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启动结果</w:t>
            </w:r>
            <w:proofErr w:type="spellEnd"/>
          </w:p>
        </w:tc>
        <w:tc>
          <w:tcPr>
            <w:tcW w:w="1466" w:type="dxa"/>
            <w:vAlign w:val="center"/>
          </w:tcPr>
          <w:p w14:paraId="02BEC1D2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startResult</w:t>
            </w:r>
            <w:proofErr w:type="spellEnd"/>
          </w:p>
        </w:tc>
        <w:tc>
          <w:tcPr>
            <w:tcW w:w="1015" w:type="dxa"/>
            <w:vAlign w:val="center"/>
          </w:tcPr>
          <w:p w14:paraId="6B1E3C8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915" w:type="dxa"/>
            <w:vAlign w:val="center"/>
          </w:tcPr>
          <w:p w14:paraId="0205CDF6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成功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; </w:t>
            </w:r>
          </w:p>
          <w:p w14:paraId="33BB0D97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11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：充电机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故障启动充电失败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2A052EAE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12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等待启动充电超时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23DC8501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13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车桩连接失败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5DE74F41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14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正在充电中（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若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已经成功启动过了，又出现再次下发启动充电命令，则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直接返回该状态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694F922D" w14:textId="77777777">
        <w:trPr>
          <w:trHeight w:val="312"/>
        </w:trPr>
        <w:tc>
          <w:tcPr>
            <w:tcW w:w="1814" w:type="dxa"/>
            <w:vAlign w:val="center"/>
          </w:tcPr>
          <w:p w14:paraId="3E0BF18C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故障代码</w:t>
            </w:r>
            <w:proofErr w:type="spellEnd"/>
          </w:p>
        </w:tc>
        <w:tc>
          <w:tcPr>
            <w:tcW w:w="1466" w:type="dxa"/>
            <w:vAlign w:val="center"/>
          </w:tcPr>
          <w:p w14:paraId="6B3E4C5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faultCode</w:t>
            </w:r>
            <w:proofErr w:type="spellEnd"/>
          </w:p>
        </w:tc>
        <w:tc>
          <w:tcPr>
            <w:tcW w:w="1015" w:type="dxa"/>
            <w:vAlign w:val="center"/>
          </w:tcPr>
          <w:p w14:paraId="5003A68E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915" w:type="dxa"/>
            <w:vAlign w:val="center"/>
          </w:tcPr>
          <w:p w14:paraId="371986A7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eastAsia="zh-CN"/>
              </w:rPr>
              <w:t>启动结果为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pacing w:val="-1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  <w:sz w:val="18"/>
                <w:szCs w:val="18"/>
                <w:lang w:eastAsia="zh-CN"/>
              </w:rPr>
              <w:t>时故障代码</w:t>
            </w:r>
            <w:r>
              <w:rPr>
                <w:rFonts w:ascii="Times New Roman" w:hAnsi="Times New Roman" w:cs="Times New Roman" w:hint="eastAsia"/>
                <w:spacing w:val="-15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pacing w:val="-15"/>
                <w:sz w:val="18"/>
                <w:szCs w:val="18"/>
                <w:lang w:eastAsia="zh-CN"/>
              </w:rPr>
              <w:t>为</w:t>
            </w:r>
            <w:r>
              <w:rPr>
                <w:rFonts w:ascii="Times New Roman" w:hAnsi="Times New Roman" w:cs="Times New Roman"/>
                <w:spacing w:val="-1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eastAsia="zh-CN"/>
              </w:rPr>
              <w:t>否则</w:t>
            </w:r>
            <w:r>
              <w:rPr>
                <w:rFonts w:ascii="Times New Roman" w:hAnsi="Times New Roman" w:cs="Times New Roman" w:hint="eastAsia"/>
                <w:spacing w:val="-9"/>
                <w:sz w:val="18"/>
                <w:szCs w:val="18"/>
                <w:lang w:eastAsia="zh-CN"/>
              </w:rPr>
              <w:t>按照附录</w:t>
            </w:r>
            <w:r>
              <w:rPr>
                <w:rFonts w:ascii="Times New Roman" w:hAnsi="Times New Roman" w:cs="Times New Roman" w:hint="eastAsia"/>
                <w:spacing w:val="-9"/>
                <w:sz w:val="18"/>
                <w:szCs w:val="18"/>
                <w:lang w:eastAsia="zh-CN"/>
              </w:rPr>
              <w:t>A-D</w:t>
            </w:r>
            <w:r>
              <w:rPr>
                <w:rFonts w:hint="eastAsia"/>
                <w:sz w:val="18"/>
                <w:szCs w:val="18"/>
                <w:lang w:eastAsia="zh-CN"/>
              </w:rPr>
              <w:t>的要求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eastAsia="zh-CN"/>
              </w:rPr>
              <w:t>上</w:t>
            </w:r>
            <w:proofErr w:type="gramStart"/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eastAsia="zh-CN"/>
              </w:rPr>
              <w:t>传规定</w:t>
            </w:r>
            <w:proofErr w:type="gramEnd"/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eastAsia="zh-CN"/>
              </w:rPr>
              <w:t>故障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代码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029929C7" w14:textId="77777777">
        <w:trPr>
          <w:trHeight w:val="312"/>
        </w:trPr>
        <w:tc>
          <w:tcPr>
            <w:tcW w:w="1814" w:type="dxa"/>
            <w:vAlign w:val="center"/>
          </w:tcPr>
          <w:p w14:paraId="2CA7BC90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码</w:t>
            </w:r>
          </w:p>
        </w:tc>
        <w:tc>
          <w:tcPr>
            <w:tcW w:w="1466" w:type="dxa"/>
            <w:vAlign w:val="center"/>
          </w:tcPr>
          <w:p w14:paraId="39F9AF9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vinCode</w:t>
            </w:r>
            <w:proofErr w:type="spellEnd"/>
          </w:p>
        </w:tc>
        <w:tc>
          <w:tcPr>
            <w:tcW w:w="1015" w:type="dxa"/>
            <w:vAlign w:val="center"/>
          </w:tcPr>
          <w:p w14:paraId="3AD1EE13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915" w:type="dxa"/>
            <w:vAlign w:val="center"/>
          </w:tcPr>
          <w:p w14:paraId="22A72DEA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eastAsia="zh-CN"/>
              </w:rPr>
              <w:t>车辆唯一识别码，若没有</w:t>
            </w:r>
            <w:r>
              <w:rPr>
                <w:rFonts w:ascii="Times New Roman" w:hAnsi="Times New Roman" w:cs="Times New Roman" w:hint="eastAsia"/>
                <w:spacing w:val="-10"/>
                <w:sz w:val="18"/>
                <w:szCs w:val="18"/>
                <w:lang w:eastAsia="zh-CN"/>
              </w:rPr>
              <w:t>则应为空值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14:paraId="48E45A82" w14:textId="77777777" w:rsidR="00D76E8F" w:rsidRDefault="00000000">
      <w:pPr>
        <w:pStyle w:val="af0"/>
        <w:spacing w:before="156" w:after="156"/>
        <w:rPr>
          <w:rFonts w:ascii="黑体" w:hAnsi="黑体" w:cs="黑体"/>
          <w:szCs w:val="22"/>
        </w:rPr>
      </w:pPr>
      <w:bookmarkStart w:id="371" w:name="_Toc3679"/>
      <w:bookmarkStart w:id="372" w:name="_Toc23246"/>
      <w:bookmarkStart w:id="373" w:name="_Toc13419"/>
      <w:bookmarkStart w:id="374" w:name="_Toc18688"/>
      <w:bookmarkStart w:id="375" w:name="_Toc21835"/>
      <w:bookmarkStart w:id="376" w:name="_Toc14717"/>
      <w:bookmarkStart w:id="377" w:name="_Toc14455"/>
      <w:bookmarkStart w:id="378" w:name="_Toc1889"/>
      <w:bookmarkStart w:id="379" w:name="_Toc21261"/>
      <w:bookmarkStart w:id="380" w:name="_Toc16415"/>
      <w:bookmarkStart w:id="381" w:name="_Toc26668"/>
      <w:bookmarkStart w:id="382" w:name="_Toc16493"/>
      <w:bookmarkStart w:id="383" w:name="_Toc1682"/>
      <w:bookmarkStart w:id="384" w:name="_Toc9384"/>
      <w:bookmarkStart w:id="385" w:name="_Toc29124"/>
      <w:bookmarkStart w:id="386" w:name="_Toc28429"/>
      <w:bookmarkStart w:id="387" w:name="_Toc13819"/>
      <w:bookmarkStart w:id="388" w:name="_Toc6751"/>
      <w:bookmarkStart w:id="389" w:name="_Toc5128"/>
      <w:r>
        <w:rPr>
          <w:rFonts w:ascii="黑体" w:hAnsi="黑体" w:cs="黑体" w:hint="eastAsia"/>
          <w:szCs w:val="22"/>
        </w:rPr>
        <w:t>充电机</w:t>
      </w:r>
      <w:r>
        <w:rPr>
          <w:rFonts w:ascii="黑体" w:hAnsi="黑体" w:cs="黑体"/>
          <w:szCs w:val="22"/>
        </w:rPr>
        <w:t>发起启动充电</w:t>
      </w:r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</w:p>
    <w:p w14:paraId="7B71154D" w14:textId="77777777" w:rsidR="00D76E8F" w:rsidRDefault="00000000">
      <w:pPr>
        <w:jc w:val="left"/>
        <w:rPr>
          <w:rFonts w:ascii="Times New Roman" w:eastAsia="宋体" w:hAnsi="Times New Roman"/>
        </w:rPr>
      </w:pPr>
      <w:r>
        <w:rPr>
          <w:rFonts w:ascii="黑体" w:eastAsia="黑体" w:hAnsi="黑体" w:cs="黑体" w:hint="eastAsia"/>
          <w:spacing w:val="-10"/>
        </w:rPr>
        <w:t>4.4.2.1</w:t>
      </w:r>
      <w:r>
        <w:rPr>
          <w:rFonts w:ascii="Times New Roman" w:eastAsia="宋体" w:hAnsi="Times New Roman" w:cs="Times New Roman" w:hint="eastAsia"/>
        </w:rPr>
        <w:t>充电机</w:t>
      </w:r>
      <w:r>
        <w:rPr>
          <w:rFonts w:ascii="Times New Roman" w:eastAsia="宋体" w:hAnsi="Times New Roman" w:cs="Times New Roman"/>
        </w:rPr>
        <w:t>发起充电</w:t>
      </w:r>
      <w:r>
        <w:rPr>
          <w:rFonts w:ascii="Times New Roman" w:eastAsia="宋体" w:hAnsi="Times New Roman" w:cs="Times New Roman"/>
        </w:rPr>
        <w:t xml:space="preserve"> </w:t>
      </w:r>
    </w:p>
    <w:p w14:paraId="3C4B2747" w14:textId="77777777" w:rsidR="00D76E8F" w:rsidRDefault="00000000">
      <w:pPr>
        <w:tabs>
          <w:tab w:val="left" w:pos="949"/>
        </w:tabs>
        <w:ind w:firstLineChars="200" w:firstLine="408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  <w:spacing w:val="-3"/>
        </w:rPr>
        <w:t>充电机</w:t>
      </w:r>
      <w:r>
        <w:rPr>
          <w:rFonts w:ascii="Times New Roman" w:eastAsia="宋体" w:hAnsi="Times New Roman" w:cs="Times New Roman"/>
          <w:spacing w:val="-3"/>
        </w:rPr>
        <w:t>获取车辆</w:t>
      </w:r>
      <w:r>
        <w:rPr>
          <w:rFonts w:ascii="Times New Roman" w:eastAsia="宋体" w:hAnsi="Times New Roman" w:cs="Times New Roman"/>
        </w:rPr>
        <w:t>VIN</w:t>
      </w:r>
      <w:r>
        <w:rPr>
          <w:rFonts w:ascii="Times New Roman" w:eastAsia="宋体" w:hAnsi="Times New Roman" w:cs="Times New Roman"/>
          <w:spacing w:val="-3"/>
        </w:rPr>
        <w:t>等即插</w:t>
      </w:r>
      <w:proofErr w:type="gramStart"/>
      <w:r>
        <w:rPr>
          <w:rFonts w:ascii="Times New Roman" w:eastAsia="宋体" w:hAnsi="Times New Roman" w:cs="Times New Roman"/>
          <w:spacing w:val="-3"/>
        </w:rPr>
        <w:t>即充鉴权</w:t>
      </w:r>
      <w:proofErr w:type="gramEnd"/>
      <w:r>
        <w:rPr>
          <w:rFonts w:ascii="Times New Roman" w:eastAsia="宋体" w:hAnsi="Times New Roman" w:cs="Times New Roman"/>
          <w:spacing w:val="-3"/>
        </w:rPr>
        <w:t>信息，向平台发起充电鉴权流程</w:t>
      </w:r>
      <w:r>
        <w:rPr>
          <w:rFonts w:ascii="Times New Roman" w:eastAsia="宋体" w:hAnsi="Times New Roman" w:cs="Times New Roman" w:hint="eastAsia"/>
          <w:spacing w:val="-3"/>
        </w:rPr>
        <w:t>。</w:t>
      </w:r>
      <w:r>
        <w:rPr>
          <w:rFonts w:ascii="Times New Roman" w:eastAsia="宋体" w:hAnsi="Times New Roman" w:cs="Times New Roman"/>
        </w:rPr>
        <w:t xml:space="preserve"> </w:t>
      </w:r>
    </w:p>
    <w:p w14:paraId="2A2EB5D2" w14:textId="77777777" w:rsidR="00D76E8F" w:rsidRDefault="00000000">
      <w:pPr>
        <w:spacing w:line="278" w:lineRule="auto"/>
        <w:jc w:val="left"/>
        <w:rPr>
          <w:rFonts w:ascii="Times New Roman" w:eastAsia="宋体" w:hAnsi="Times New Roman"/>
          <w:spacing w:val="-9"/>
        </w:rPr>
      </w:pPr>
      <w:r>
        <w:rPr>
          <w:rFonts w:ascii="黑体" w:eastAsia="黑体" w:hAnsi="黑体" w:cs="黑体" w:hint="eastAsia"/>
          <w:spacing w:val="-10"/>
        </w:rPr>
        <w:t>4.4.2.2</w:t>
      </w:r>
      <w:r>
        <w:rPr>
          <w:rFonts w:ascii="Times New Roman" w:eastAsia="宋体" w:hAnsi="Times New Roman" w:cs="Times New Roman" w:hint="eastAsia"/>
          <w:spacing w:val="-9"/>
        </w:rPr>
        <w:t xml:space="preserve"> </w:t>
      </w:r>
      <w:r>
        <w:rPr>
          <w:rFonts w:ascii="Times New Roman" w:eastAsia="宋体" w:hAnsi="Times New Roman" w:cs="Times New Roman" w:hint="eastAsia"/>
        </w:rPr>
        <w:t>充电机</w:t>
      </w:r>
      <w:r>
        <w:rPr>
          <w:rFonts w:ascii="Times New Roman" w:eastAsia="宋体" w:hAnsi="Times New Roman" w:cs="Times New Roman"/>
        </w:rPr>
        <w:t>发起充电</w:t>
      </w:r>
      <w:r>
        <w:rPr>
          <w:rFonts w:ascii="Times New Roman" w:eastAsia="宋体" w:hAnsi="Times New Roman" w:cs="Times New Roman" w:hint="eastAsia"/>
        </w:rPr>
        <w:t>一般要求</w:t>
      </w:r>
    </w:p>
    <w:p w14:paraId="5D0209C3" w14:textId="77777777" w:rsidR="00D76E8F" w:rsidRDefault="00000000">
      <w:pPr>
        <w:ind w:firstLine="420"/>
        <w:jc w:val="left"/>
        <w:rPr>
          <w:rFonts w:ascii="Times New Roman" w:eastAsia="宋体" w:hAnsi="Times New Roman"/>
          <w:spacing w:val="-9"/>
        </w:rPr>
      </w:pPr>
      <w:r>
        <w:rPr>
          <w:rFonts w:ascii="Times New Roman" w:eastAsia="宋体" w:hAnsi="Times New Roman" w:cs="Times New Roman" w:hint="eastAsia"/>
        </w:rPr>
        <w:t>充电机</w:t>
      </w:r>
      <w:r>
        <w:rPr>
          <w:rFonts w:ascii="Times New Roman" w:eastAsia="宋体" w:hAnsi="Times New Roman" w:cs="Times New Roman"/>
        </w:rPr>
        <w:t>发起充电</w:t>
      </w:r>
      <w:r>
        <w:rPr>
          <w:rFonts w:ascii="Times New Roman" w:eastAsia="宋体" w:hAnsi="Times New Roman" w:cs="Times New Roman" w:hint="eastAsia"/>
        </w:rPr>
        <w:t>一般要求如下：</w:t>
      </w:r>
    </w:p>
    <w:p w14:paraId="323D5AD4" w14:textId="45BF5CDA" w:rsidR="00D76E8F" w:rsidRDefault="00000000">
      <w:pPr>
        <w:ind w:firstLine="420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  <w:spacing w:val="-9"/>
        </w:rPr>
        <w:t>a</w:t>
      </w:r>
      <w:r>
        <w:rPr>
          <w:rFonts w:ascii="Times New Roman" w:eastAsia="宋体" w:hAnsi="Times New Roman" w:cs="Times New Roman" w:hint="eastAsia"/>
          <w:spacing w:val="-9"/>
        </w:rPr>
        <w:t>）充电机</w:t>
      </w:r>
      <w:r>
        <w:rPr>
          <w:rFonts w:ascii="Times New Roman" w:eastAsia="宋体" w:hAnsi="Times New Roman" w:cs="Times New Roman"/>
          <w:spacing w:val="-9"/>
        </w:rPr>
        <w:t>获取到充电鉴权信息，</w:t>
      </w:r>
      <w:r>
        <w:rPr>
          <w:rFonts w:ascii="Times New Roman" w:eastAsia="宋体" w:hAnsi="Times New Roman" w:cs="Times New Roman" w:hint="eastAsia"/>
          <w:spacing w:val="-9"/>
        </w:rPr>
        <w:t>应</w:t>
      </w:r>
      <w:r>
        <w:rPr>
          <w:rFonts w:ascii="Times New Roman" w:eastAsia="宋体" w:hAnsi="Times New Roman" w:cs="Times New Roman"/>
          <w:spacing w:val="-9"/>
        </w:rPr>
        <w:t>上送</w:t>
      </w:r>
      <w:r>
        <w:rPr>
          <w:rFonts w:ascii="Times New Roman" w:eastAsia="宋体" w:hAnsi="Times New Roman" w:cs="Times New Roman"/>
          <w:spacing w:val="-9"/>
        </w:rPr>
        <w:t>“</w:t>
      </w:r>
      <w:r>
        <w:rPr>
          <w:rFonts w:ascii="Times New Roman" w:eastAsia="宋体" w:hAnsi="Times New Roman" w:cs="Times New Roman"/>
          <w:spacing w:val="-9"/>
        </w:rPr>
        <w:t>启动充电鉴权事件</w:t>
      </w:r>
      <w:r>
        <w:rPr>
          <w:rFonts w:ascii="Times New Roman" w:eastAsia="宋体" w:hAnsi="Times New Roman" w:cs="Times New Roman"/>
          <w:spacing w:val="-9"/>
        </w:rPr>
        <w:t xml:space="preserve">” </w:t>
      </w:r>
      <w:r>
        <w:rPr>
          <w:rFonts w:ascii="Times New Roman" w:eastAsia="宋体" w:hAnsi="Times New Roman" w:cs="Times New Roman"/>
          <w:spacing w:val="-9"/>
        </w:rPr>
        <w:t>到平台进行充电鉴权，平台</w:t>
      </w:r>
      <w:r>
        <w:rPr>
          <w:rFonts w:ascii="Times New Roman" w:eastAsia="宋体" w:hAnsi="Times New Roman" w:cs="Times New Roman" w:hint="eastAsia"/>
          <w:spacing w:val="-9"/>
        </w:rPr>
        <w:t>应</w:t>
      </w:r>
      <w:r>
        <w:rPr>
          <w:rFonts w:ascii="Times New Roman" w:eastAsia="宋体" w:hAnsi="Times New Roman" w:cs="Times New Roman"/>
          <w:spacing w:val="-9"/>
        </w:rPr>
        <w:t>下发</w:t>
      </w:r>
      <w:r>
        <w:rPr>
          <w:rFonts w:ascii="Times New Roman" w:eastAsia="宋体" w:hAnsi="Times New Roman" w:cs="Times New Roman"/>
          <w:spacing w:val="-9"/>
        </w:rPr>
        <w:t>“</w:t>
      </w:r>
      <w:r>
        <w:rPr>
          <w:rFonts w:ascii="Times New Roman" w:eastAsia="宋体" w:hAnsi="Times New Roman" w:cs="Times New Roman"/>
          <w:spacing w:val="-9"/>
        </w:rPr>
        <w:t>鉴</w:t>
      </w:r>
      <w:r>
        <w:rPr>
          <w:rFonts w:ascii="Times New Roman" w:eastAsia="宋体" w:hAnsi="Times New Roman" w:cs="Times New Roman"/>
          <w:spacing w:val="-16"/>
        </w:rPr>
        <w:t>权结果服务</w:t>
      </w:r>
      <w:r>
        <w:rPr>
          <w:rFonts w:ascii="Times New Roman" w:eastAsia="宋体" w:hAnsi="Times New Roman" w:cs="Times New Roman"/>
          <w:spacing w:val="-16"/>
        </w:rPr>
        <w:t>”</w:t>
      </w:r>
      <w:r>
        <w:rPr>
          <w:rFonts w:ascii="Times New Roman" w:eastAsia="宋体" w:hAnsi="Times New Roman" w:cs="Times New Roman"/>
          <w:spacing w:val="-16"/>
        </w:rPr>
        <w:t>给</w:t>
      </w:r>
      <w:r>
        <w:rPr>
          <w:rFonts w:ascii="Times New Roman" w:eastAsia="宋体" w:hAnsi="Times New Roman" w:cs="Times New Roman" w:hint="eastAsia"/>
          <w:spacing w:val="-16"/>
        </w:rPr>
        <w:t>充电机</w:t>
      </w:r>
      <w:r>
        <w:rPr>
          <w:rFonts w:ascii="Times New Roman" w:eastAsia="宋体" w:hAnsi="Times New Roman" w:cs="Times New Roman"/>
          <w:spacing w:val="-16"/>
        </w:rPr>
        <w:t>，</w:t>
      </w:r>
      <w:proofErr w:type="gramStart"/>
      <w:r>
        <w:rPr>
          <w:rFonts w:ascii="Times New Roman" w:eastAsia="宋体" w:hAnsi="Times New Roman" w:cs="Times New Roman" w:hint="eastAsia"/>
          <w:spacing w:val="-16"/>
        </w:rPr>
        <w:t>若</w:t>
      </w:r>
      <w:r>
        <w:rPr>
          <w:rFonts w:ascii="Times New Roman" w:eastAsia="宋体" w:hAnsi="Times New Roman" w:cs="Times New Roman"/>
          <w:spacing w:val="-16"/>
        </w:rPr>
        <w:t>鉴权成功</w:t>
      </w:r>
      <w:proofErr w:type="gramEnd"/>
      <w:r>
        <w:rPr>
          <w:rFonts w:ascii="Times New Roman" w:eastAsia="宋体" w:hAnsi="Times New Roman" w:cs="Times New Roman"/>
          <w:spacing w:val="-16"/>
        </w:rPr>
        <w:t>则</w:t>
      </w:r>
      <w:r>
        <w:rPr>
          <w:rFonts w:ascii="Times New Roman" w:eastAsia="宋体" w:hAnsi="Times New Roman" w:cs="Times New Roman" w:hint="eastAsia"/>
          <w:spacing w:val="-16"/>
        </w:rPr>
        <w:t>充电机</w:t>
      </w:r>
      <w:r>
        <w:rPr>
          <w:rFonts w:ascii="Times New Roman" w:eastAsia="宋体" w:hAnsi="Times New Roman" w:cs="Times New Roman"/>
          <w:spacing w:val="-16"/>
        </w:rPr>
        <w:t>启动充电</w:t>
      </w:r>
      <w:r>
        <w:rPr>
          <w:rFonts w:ascii="Times New Roman" w:eastAsia="宋体" w:hAnsi="Times New Roman" w:cs="Times New Roman" w:hint="eastAsia"/>
          <w:spacing w:val="-16"/>
        </w:rPr>
        <w:t>。充电机</w:t>
      </w:r>
      <w:r>
        <w:rPr>
          <w:rFonts w:ascii="Times New Roman" w:eastAsia="宋体" w:hAnsi="Times New Roman" w:cs="Times New Roman"/>
          <w:spacing w:val="-16"/>
        </w:rPr>
        <w:t>若</w:t>
      </w:r>
      <w:r>
        <w:rPr>
          <w:rFonts w:ascii="Times New Roman" w:eastAsia="宋体" w:hAnsi="Times New Roman" w:cs="Times New Roman"/>
        </w:rPr>
        <w:t>10</w:t>
      </w:r>
      <w:r>
        <w:rPr>
          <w:rFonts w:ascii="Times New Roman" w:eastAsia="宋体" w:hAnsi="Times New Roman" w:cs="Times New Roman"/>
          <w:spacing w:val="-3"/>
        </w:rPr>
        <w:t>秒内没有收到平台的下行数据，则</w:t>
      </w:r>
      <w:r>
        <w:rPr>
          <w:rFonts w:ascii="Times New Roman" w:eastAsia="宋体" w:hAnsi="Times New Roman" w:cs="Times New Roman" w:hint="eastAsia"/>
          <w:spacing w:val="-3"/>
        </w:rPr>
        <w:t>应</w:t>
      </w:r>
      <w:r>
        <w:rPr>
          <w:rFonts w:ascii="Times New Roman" w:eastAsia="宋体" w:hAnsi="Times New Roman" w:cs="Times New Roman"/>
          <w:spacing w:val="-3"/>
        </w:rPr>
        <w:t>重发</w:t>
      </w:r>
      <w:r>
        <w:rPr>
          <w:rFonts w:ascii="Times New Roman" w:eastAsia="宋体" w:hAnsi="Times New Roman" w:cs="Times New Roman"/>
          <w:spacing w:val="-3"/>
        </w:rPr>
        <w:t>“</w:t>
      </w:r>
      <w:r>
        <w:rPr>
          <w:rFonts w:ascii="Times New Roman" w:eastAsia="宋体" w:hAnsi="Times New Roman" w:cs="Times New Roman"/>
          <w:spacing w:val="-3"/>
        </w:rPr>
        <w:t>启动充电鉴权事件</w:t>
      </w:r>
      <w:r>
        <w:rPr>
          <w:rFonts w:ascii="Times New Roman" w:eastAsia="宋体" w:hAnsi="Times New Roman" w:cs="Times New Roman"/>
          <w:spacing w:val="-3"/>
        </w:rPr>
        <w:t>”</w:t>
      </w:r>
      <w:r>
        <w:rPr>
          <w:rFonts w:ascii="Times New Roman" w:eastAsia="宋体" w:hAnsi="Times New Roman" w:cs="Times New Roman"/>
          <w:spacing w:val="-3"/>
        </w:rPr>
        <w:t>，最多重发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  <w:spacing w:val="-3"/>
        </w:rPr>
        <w:t>次；</w:t>
      </w:r>
    </w:p>
    <w:p w14:paraId="76D23A73" w14:textId="77777777" w:rsidR="00D76E8F" w:rsidRDefault="00000000">
      <w:pPr>
        <w:ind w:firstLine="420"/>
        <w:rPr>
          <w:rFonts w:ascii="Times New Roman" w:eastAsia="宋体" w:hAnsi="Times New Roman"/>
          <w:spacing w:val="-9"/>
        </w:rPr>
      </w:pPr>
      <w:r>
        <w:rPr>
          <w:rFonts w:ascii="Times New Roman" w:eastAsia="宋体" w:hAnsi="Times New Roman" w:cs="Times New Roman" w:hint="eastAsia"/>
          <w:spacing w:val="-8"/>
        </w:rPr>
        <w:t>b</w:t>
      </w:r>
      <w:r>
        <w:rPr>
          <w:rFonts w:ascii="Times New Roman" w:eastAsia="宋体" w:hAnsi="Times New Roman" w:cs="Times New Roman" w:hint="eastAsia"/>
          <w:spacing w:val="-8"/>
        </w:rPr>
        <w:t>）充电机应</w:t>
      </w:r>
      <w:r>
        <w:rPr>
          <w:rFonts w:ascii="Times New Roman" w:eastAsia="宋体" w:hAnsi="Times New Roman" w:cs="Times New Roman"/>
          <w:spacing w:val="-8"/>
        </w:rPr>
        <w:t>将启动充电结果通过</w:t>
      </w:r>
      <w:r>
        <w:rPr>
          <w:rFonts w:ascii="Times New Roman" w:eastAsia="宋体" w:hAnsi="Times New Roman" w:cs="Times New Roman"/>
          <w:spacing w:val="-8"/>
        </w:rPr>
        <w:t>“</w:t>
      </w:r>
      <w:r>
        <w:rPr>
          <w:rFonts w:ascii="Times New Roman" w:eastAsia="宋体" w:hAnsi="Times New Roman" w:cs="Times New Roman"/>
          <w:spacing w:val="-8"/>
        </w:rPr>
        <w:t>充电启动结果事件</w:t>
      </w:r>
      <w:r>
        <w:rPr>
          <w:rFonts w:ascii="Times New Roman" w:eastAsia="宋体" w:hAnsi="Times New Roman" w:cs="Times New Roman"/>
          <w:spacing w:val="-8"/>
        </w:rPr>
        <w:t>”</w:t>
      </w:r>
      <w:r>
        <w:rPr>
          <w:rFonts w:ascii="Times New Roman" w:eastAsia="宋体" w:hAnsi="Times New Roman" w:cs="Times New Roman"/>
          <w:spacing w:val="-8"/>
        </w:rPr>
        <w:t>上报给平台。</w:t>
      </w:r>
      <w:r>
        <w:rPr>
          <w:rFonts w:ascii="Times New Roman" w:eastAsia="宋体" w:hAnsi="Times New Roman" w:cs="Times New Roman" w:hint="eastAsia"/>
          <w:spacing w:val="-8"/>
        </w:rPr>
        <w:t>充电机</w:t>
      </w:r>
      <w:r>
        <w:rPr>
          <w:rFonts w:ascii="Times New Roman" w:eastAsia="宋体" w:hAnsi="Times New Roman" w:cs="Times New Roman"/>
          <w:spacing w:val="-8"/>
        </w:rPr>
        <w:t>收到启动请求后，不管</w:t>
      </w:r>
      <w:r>
        <w:rPr>
          <w:rFonts w:ascii="Times New Roman" w:eastAsia="宋体" w:hAnsi="Times New Roman" w:cs="Times New Roman"/>
          <w:spacing w:val="-9"/>
        </w:rPr>
        <w:t>该笔订单是否启动成功，在订单结束后都</w:t>
      </w:r>
      <w:r>
        <w:rPr>
          <w:rFonts w:ascii="Times New Roman" w:eastAsia="宋体" w:hAnsi="Times New Roman" w:cs="Times New Roman" w:hint="eastAsia"/>
          <w:spacing w:val="-9"/>
        </w:rPr>
        <w:t>应</w:t>
      </w:r>
      <w:r>
        <w:rPr>
          <w:rFonts w:ascii="Times New Roman" w:eastAsia="宋体" w:hAnsi="Times New Roman" w:cs="Times New Roman"/>
          <w:spacing w:val="-9"/>
        </w:rPr>
        <w:t>上</w:t>
      </w:r>
      <w:proofErr w:type="gramStart"/>
      <w:r>
        <w:rPr>
          <w:rFonts w:ascii="Times New Roman" w:eastAsia="宋体" w:hAnsi="Times New Roman" w:cs="Times New Roman"/>
          <w:spacing w:val="-9"/>
        </w:rPr>
        <w:t>传交易</w:t>
      </w:r>
      <w:proofErr w:type="gramEnd"/>
      <w:r>
        <w:rPr>
          <w:rFonts w:ascii="Times New Roman" w:eastAsia="宋体" w:hAnsi="Times New Roman" w:cs="Times New Roman"/>
          <w:spacing w:val="-9"/>
        </w:rPr>
        <w:t>记录。</w:t>
      </w:r>
    </w:p>
    <w:p w14:paraId="7A1939E5" w14:textId="288D5867" w:rsidR="00D76E8F" w:rsidRDefault="00000000">
      <w:pPr>
        <w:spacing w:line="278" w:lineRule="auto"/>
        <w:ind w:right="105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  <w:spacing w:val="-9"/>
        </w:rPr>
        <w:t>c</w:t>
      </w:r>
      <w:r>
        <w:rPr>
          <w:rFonts w:ascii="Times New Roman" w:eastAsia="宋体" w:hAnsi="Times New Roman" w:cs="Times New Roman" w:hint="eastAsia"/>
          <w:spacing w:val="-9"/>
        </w:rPr>
        <w:t>）</w:t>
      </w:r>
      <w:r>
        <w:rPr>
          <w:rFonts w:ascii="Times New Roman" w:eastAsia="宋体" w:hAnsi="Times New Roman" w:cs="Times New Roman"/>
          <w:spacing w:val="-9"/>
        </w:rPr>
        <w:t>若充电模式为有序充电，设备</w:t>
      </w:r>
      <w:r>
        <w:rPr>
          <w:rFonts w:ascii="Times New Roman" w:eastAsia="宋体" w:hAnsi="Times New Roman" w:cs="Times New Roman" w:hint="eastAsia"/>
          <w:spacing w:val="-9"/>
        </w:rPr>
        <w:t>应等待</w:t>
      </w:r>
      <w:r>
        <w:rPr>
          <w:rFonts w:ascii="Times New Roman" w:eastAsia="宋体" w:hAnsi="Times New Roman" w:cs="Times New Roman"/>
          <w:spacing w:val="-9"/>
        </w:rPr>
        <w:t>有序策略服务，</w:t>
      </w:r>
      <w:r>
        <w:rPr>
          <w:rFonts w:ascii="Times New Roman" w:eastAsia="宋体" w:hAnsi="Times New Roman" w:cs="Times New Roman"/>
          <w:spacing w:val="-9"/>
        </w:rPr>
        <w:t>30</w:t>
      </w:r>
      <w:r>
        <w:rPr>
          <w:rFonts w:ascii="Times New Roman" w:eastAsia="宋体" w:hAnsi="Times New Roman" w:cs="Times New Roman"/>
          <w:spacing w:val="-3"/>
        </w:rPr>
        <w:t>秒没有收到，则进入普通充电模式。</w:t>
      </w:r>
    </w:p>
    <w:p w14:paraId="34CF0A97" w14:textId="77777777" w:rsidR="00D76E8F" w:rsidRDefault="00000000">
      <w:pPr>
        <w:tabs>
          <w:tab w:val="left" w:pos="734"/>
        </w:tabs>
        <w:jc w:val="left"/>
        <w:rPr>
          <w:rFonts w:ascii="Times New Roman" w:eastAsia="宋体" w:hAnsi="Times New Roman"/>
          <w:spacing w:val="-2"/>
        </w:rPr>
      </w:pPr>
      <w:r>
        <w:rPr>
          <w:rFonts w:ascii="黑体" w:eastAsia="黑体" w:hAnsi="黑体" w:cs="黑体" w:hint="eastAsia"/>
          <w:spacing w:val="-10"/>
        </w:rPr>
        <w:t>4.4.2.3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  <w:spacing w:val="-2"/>
        </w:rPr>
        <w:t>启动充电鉴权</w:t>
      </w:r>
    </w:p>
    <w:p w14:paraId="05D61B33" w14:textId="77777777" w:rsidR="00D76E8F" w:rsidRDefault="00000000">
      <w:pPr>
        <w:tabs>
          <w:tab w:val="left" w:pos="734"/>
        </w:tabs>
        <w:ind w:firstLineChars="200" w:firstLine="412"/>
        <w:jc w:val="left"/>
        <w:rPr>
          <w:rFonts w:ascii="Times New Roman" w:eastAsia="宋体" w:hAnsi="Times New Roman"/>
          <w:spacing w:val="-2"/>
        </w:rPr>
      </w:pPr>
      <w:r>
        <w:rPr>
          <w:rFonts w:ascii="Times New Roman" w:eastAsia="宋体" w:hAnsi="Times New Roman" w:cs="Times New Roman"/>
          <w:spacing w:val="-2"/>
        </w:rPr>
        <w:t>启动充电鉴权</w:t>
      </w:r>
      <w:r>
        <w:rPr>
          <w:rFonts w:ascii="Times New Roman" w:eastAsia="宋体" w:hAnsi="Times New Roman" w:cs="Times New Roman" w:hint="eastAsia"/>
          <w:spacing w:val="-2"/>
        </w:rPr>
        <w:t>的内容应包括：</w:t>
      </w:r>
    </w:p>
    <w:p w14:paraId="01DE2CED" w14:textId="518527B5" w:rsidR="00D76E8F" w:rsidRDefault="00000000">
      <w:pPr>
        <w:ind w:firstLineChars="200" w:firstLine="376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  <w:spacing w:val="-11"/>
        </w:rPr>
        <w:t>a</w:t>
      </w:r>
      <w:r>
        <w:rPr>
          <w:rFonts w:ascii="Times New Roman" w:eastAsia="宋体" w:hAnsi="Times New Roman" w:cs="Times New Roman" w:hint="eastAsia"/>
          <w:spacing w:val="-11"/>
        </w:rPr>
        <w:t>）</w:t>
      </w:r>
      <w:r>
        <w:rPr>
          <w:rFonts w:ascii="Times New Roman" w:eastAsia="宋体" w:hAnsi="Times New Roman" w:cs="Times New Roman"/>
          <w:spacing w:val="-11"/>
        </w:rPr>
        <w:t>功能：</w:t>
      </w:r>
      <w:r>
        <w:rPr>
          <w:rFonts w:ascii="Times New Roman" w:eastAsia="宋体" w:hAnsi="Times New Roman" w:cs="Times New Roman"/>
        </w:rPr>
        <w:t>用于</w:t>
      </w:r>
      <w:r>
        <w:rPr>
          <w:rFonts w:ascii="Times New Roman" w:eastAsia="宋体" w:hAnsi="Times New Roman" w:cs="Times New Roman" w:hint="eastAsia"/>
        </w:rPr>
        <w:t>充电机</w:t>
      </w:r>
      <w:r>
        <w:rPr>
          <w:rFonts w:ascii="Times New Roman" w:eastAsia="宋体" w:hAnsi="Times New Roman" w:cs="Times New Roman"/>
        </w:rPr>
        <w:t>向平台请求启动鉴权，平台判断鉴</w:t>
      </w:r>
      <w:proofErr w:type="gramStart"/>
      <w:r>
        <w:rPr>
          <w:rFonts w:ascii="Times New Roman" w:eastAsia="宋体" w:hAnsi="Times New Roman" w:cs="Times New Roman"/>
        </w:rPr>
        <w:t>权结果</w:t>
      </w:r>
      <w:proofErr w:type="gramEnd"/>
      <w:r>
        <w:rPr>
          <w:rFonts w:ascii="Times New Roman" w:eastAsia="宋体" w:hAnsi="Times New Roman" w:cs="Times New Roman"/>
        </w:rPr>
        <w:t>后通过鉴</w:t>
      </w:r>
      <w:proofErr w:type="gramStart"/>
      <w:r>
        <w:rPr>
          <w:rFonts w:ascii="Times New Roman" w:eastAsia="宋体" w:hAnsi="Times New Roman" w:cs="Times New Roman"/>
        </w:rPr>
        <w:t>权结果</w:t>
      </w:r>
      <w:proofErr w:type="gramEnd"/>
      <w:r>
        <w:rPr>
          <w:rFonts w:ascii="Times New Roman" w:eastAsia="宋体" w:hAnsi="Times New Roman" w:cs="Times New Roman"/>
        </w:rPr>
        <w:t>服务通知设备。</w:t>
      </w:r>
    </w:p>
    <w:p w14:paraId="436E38D2" w14:textId="67C9173C" w:rsidR="00D76E8F" w:rsidRDefault="00000000">
      <w:pPr>
        <w:ind w:firstLineChars="200" w:firstLine="420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</w:rPr>
        <w:t>b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数据流向：设备</w:t>
      </w:r>
      <w:r>
        <w:rPr>
          <w:rFonts w:ascii="Times New Roman" w:eastAsia="宋体" w:hAnsi="Times New Roman" w:cs="Times New Roman" w:hint="eastAsia"/>
        </w:rPr>
        <w:t>向</w:t>
      </w:r>
      <w:r>
        <w:rPr>
          <w:rFonts w:ascii="Times New Roman" w:eastAsia="宋体" w:hAnsi="Times New Roman" w:cs="Times New Roman"/>
        </w:rPr>
        <w:t>平台</w:t>
      </w:r>
      <w:r>
        <w:rPr>
          <w:rFonts w:ascii="Times New Roman" w:eastAsia="宋体" w:hAnsi="Times New Roman" w:cs="Times New Roman" w:hint="eastAsia"/>
        </w:rPr>
        <w:t>上送。</w:t>
      </w:r>
    </w:p>
    <w:p w14:paraId="76869705" w14:textId="77777777" w:rsidR="00D76E8F" w:rsidRDefault="00000000">
      <w:pPr>
        <w:ind w:firstLineChars="200" w:firstLine="420"/>
        <w:jc w:val="left"/>
        <w:rPr>
          <w:rFonts w:ascii="Times New Roman" w:eastAsia="宋体" w:hAnsi="Times New Roman"/>
          <w:b/>
          <w:bCs/>
        </w:rPr>
      </w:pPr>
      <w:r>
        <w:rPr>
          <w:rFonts w:ascii="Times New Roman" w:eastAsia="宋体" w:hAnsi="Times New Roman" w:cs="Times New Roman" w:hint="eastAsia"/>
        </w:rPr>
        <w:t>c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物模型类型：事件</w:t>
      </w:r>
      <w:r>
        <w:rPr>
          <w:rFonts w:ascii="Times New Roman" w:eastAsia="宋体" w:hAnsi="Times New Roman" w:cs="Times New Roman" w:hint="eastAsia"/>
        </w:rPr>
        <w:t>。</w:t>
      </w:r>
    </w:p>
    <w:p w14:paraId="245C9DA5" w14:textId="7C511EBF" w:rsidR="00D76E8F" w:rsidRDefault="00000000">
      <w:pPr>
        <w:ind w:firstLineChars="200" w:firstLine="420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</w:rPr>
        <w:t>d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标识符：</w:t>
      </w:r>
      <w:proofErr w:type="spellStart"/>
      <w:r>
        <w:rPr>
          <w:rFonts w:ascii="Times New Roman" w:eastAsia="宋体" w:hAnsi="Times New Roman" w:cs="Times New Roman"/>
        </w:rPr>
        <w:t>startChargeAuthEvt</w:t>
      </w:r>
      <w:proofErr w:type="spellEnd"/>
    </w:p>
    <w:p w14:paraId="10187C1D" w14:textId="77777777" w:rsidR="00D76E8F" w:rsidRDefault="00000000">
      <w:pPr>
        <w:ind w:firstLineChars="200" w:firstLine="420"/>
        <w:rPr>
          <w:rFonts w:ascii="黑体" w:eastAsia="黑体" w:hAnsi="黑体" w:cs="黑体"/>
        </w:rPr>
      </w:pPr>
      <w:r>
        <w:rPr>
          <w:rFonts w:ascii="Times New Roman" w:eastAsia="宋体" w:hAnsi="Times New Roman" w:cs="Times New Roman" w:hint="eastAsia"/>
        </w:rPr>
        <w:t>e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格式</w:t>
      </w:r>
      <w:r>
        <w:rPr>
          <w:rFonts w:ascii="Times New Roman" w:eastAsia="宋体" w:hAnsi="Times New Roman" w:cs="Times New Roman" w:hint="eastAsia"/>
        </w:rPr>
        <w:t>：应符合表</w:t>
      </w:r>
      <w:r>
        <w:rPr>
          <w:rFonts w:ascii="Times New Roman" w:eastAsia="宋体" w:hAnsi="Times New Roman" w:cs="Times New Roman" w:hint="eastAsia"/>
        </w:rPr>
        <w:t>15</w:t>
      </w:r>
      <w:r>
        <w:rPr>
          <w:rFonts w:ascii="Times New Roman" w:eastAsia="宋体" w:hAnsi="Times New Roman" w:cs="Times New Roman" w:hint="eastAsia"/>
        </w:rPr>
        <w:t>的要求。</w:t>
      </w:r>
    </w:p>
    <w:p w14:paraId="165E2EB8" w14:textId="77777777" w:rsidR="00D76E8F" w:rsidRDefault="00D76E8F">
      <w:pPr>
        <w:jc w:val="center"/>
        <w:rPr>
          <w:rFonts w:ascii="黑体" w:eastAsia="黑体" w:hAnsi="黑体" w:cs="黑体"/>
        </w:rPr>
        <w:sectPr w:rsidR="00D76E8F">
          <w:pgSz w:w="11907" w:h="16839"/>
          <w:pgMar w:top="1418" w:right="1134" w:bottom="1134" w:left="1418" w:header="1089" w:footer="851" w:gutter="0"/>
          <w:cols w:space="720"/>
          <w:docGrid w:type="lines" w:linePitch="312"/>
        </w:sectPr>
      </w:pPr>
    </w:p>
    <w:p w14:paraId="3632F594" w14:textId="77777777" w:rsidR="00D76E8F" w:rsidRDefault="00000000">
      <w:pPr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 xml:space="preserve">表15 </w:t>
      </w:r>
      <w:r>
        <w:rPr>
          <w:rFonts w:ascii="黑体" w:eastAsia="黑体" w:hAnsi="黑体" w:cs="黑体" w:hint="eastAsia"/>
          <w:spacing w:val="-2"/>
        </w:rPr>
        <w:t>启动充电鉴权格式</w:t>
      </w:r>
    </w:p>
    <w:tbl>
      <w:tblPr>
        <w:tblW w:w="9189" w:type="dxa"/>
        <w:tblInd w:w="25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561"/>
        <w:gridCol w:w="1020"/>
        <w:gridCol w:w="4794"/>
      </w:tblGrid>
      <w:tr w:rsidR="00D76E8F" w14:paraId="1E91F919" w14:textId="77777777">
        <w:trPr>
          <w:trHeight w:val="311"/>
        </w:trPr>
        <w:tc>
          <w:tcPr>
            <w:tcW w:w="9189" w:type="dxa"/>
            <w:gridSpan w:val="4"/>
          </w:tcPr>
          <w:p w14:paraId="5C03F319" w14:textId="77777777" w:rsidR="00D76E8F" w:rsidRPr="00A84D97" w:rsidRDefault="00000000">
            <w:pPr>
              <w:pStyle w:val="affb"/>
              <w:tabs>
                <w:tab w:val="left" w:pos="2787"/>
              </w:tabs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A84D97">
              <w:rPr>
                <w:rFonts w:ascii="Times New Roman"/>
                <w:b/>
                <w:bCs/>
                <w:sz w:val="18"/>
                <w:szCs w:val="18"/>
              </w:rPr>
              <w:t>输入参数</w:t>
            </w:r>
          </w:p>
        </w:tc>
      </w:tr>
      <w:tr w:rsidR="00D76E8F" w14:paraId="6F79630D" w14:textId="77777777">
        <w:trPr>
          <w:trHeight w:val="311"/>
        </w:trPr>
        <w:tc>
          <w:tcPr>
            <w:tcW w:w="1814" w:type="dxa"/>
          </w:tcPr>
          <w:p w14:paraId="610E06F3" w14:textId="77777777" w:rsidR="00D76E8F" w:rsidRPr="00A84D97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A84D97">
              <w:rPr>
                <w:rFonts w:ascii="Times New Roman"/>
                <w:b/>
                <w:bCs/>
                <w:sz w:val="18"/>
                <w:szCs w:val="18"/>
              </w:rPr>
              <w:t>字段说明</w:t>
            </w:r>
          </w:p>
        </w:tc>
        <w:tc>
          <w:tcPr>
            <w:tcW w:w="1561" w:type="dxa"/>
          </w:tcPr>
          <w:p w14:paraId="722D946E" w14:textId="77777777" w:rsidR="00D76E8F" w:rsidRPr="00A84D97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A84D97">
              <w:rPr>
                <w:rFonts w:ascii="Times New Roman"/>
                <w:b/>
                <w:bCs/>
                <w:sz w:val="18"/>
                <w:szCs w:val="18"/>
              </w:rPr>
              <w:t>字段定义</w:t>
            </w:r>
          </w:p>
        </w:tc>
        <w:tc>
          <w:tcPr>
            <w:tcW w:w="1020" w:type="dxa"/>
          </w:tcPr>
          <w:p w14:paraId="59A43F56" w14:textId="77777777" w:rsidR="00D76E8F" w:rsidRPr="00A84D97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A84D97">
              <w:rPr>
                <w:rFonts w:ascii="Times New Roman"/>
                <w:b/>
                <w:bCs/>
                <w:sz w:val="18"/>
                <w:szCs w:val="18"/>
              </w:rPr>
              <w:t>数据类型</w:t>
            </w:r>
          </w:p>
        </w:tc>
        <w:tc>
          <w:tcPr>
            <w:tcW w:w="4794" w:type="dxa"/>
          </w:tcPr>
          <w:p w14:paraId="0D1EBE5B" w14:textId="77777777" w:rsidR="00D76E8F" w:rsidRPr="00A84D97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A84D97">
              <w:rPr>
                <w:rFonts w:ascii="Times New Roman"/>
                <w:b/>
                <w:bCs/>
                <w:sz w:val="18"/>
                <w:szCs w:val="18"/>
              </w:rPr>
              <w:t>说明</w:t>
            </w:r>
          </w:p>
        </w:tc>
      </w:tr>
      <w:tr w:rsidR="00D76E8F" w14:paraId="26945601" w14:textId="77777777">
        <w:trPr>
          <w:trHeight w:val="311"/>
        </w:trPr>
        <w:tc>
          <w:tcPr>
            <w:tcW w:w="9189" w:type="dxa"/>
            <w:gridSpan w:val="4"/>
          </w:tcPr>
          <w:p w14:paraId="1ED9DA3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无</w:t>
            </w:r>
          </w:p>
        </w:tc>
      </w:tr>
      <w:tr w:rsidR="00D76E8F" w14:paraId="5333948A" w14:textId="77777777">
        <w:trPr>
          <w:trHeight w:val="311"/>
        </w:trPr>
        <w:tc>
          <w:tcPr>
            <w:tcW w:w="9189" w:type="dxa"/>
            <w:gridSpan w:val="4"/>
          </w:tcPr>
          <w:p w14:paraId="23B433CA" w14:textId="77777777" w:rsidR="00D76E8F" w:rsidRPr="00A84D97" w:rsidRDefault="00000000">
            <w:pPr>
              <w:pStyle w:val="affb"/>
              <w:tabs>
                <w:tab w:val="left" w:pos="3307"/>
              </w:tabs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A84D97">
              <w:rPr>
                <w:rFonts w:ascii="Times New Roman"/>
                <w:b/>
                <w:bCs/>
                <w:sz w:val="18"/>
                <w:szCs w:val="18"/>
              </w:rPr>
              <w:t>输出参数</w:t>
            </w:r>
          </w:p>
        </w:tc>
      </w:tr>
      <w:tr w:rsidR="00D76E8F" w14:paraId="75FD6FBE" w14:textId="77777777">
        <w:trPr>
          <w:trHeight w:val="311"/>
        </w:trPr>
        <w:tc>
          <w:tcPr>
            <w:tcW w:w="1814" w:type="dxa"/>
          </w:tcPr>
          <w:p w14:paraId="7CD648E5" w14:textId="77777777" w:rsidR="00D76E8F" w:rsidRPr="00A84D97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A84D97">
              <w:rPr>
                <w:rFonts w:ascii="Times New Roman"/>
                <w:b/>
                <w:bCs/>
                <w:sz w:val="18"/>
                <w:szCs w:val="18"/>
              </w:rPr>
              <w:t>字段说明</w:t>
            </w:r>
          </w:p>
        </w:tc>
        <w:tc>
          <w:tcPr>
            <w:tcW w:w="1561" w:type="dxa"/>
          </w:tcPr>
          <w:p w14:paraId="43B7866E" w14:textId="77777777" w:rsidR="00D76E8F" w:rsidRPr="00A84D97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A84D97">
              <w:rPr>
                <w:rFonts w:ascii="Times New Roman"/>
                <w:b/>
                <w:bCs/>
                <w:sz w:val="18"/>
                <w:szCs w:val="18"/>
              </w:rPr>
              <w:t>字段定义</w:t>
            </w:r>
          </w:p>
        </w:tc>
        <w:tc>
          <w:tcPr>
            <w:tcW w:w="1020" w:type="dxa"/>
          </w:tcPr>
          <w:p w14:paraId="72AD12EF" w14:textId="77777777" w:rsidR="00D76E8F" w:rsidRPr="00A84D97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A84D97">
              <w:rPr>
                <w:rFonts w:ascii="Times New Roman"/>
                <w:b/>
                <w:bCs/>
                <w:sz w:val="18"/>
                <w:szCs w:val="18"/>
              </w:rPr>
              <w:t>数据类型</w:t>
            </w:r>
          </w:p>
        </w:tc>
        <w:tc>
          <w:tcPr>
            <w:tcW w:w="4794" w:type="dxa"/>
          </w:tcPr>
          <w:p w14:paraId="74BC4705" w14:textId="77777777" w:rsidR="00D76E8F" w:rsidRPr="00A84D97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A84D97">
              <w:rPr>
                <w:rFonts w:ascii="Times New Roman"/>
                <w:b/>
                <w:bCs/>
                <w:sz w:val="18"/>
                <w:szCs w:val="18"/>
              </w:rPr>
              <w:t>说明</w:t>
            </w:r>
          </w:p>
        </w:tc>
      </w:tr>
      <w:tr w:rsidR="00D76E8F" w14:paraId="26195A43" w14:textId="77777777">
        <w:trPr>
          <w:trHeight w:val="311"/>
        </w:trPr>
        <w:tc>
          <w:tcPr>
            <w:tcW w:w="1814" w:type="dxa"/>
            <w:vAlign w:val="center"/>
          </w:tcPr>
          <w:p w14:paraId="16B4BFA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充电枪编号</w:t>
            </w:r>
            <w:proofErr w:type="spellEnd"/>
          </w:p>
        </w:tc>
        <w:tc>
          <w:tcPr>
            <w:tcW w:w="1561" w:type="dxa"/>
            <w:vAlign w:val="center"/>
          </w:tcPr>
          <w:p w14:paraId="2F28B48C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gunNo</w:t>
            </w:r>
            <w:proofErr w:type="spellEnd"/>
          </w:p>
        </w:tc>
        <w:tc>
          <w:tcPr>
            <w:tcW w:w="1020" w:type="dxa"/>
            <w:vAlign w:val="center"/>
          </w:tcPr>
          <w:p w14:paraId="47A31AA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794" w:type="dxa"/>
            <w:vAlign w:val="center"/>
          </w:tcPr>
          <w:p w14:paraId="5742508F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枪口编号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应在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1~255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范围内。</w:t>
            </w:r>
          </w:p>
        </w:tc>
      </w:tr>
      <w:tr w:rsidR="00D76E8F" w14:paraId="09C532EE" w14:textId="77777777">
        <w:trPr>
          <w:trHeight w:val="311"/>
        </w:trPr>
        <w:tc>
          <w:tcPr>
            <w:tcW w:w="1814" w:type="dxa"/>
            <w:vAlign w:val="center"/>
          </w:tcPr>
          <w:p w14:paraId="35A88DC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平台交易流水号</w:t>
            </w:r>
            <w:proofErr w:type="spellEnd"/>
          </w:p>
        </w:tc>
        <w:tc>
          <w:tcPr>
            <w:tcW w:w="1561" w:type="dxa"/>
            <w:vAlign w:val="center"/>
          </w:tcPr>
          <w:p w14:paraId="1E5442DF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preTradeNo</w:t>
            </w:r>
            <w:proofErr w:type="spellEnd"/>
          </w:p>
        </w:tc>
        <w:tc>
          <w:tcPr>
            <w:tcW w:w="1020" w:type="dxa"/>
            <w:vAlign w:val="center"/>
          </w:tcPr>
          <w:p w14:paraId="2196193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794" w:type="dxa"/>
            <w:vAlign w:val="center"/>
          </w:tcPr>
          <w:p w14:paraId="165303CB" w14:textId="77777777" w:rsidR="00D76E8F" w:rsidRDefault="00000000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平台生成的交易流水号，最长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个字符。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没有时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应为空值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0D31EDC9" w14:textId="77777777">
        <w:trPr>
          <w:trHeight w:val="311"/>
        </w:trPr>
        <w:tc>
          <w:tcPr>
            <w:tcW w:w="1814" w:type="dxa"/>
            <w:vAlign w:val="center"/>
          </w:tcPr>
          <w:p w14:paraId="6D3F801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设备交易流水号</w:t>
            </w:r>
            <w:proofErr w:type="spellEnd"/>
          </w:p>
        </w:tc>
        <w:tc>
          <w:tcPr>
            <w:tcW w:w="1561" w:type="dxa"/>
            <w:vAlign w:val="center"/>
          </w:tcPr>
          <w:p w14:paraId="38210170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tradeNo</w:t>
            </w:r>
            <w:proofErr w:type="spellEnd"/>
          </w:p>
        </w:tc>
        <w:tc>
          <w:tcPr>
            <w:tcW w:w="1020" w:type="dxa"/>
            <w:vAlign w:val="center"/>
          </w:tcPr>
          <w:p w14:paraId="654109D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794" w:type="dxa"/>
            <w:vAlign w:val="center"/>
          </w:tcPr>
          <w:p w14:paraId="0B245DDF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设备生成的交易流水号，最长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32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个字符。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按照附录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F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的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规则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生产流水号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101303DF" w14:textId="77777777">
        <w:trPr>
          <w:trHeight w:val="311"/>
        </w:trPr>
        <w:tc>
          <w:tcPr>
            <w:tcW w:w="1814" w:type="dxa"/>
            <w:vAlign w:val="center"/>
          </w:tcPr>
          <w:p w14:paraId="4F7BED3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启动方式</w:t>
            </w:r>
            <w:proofErr w:type="spellEnd"/>
          </w:p>
        </w:tc>
        <w:tc>
          <w:tcPr>
            <w:tcW w:w="1561" w:type="dxa"/>
            <w:vAlign w:val="center"/>
          </w:tcPr>
          <w:p w14:paraId="604855D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startType</w:t>
            </w:r>
            <w:proofErr w:type="spellEnd"/>
          </w:p>
        </w:tc>
        <w:tc>
          <w:tcPr>
            <w:tcW w:w="1020" w:type="dxa"/>
            <w:vAlign w:val="center"/>
          </w:tcPr>
          <w:p w14:paraId="5211BA13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794" w:type="dxa"/>
            <w:vAlign w:val="center"/>
          </w:tcPr>
          <w:p w14:paraId="0D1C41BF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：即插即充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4EE818C5" w14:textId="77777777">
        <w:trPr>
          <w:trHeight w:val="90"/>
        </w:trPr>
        <w:tc>
          <w:tcPr>
            <w:tcW w:w="1814" w:type="dxa"/>
            <w:vAlign w:val="center"/>
          </w:tcPr>
          <w:p w14:paraId="4488406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鉴权码</w:t>
            </w:r>
            <w:proofErr w:type="spellEnd"/>
          </w:p>
        </w:tc>
        <w:tc>
          <w:tcPr>
            <w:tcW w:w="1561" w:type="dxa"/>
            <w:vAlign w:val="center"/>
          </w:tcPr>
          <w:p w14:paraId="3A1C7B33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authCode</w:t>
            </w:r>
            <w:proofErr w:type="spellEnd"/>
          </w:p>
        </w:tc>
        <w:tc>
          <w:tcPr>
            <w:tcW w:w="1020" w:type="dxa"/>
            <w:vAlign w:val="center"/>
          </w:tcPr>
          <w:p w14:paraId="71AF390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794" w:type="dxa"/>
            <w:vAlign w:val="center"/>
          </w:tcPr>
          <w:p w14:paraId="6A2CACA5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启动方式为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1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VIN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信息。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47A8CDEF" w14:textId="77777777">
        <w:trPr>
          <w:trHeight w:val="311"/>
        </w:trPr>
        <w:tc>
          <w:tcPr>
            <w:tcW w:w="1814" w:type="dxa"/>
            <w:vAlign w:val="center"/>
          </w:tcPr>
          <w:p w14:paraId="390B2DCF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电池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SOC</w:t>
            </w:r>
          </w:p>
        </w:tc>
        <w:tc>
          <w:tcPr>
            <w:tcW w:w="1561" w:type="dxa"/>
            <w:vAlign w:val="center"/>
          </w:tcPr>
          <w:p w14:paraId="7CE93BC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batterySOC</w:t>
            </w:r>
            <w:proofErr w:type="spellEnd"/>
          </w:p>
        </w:tc>
        <w:tc>
          <w:tcPr>
            <w:tcW w:w="1020" w:type="dxa"/>
            <w:vAlign w:val="center"/>
          </w:tcPr>
          <w:p w14:paraId="1AA762D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794" w:type="dxa"/>
            <w:vAlign w:val="center"/>
          </w:tcPr>
          <w:p w14:paraId="22879D43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pacing w:val="-11"/>
                <w:sz w:val="18"/>
                <w:szCs w:val="18"/>
                <w:lang w:eastAsia="zh-CN"/>
              </w:rPr>
              <w:t>当前电池</w:t>
            </w:r>
            <w:r>
              <w:rPr>
                <w:rFonts w:ascii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SOC</w:t>
            </w:r>
            <w:r>
              <w:rPr>
                <w:rFonts w:ascii="Times New Roman" w:hAnsi="Times New Roman" w:cs="Times New Roman"/>
                <w:spacing w:val="-1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18"/>
                <w:szCs w:val="18"/>
                <w:lang w:eastAsia="zh-CN"/>
              </w:rPr>
              <w:t>值，若无法获得</w:t>
            </w:r>
            <w:r>
              <w:rPr>
                <w:rFonts w:ascii="Times New Roman" w:hAnsi="Times New Roman" w:cs="Times New Roman" w:hint="eastAsia"/>
                <w:spacing w:val="-14"/>
                <w:sz w:val="18"/>
                <w:szCs w:val="18"/>
                <w:lang w:eastAsia="zh-CN"/>
              </w:rPr>
              <w:t>，应为</w:t>
            </w:r>
            <w:r>
              <w:rPr>
                <w:rFonts w:ascii="Times New Roman" w:hAnsi="Times New Roman" w:cs="Times New Roman"/>
                <w:spacing w:val="-1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hAnsi="Times New Roman" w:cs="Times New Roman" w:hint="eastAsia"/>
                <w:spacing w:val="-3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379E54C1" w14:textId="77777777">
        <w:trPr>
          <w:trHeight w:val="311"/>
        </w:trPr>
        <w:tc>
          <w:tcPr>
            <w:tcW w:w="1814" w:type="dxa"/>
            <w:vAlign w:val="center"/>
          </w:tcPr>
          <w:p w14:paraId="31F12550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电车容量</w:t>
            </w:r>
            <w:proofErr w:type="spellEnd"/>
          </w:p>
        </w:tc>
        <w:tc>
          <w:tcPr>
            <w:tcW w:w="1561" w:type="dxa"/>
            <w:vAlign w:val="center"/>
          </w:tcPr>
          <w:p w14:paraId="0B313F9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batteryCap</w:t>
            </w:r>
            <w:proofErr w:type="spellEnd"/>
          </w:p>
        </w:tc>
        <w:tc>
          <w:tcPr>
            <w:tcW w:w="1020" w:type="dxa"/>
            <w:vAlign w:val="center"/>
          </w:tcPr>
          <w:p w14:paraId="7B6128F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794" w:type="dxa"/>
            <w:vAlign w:val="center"/>
          </w:tcPr>
          <w:p w14:paraId="596CA261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电池总容量，单位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kWh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</w:p>
        </w:tc>
      </w:tr>
      <w:tr w:rsidR="00D76E8F" w14:paraId="0587C6F6" w14:textId="77777777">
        <w:trPr>
          <w:trHeight w:val="311"/>
        </w:trPr>
        <w:tc>
          <w:tcPr>
            <w:tcW w:w="1814" w:type="dxa"/>
            <w:vAlign w:val="center"/>
          </w:tcPr>
          <w:p w14:paraId="50265112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已充电次数</w:t>
            </w:r>
            <w:proofErr w:type="spellEnd"/>
          </w:p>
        </w:tc>
        <w:tc>
          <w:tcPr>
            <w:tcW w:w="1561" w:type="dxa"/>
            <w:vAlign w:val="center"/>
          </w:tcPr>
          <w:p w14:paraId="6900FB0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chargeTimes</w:t>
            </w:r>
            <w:proofErr w:type="spellEnd"/>
          </w:p>
        </w:tc>
        <w:tc>
          <w:tcPr>
            <w:tcW w:w="1020" w:type="dxa"/>
            <w:vAlign w:val="center"/>
          </w:tcPr>
          <w:p w14:paraId="65AB0D10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794" w:type="dxa"/>
            <w:vAlign w:val="center"/>
          </w:tcPr>
          <w:p w14:paraId="6E2110A0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电池已充次数，若无法获得，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hAnsi="Times New Roman" w:cs="Times New Roman" w:hint="eastAsia"/>
                <w:spacing w:val="-3"/>
                <w:sz w:val="18"/>
                <w:szCs w:val="18"/>
                <w:lang w:eastAsia="zh-CN"/>
              </w:rPr>
              <w:t>。</w:t>
            </w:r>
          </w:p>
        </w:tc>
      </w:tr>
      <w:tr w:rsidR="00D76E8F" w14:paraId="6107E0B8" w14:textId="77777777">
        <w:trPr>
          <w:trHeight w:val="311"/>
        </w:trPr>
        <w:tc>
          <w:tcPr>
            <w:tcW w:w="1814" w:type="dxa"/>
            <w:vAlign w:val="center"/>
          </w:tcPr>
          <w:p w14:paraId="44E8702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当前电池电压</w:t>
            </w:r>
            <w:proofErr w:type="spellEnd"/>
          </w:p>
        </w:tc>
        <w:tc>
          <w:tcPr>
            <w:tcW w:w="1561" w:type="dxa"/>
            <w:vAlign w:val="center"/>
          </w:tcPr>
          <w:p w14:paraId="24238F7E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batteryVol</w:t>
            </w:r>
            <w:proofErr w:type="spellEnd"/>
          </w:p>
        </w:tc>
        <w:tc>
          <w:tcPr>
            <w:tcW w:w="1020" w:type="dxa"/>
            <w:vAlign w:val="center"/>
          </w:tcPr>
          <w:p w14:paraId="034489E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794" w:type="dxa"/>
            <w:vAlign w:val="center"/>
          </w:tcPr>
          <w:p w14:paraId="776B0E13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动力蓄电池当前电压，单位：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精确到小数点后一位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</w:p>
        </w:tc>
      </w:tr>
    </w:tbl>
    <w:p w14:paraId="0644E051" w14:textId="77777777" w:rsidR="00D76E8F" w:rsidRDefault="00000000">
      <w:pPr>
        <w:pStyle w:val="afff9"/>
        <w:tabs>
          <w:tab w:val="left" w:pos="953"/>
          <w:tab w:val="left" w:pos="954"/>
        </w:tabs>
        <w:spacing w:before="0"/>
        <w:ind w:left="0" w:right="0" w:firstLine="0"/>
        <w:jc w:val="left"/>
        <w:rPr>
          <w:rFonts w:ascii="Times New Roman" w:hAnsi="Times New Roman" w:cs="Times New Roman"/>
          <w:spacing w:val="-3"/>
          <w:lang w:eastAsia="zh-CN"/>
        </w:rPr>
      </w:pPr>
      <w:r>
        <w:rPr>
          <w:rFonts w:ascii="黑体" w:eastAsia="黑体" w:hAnsi="黑体" w:cs="黑体"/>
          <w:spacing w:val="-10"/>
          <w:lang w:eastAsia="zh-CN" w:bidi="ar-SA"/>
        </w:rPr>
        <w:t>4.</w:t>
      </w:r>
      <w:r>
        <w:rPr>
          <w:rFonts w:ascii="黑体" w:eastAsia="黑体" w:hAnsi="黑体" w:cs="黑体" w:hint="eastAsia"/>
          <w:spacing w:val="-10"/>
          <w:lang w:eastAsia="zh-CN" w:bidi="ar-SA"/>
        </w:rPr>
        <w:t>4.2.4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spacing w:val="-3"/>
          <w:lang w:eastAsia="zh-CN"/>
        </w:rPr>
        <w:t>启动充电鉴权结果</w:t>
      </w:r>
    </w:p>
    <w:p w14:paraId="1B5E455E" w14:textId="77777777" w:rsidR="00D76E8F" w:rsidRDefault="00000000">
      <w:pPr>
        <w:ind w:firstLineChars="200" w:firstLine="408"/>
        <w:jc w:val="left"/>
        <w:rPr>
          <w:rFonts w:ascii="Times New Roman" w:eastAsia="宋体" w:hAnsi="Times New Roman"/>
          <w:spacing w:val="-11"/>
        </w:rPr>
      </w:pPr>
      <w:r>
        <w:rPr>
          <w:rFonts w:ascii="Times New Roman" w:eastAsia="宋体" w:hAnsi="Times New Roman" w:cs="Times New Roman"/>
          <w:spacing w:val="-3"/>
        </w:rPr>
        <w:t>启动充电鉴</w:t>
      </w:r>
      <w:proofErr w:type="gramStart"/>
      <w:r>
        <w:rPr>
          <w:rFonts w:ascii="Times New Roman" w:eastAsia="宋体" w:hAnsi="Times New Roman" w:cs="Times New Roman"/>
          <w:spacing w:val="-3"/>
        </w:rPr>
        <w:t>权结果</w:t>
      </w:r>
      <w:proofErr w:type="gramEnd"/>
      <w:r>
        <w:rPr>
          <w:rFonts w:ascii="Times New Roman" w:eastAsia="宋体" w:hAnsi="Times New Roman" w:cs="Times New Roman" w:hint="eastAsia"/>
          <w:spacing w:val="-3"/>
        </w:rPr>
        <w:t>的内容应包括：</w:t>
      </w:r>
    </w:p>
    <w:p w14:paraId="0A97D4A2" w14:textId="2E85EE99" w:rsidR="00D76E8F" w:rsidRDefault="00000000">
      <w:pPr>
        <w:ind w:firstLineChars="200" w:firstLine="376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  <w:spacing w:val="-11"/>
        </w:rPr>
        <w:t>a</w:t>
      </w:r>
      <w:r>
        <w:rPr>
          <w:rFonts w:ascii="Times New Roman" w:eastAsia="宋体" w:hAnsi="Times New Roman" w:cs="Times New Roman" w:hint="eastAsia"/>
          <w:spacing w:val="-11"/>
        </w:rPr>
        <w:t>）</w:t>
      </w:r>
      <w:r>
        <w:rPr>
          <w:rFonts w:ascii="Times New Roman" w:eastAsia="宋体" w:hAnsi="Times New Roman" w:cs="Times New Roman"/>
          <w:spacing w:val="-11"/>
        </w:rPr>
        <w:t>功能：</w:t>
      </w:r>
      <w:r>
        <w:rPr>
          <w:rFonts w:ascii="Times New Roman" w:eastAsia="宋体" w:hAnsi="Times New Roman" w:cs="Times New Roman"/>
        </w:rPr>
        <w:t>平台通知</w:t>
      </w:r>
      <w:r>
        <w:rPr>
          <w:rFonts w:ascii="Times New Roman" w:eastAsia="宋体" w:hAnsi="Times New Roman" w:cs="Times New Roman" w:hint="eastAsia"/>
        </w:rPr>
        <w:t>充电机</w:t>
      </w:r>
      <w:r>
        <w:rPr>
          <w:rFonts w:ascii="Times New Roman" w:eastAsia="宋体" w:hAnsi="Times New Roman" w:cs="Times New Roman"/>
        </w:rPr>
        <w:t>启动鉴权结果，</w:t>
      </w:r>
      <w:r>
        <w:rPr>
          <w:rFonts w:ascii="Times New Roman" w:eastAsia="宋体" w:hAnsi="Times New Roman" w:cs="Times New Roman" w:hint="eastAsia"/>
        </w:rPr>
        <w:t>充电机</w:t>
      </w:r>
      <w:r>
        <w:rPr>
          <w:rFonts w:ascii="Times New Roman" w:eastAsia="宋体" w:hAnsi="Times New Roman" w:cs="Times New Roman"/>
        </w:rPr>
        <w:t>返回流水号等信息确认。</w:t>
      </w:r>
    </w:p>
    <w:p w14:paraId="7DC50824" w14:textId="662B8478" w:rsidR="00D76E8F" w:rsidRDefault="00000000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</w:rPr>
        <w:t>b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数据流向：平台</w:t>
      </w:r>
      <w:proofErr w:type="gramStart"/>
      <w:r>
        <w:rPr>
          <w:rFonts w:ascii="Times New Roman" w:eastAsia="宋体" w:hAnsi="Times New Roman" w:cs="Times New Roman" w:hint="eastAsia"/>
        </w:rPr>
        <w:t>向</w:t>
      </w:r>
      <w:r>
        <w:rPr>
          <w:rFonts w:ascii="Times New Roman" w:eastAsia="宋体" w:hAnsi="Times New Roman" w:cs="Times New Roman"/>
        </w:rPr>
        <w:t>设备</w:t>
      </w:r>
      <w:proofErr w:type="gramEnd"/>
      <w:r>
        <w:rPr>
          <w:rFonts w:ascii="Times New Roman" w:eastAsia="宋体" w:hAnsi="Times New Roman" w:cs="Times New Roman" w:hint="eastAsia"/>
        </w:rPr>
        <w:t>下发。</w:t>
      </w:r>
    </w:p>
    <w:p w14:paraId="0AD63D40" w14:textId="77777777" w:rsidR="00D76E8F" w:rsidRDefault="00000000">
      <w:pPr>
        <w:ind w:firstLineChars="200" w:firstLine="420"/>
        <w:rPr>
          <w:rFonts w:ascii="Times New Roman" w:eastAsia="宋体" w:hAnsi="Times New Roman"/>
          <w:b/>
          <w:bCs/>
        </w:rPr>
      </w:pPr>
      <w:r>
        <w:rPr>
          <w:rFonts w:ascii="Times New Roman" w:eastAsia="宋体" w:hAnsi="Times New Roman" w:cs="Times New Roman" w:hint="eastAsia"/>
        </w:rPr>
        <w:t>c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物模型类型：服务</w:t>
      </w:r>
      <w:r>
        <w:rPr>
          <w:rFonts w:ascii="Times New Roman" w:eastAsia="宋体" w:hAnsi="Times New Roman" w:cs="Times New Roman" w:hint="eastAsia"/>
        </w:rPr>
        <w:t>。</w:t>
      </w:r>
    </w:p>
    <w:p w14:paraId="57F87094" w14:textId="77777777" w:rsidR="00D76E8F" w:rsidRDefault="00000000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</w:rPr>
        <w:t>d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标识符：</w:t>
      </w:r>
      <w:proofErr w:type="spellStart"/>
      <w:r>
        <w:rPr>
          <w:rFonts w:ascii="Times New Roman" w:eastAsia="宋体" w:hAnsi="Times New Roman" w:cs="Times New Roman"/>
        </w:rPr>
        <w:t>authResultSrv</w:t>
      </w:r>
      <w:proofErr w:type="spellEnd"/>
      <w:r>
        <w:rPr>
          <w:rFonts w:ascii="Times New Roman" w:eastAsia="宋体" w:hAnsi="Times New Roman" w:cs="Times New Roman"/>
        </w:rPr>
        <w:t xml:space="preserve"> </w:t>
      </w:r>
    </w:p>
    <w:p w14:paraId="7103BDAC" w14:textId="77777777" w:rsidR="00D76E8F" w:rsidRDefault="00000000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</w:rPr>
        <w:t>e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格式</w:t>
      </w:r>
      <w:r>
        <w:rPr>
          <w:rFonts w:ascii="Times New Roman" w:eastAsia="宋体" w:hAnsi="Times New Roman" w:cs="Times New Roman" w:hint="eastAsia"/>
        </w:rPr>
        <w:t>：应符合表</w:t>
      </w:r>
      <w:r>
        <w:rPr>
          <w:rFonts w:ascii="Times New Roman" w:eastAsia="宋体" w:hAnsi="Times New Roman" w:cs="Times New Roman" w:hint="eastAsia"/>
        </w:rPr>
        <w:t>16</w:t>
      </w:r>
      <w:r>
        <w:rPr>
          <w:rFonts w:ascii="Times New Roman" w:eastAsia="宋体" w:hAnsi="Times New Roman" w:cs="Times New Roman" w:hint="eastAsia"/>
        </w:rPr>
        <w:t>的要求。</w:t>
      </w:r>
    </w:p>
    <w:p w14:paraId="37905C82" w14:textId="77777777" w:rsidR="00D76E8F" w:rsidRDefault="00D76E8F">
      <w:pPr>
        <w:jc w:val="center"/>
        <w:rPr>
          <w:rFonts w:ascii="Times New Roman" w:eastAsia="宋体" w:hAnsi="Times New Roman"/>
        </w:rPr>
        <w:sectPr w:rsidR="00D76E8F">
          <w:pgSz w:w="11907" w:h="16839"/>
          <w:pgMar w:top="1418" w:right="1134" w:bottom="1134" w:left="1418" w:header="1089" w:footer="851" w:gutter="0"/>
          <w:cols w:space="720"/>
          <w:docGrid w:type="lines" w:linePitch="312"/>
        </w:sectPr>
      </w:pPr>
    </w:p>
    <w:p w14:paraId="3839A5CB" w14:textId="77777777" w:rsidR="00D76E8F" w:rsidRDefault="00000000">
      <w:pPr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 xml:space="preserve">表16 </w:t>
      </w:r>
      <w:r>
        <w:rPr>
          <w:rFonts w:ascii="黑体" w:eastAsia="黑体" w:hAnsi="黑体" w:cs="黑体" w:hint="eastAsia"/>
          <w:spacing w:val="-3"/>
        </w:rPr>
        <w:t>启动充电鉴</w:t>
      </w:r>
      <w:proofErr w:type="gramStart"/>
      <w:r>
        <w:rPr>
          <w:rFonts w:ascii="黑体" w:eastAsia="黑体" w:hAnsi="黑体" w:cs="黑体" w:hint="eastAsia"/>
          <w:spacing w:val="-3"/>
        </w:rPr>
        <w:t>权结果</w:t>
      </w:r>
      <w:proofErr w:type="gramEnd"/>
      <w:r>
        <w:rPr>
          <w:rFonts w:ascii="黑体" w:eastAsia="黑体" w:hAnsi="黑体" w:cs="黑体" w:hint="eastAsia"/>
          <w:spacing w:val="-3"/>
        </w:rPr>
        <w:t>格式</w:t>
      </w:r>
    </w:p>
    <w:tbl>
      <w:tblPr>
        <w:tblW w:w="9170" w:type="dxa"/>
        <w:tblInd w:w="24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731"/>
        <w:gridCol w:w="1000"/>
        <w:gridCol w:w="4625"/>
      </w:tblGrid>
      <w:tr w:rsidR="00D76E8F" w14:paraId="33472005" w14:textId="77777777">
        <w:trPr>
          <w:trHeight w:val="312"/>
        </w:trPr>
        <w:tc>
          <w:tcPr>
            <w:tcW w:w="9170" w:type="dxa"/>
            <w:gridSpan w:val="4"/>
          </w:tcPr>
          <w:p w14:paraId="169A29ED" w14:textId="77777777" w:rsidR="00D76E8F" w:rsidRPr="005878A9" w:rsidRDefault="00000000">
            <w:pPr>
              <w:pStyle w:val="affb"/>
              <w:tabs>
                <w:tab w:val="left" w:pos="2787"/>
              </w:tabs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5878A9">
              <w:rPr>
                <w:rFonts w:ascii="Times New Roman"/>
                <w:b/>
                <w:bCs/>
                <w:sz w:val="18"/>
                <w:szCs w:val="18"/>
              </w:rPr>
              <w:t>输入参数</w:t>
            </w:r>
          </w:p>
        </w:tc>
      </w:tr>
      <w:tr w:rsidR="00D76E8F" w14:paraId="507762DD" w14:textId="77777777">
        <w:trPr>
          <w:trHeight w:val="312"/>
        </w:trPr>
        <w:tc>
          <w:tcPr>
            <w:tcW w:w="1814" w:type="dxa"/>
          </w:tcPr>
          <w:p w14:paraId="4AA43F20" w14:textId="77777777" w:rsidR="00D76E8F" w:rsidRPr="005878A9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5878A9">
              <w:rPr>
                <w:rFonts w:ascii="Times New Roman"/>
                <w:b/>
                <w:bCs/>
                <w:sz w:val="18"/>
                <w:szCs w:val="18"/>
              </w:rPr>
              <w:t>字段说明</w:t>
            </w:r>
          </w:p>
        </w:tc>
        <w:tc>
          <w:tcPr>
            <w:tcW w:w="1731" w:type="dxa"/>
          </w:tcPr>
          <w:p w14:paraId="1A168A44" w14:textId="77777777" w:rsidR="00D76E8F" w:rsidRPr="005878A9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5878A9">
              <w:rPr>
                <w:rFonts w:ascii="Times New Roman"/>
                <w:b/>
                <w:bCs/>
                <w:sz w:val="18"/>
                <w:szCs w:val="18"/>
              </w:rPr>
              <w:t>字段定义</w:t>
            </w:r>
          </w:p>
        </w:tc>
        <w:tc>
          <w:tcPr>
            <w:tcW w:w="1000" w:type="dxa"/>
          </w:tcPr>
          <w:p w14:paraId="6DC30BCC" w14:textId="77777777" w:rsidR="00D76E8F" w:rsidRPr="005878A9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5878A9">
              <w:rPr>
                <w:rFonts w:ascii="Times New Roman"/>
                <w:b/>
                <w:bCs/>
                <w:sz w:val="18"/>
                <w:szCs w:val="18"/>
              </w:rPr>
              <w:t>数据类型</w:t>
            </w:r>
          </w:p>
        </w:tc>
        <w:tc>
          <w:tcPr>
            <w:tcW w:w="4625" w:type="dxa"/>
          </w:tcPr>
          <w:p w14:paraId="6EA87AAE" w14:textId="77777777" w:rsidR="00D76E8F" w:rsidRPr="005878A9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5878A9">
              <w:rPr>
                <w:rFonts w:ascii="Times New Roman"/>
                <w:b/>
                <w:bCs/>
                <w:sz w:val="18"/>
                <w:szCs w:val="18"/>
              </w:rPr>
              <w:t>说明</w:t>
            </w:r>
          </w:p>
        </w:tc>
      </w:tr>
      <w:tr w:rsidR="00D76E8F" w14:paraId="4B76A4B0" w14:textId="77777777">
        <w:trPr>
          <w:trHeight w:val="312"/>
        </w:trPr>
        <w:tc>
          <w:tcPr>
            <w:tcW w:w="1814" w:type="dxa"/>
            <w:vAlign w:val="center"/>
          </w:tcPr>
          <w:p w14:paraId="0F18A9A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充电枪编号</w:t>
            </w:r>
            <w:proofErr w:type="spellEnd"/>
          </w:p>
        </w:tc>
        <w:tc>
          <w:tcPr>
            <w:tcW w:w="1731" w:type="dxa"/>
            <w:vAlign w:val="center"/>
          </w:tcPr>
          <w:p w14:paraId="40313EB0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gunNo</w:t>
            </w:r>
            <w:proofErr w:type="spellEnd"/>
          </w:p>
        </w:tc>
        <w:tc>
          <w:tcPr>
            <w:tcW w:w="1000" w:type="dxa"/>
            <w:vAlign w:val="center"/>
          </w:tcPr>
          <w:p w14:paraId="3C3EC9A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625" w:type="dxa"/>
            <w:vAlign w:val="center"/>
          </w:tcPr>
          <w:p w14:paraId="4FCB75E5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枪口编号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应在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1~255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范围内。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1EDF3B66" w14:textId="77777777">
        <w:trPr>
          <w:trHeight w:val="312"/>
        </w:trPr>
        <w:tc>
          <w:tcPr>
            <w:tcW w:w="1814" w:type="dxa"/>
            <w:vAlign w:val="center"/>
          </w:tcPr>
          <w:p w14:paraId="2198CD4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平台交易流水号</w:t>
            </w:r>
            <w:proofErr w:type="spellEnd"/>
          </w:p>
        </w:tc>
        <w:tc>
          <w:tcPr>
            <w:tcW w:w="1731" w:type="dxa"/>
            <w:vAlign w:val="center"/>
          </w:tcPr>
          <w:p w14:paraId="7E06FDDE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preTradeNo</w:t>
            </w:r>
            <w:proofErr w:type="spellEnd"/>
          </w:p>
        </w:tc>
        <w:tc>
          <w:tcPr>
            <w:tcW w:w="1000" w:type="dxa"/>
            <w:vAlign w:val="center"/>
          </w:tcPr>
          <w:p w14:paraId="6D4623E2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625" w:type="dxa"/>
            <w:vAlign w:val="center"/>
          </w:tcPr>
          <w:p w14:paraId="36DB8738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平台生成的交易流水号，最长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个字符。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7D898C9E" w14:textId="77777777">
        <w:trPr>
          <w:trHeight w:val="312"/>
        </w:trPr>
        <w:tc>
          <w:tcPr>
            <w:tcW w:w="1814" w:type="dxa"/>
            <w:vAlign w:val="center"/>
          </w:tcPr>
          <w:p w14:paraId="74F6798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设备交易流水号</w:t>
            </w:r>
            <w:proofErr w:type="spellEnd"/>
          </w:p>
        </w:tc>
        <w:tc>
          <w:tcPr>
            <w:tcW w:w="1731" w:type="dxa"/>
            <w:vAlign w:val="center"/>
          </w:tcPr>
          <w:p w14:paraId="2EA199E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tradeNo</w:t>
            </w:r>
            <w:proofErr w:type="spellEnd"/>
          </w:p>
        </w:tc>
        <w:tc>
          <w:tcPr>
            <w:tcW w:w="1000" w:type="dxa"/>
            <w:vAlign w:val="center"/>
          </w:tcPr>
          <w:p w14:paraId="0899BC4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625" w:type="dxa"/>
            <w:vAlign w:val="center"/>
          </w:tcPr>
          <w:p w14:paraId="0CD90B0C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设备生成的交易流水号，最长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32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个字符。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2A5E000E" w14:textId="77777777">
        <w:trPr>
          <w:trHeight w:val="312"/>
        </w:trPr>
        <w:tc>
          <w:tcPr>
            <w:tcW w:w="1814" w:type="dxa"/>
            <w:vAlign w:val="center"/>
          </w:tcPr>
          <w:p w14:paraId="20E4919F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码</w:t>
            </w:r>
          </w:p>
        </w:tc>
        <w:tc>
          <w:tcPr>
            <w:tcW w:w="1731" w:type="dxa"/>
            <w:vAlign w:val="center"/>
          </w:tcPr>
          <w:p w14:paraId="7BB33CE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vinCode</w:t>
            </w:r>
            <w:proofErr w:type="spellEnd"/>
          </w:p>
        </w:tc>
        <w:tc>
          <w:tcPr>
            <w:tcW w:w="1000" w:type="dxa"/>
            <w:vAlign w:val="center"/>
          </w:tcPr>
          <w:p w14:paraId="26354AD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625" w:type="dxa"/>
            <w:vAlign w:val="center"/>
          </w:tcPr>
          <w:p w14:paraId="6584953C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车辆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码信息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</w:p>
        </w:tc>
      </w:tr>
      <w:tr w:rsidR="00D76E8F" w14:paraId="0D32B0D1" w14:textId="77777777">
        <w:trPr>
          <w:trHeight w:val="312"/>
        </w:trPr>
        <w:tc>
          <w:tcPr>
            <w:tcW w:w="1814" w:type="dxa"/>
            <w:vAlign w:val="center"/>
          </w:tcPr>
          <w:p w14:paraId="7334EA1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鉴权结果</w:t>
            </w:r>
            <w:proofErr w:type="spellEnd"/>
          </w:p>
        </w:tc>
        <w:tc>
          <w:tcPr>
            <w:tcW w:w="1731" w:type="dxa"/>
            <w:vAlign w:val="center"/>
          </w:tcPr>
          <w:p w14:paraId="50050F0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result</w:t>
            </w:r>
          </w:p>
        </w:tc>
        <w:tc>
          <w:tcPr>
            <w:tcW w:w="1000" w:type="dxa"/>
            <w:vAlign w:val="center"/>
          </w:tcPr>
          <w:p w14:paraId="6D1E72D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625" w:type="dxa"/>
            <w:vAlign w:val="center"/>
          </w:tcPr>
          <w:p w14:paraId="44292A4D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zh-CN"/>
              </w:rPr>
              <w:t>10</w:t>
            </w:r>
            <w:r>
              <w:rPr>
                <w:rFonts w:ascii="Times New Roman" w:hAnsi="Times New Roman" w:cs="Times New Roman" w:hint="eastAsia"/>
                <w:spacing w:val="-1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验证成功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7A48B7CB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11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系统异常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52BFCF32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12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账户状态已冻结或失效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237C9319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13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账户不存在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7D23E911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14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交易流水号重复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65B119D9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：授信额度不足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56399098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16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存在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待支付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订单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796CED3C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17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用户余额不足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62D604B7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zh-CN"/>
              </w:rPr>
              <w:t>18</w:t>
            </w:r>
            <w:r>
              <w:rPr>
                <w:rFonts w:ascii="Times New Roman" w:hAnsi="Times New Roman" w:cs="Times New Roman" w:hint="eastAsia"/>
                <w:spacing w:val="-1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流水号为空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</w:p>
          <w:p w14:paraId="477FCC4D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zh-CN"/>
              </w:rPr>
              <w:t>19</w:t>
            </w:r>
            <w:r>
              <w:rPr>
                <w:rFonts w:ascii="Times New Roman" w:hAnsi="Times New Roman" w:cs="Times New Roman" w:hint="eastAsia"/>
                <w:spacing w:val="-1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企业不存在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</w:p>
          <w:p w14:paraId="0CCD8E6D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用户未设置停机码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44DDA704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21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车辆信息校验失败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065D1FDF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22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未开通即插即充服务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3D9C5234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23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互联互通平台校验失败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310A6477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24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无效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VIN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码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76BCFF52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25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VIN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码未绑定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用户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4B9BE1AD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26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VIN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7"/>
                <w:sz w:val="18"/>
                <w:szCs w:val="18"/>
                <w:lang w:eastAsia="zh-CN"/>
              </w:rPr>
              <w:t>码已锁定</w:t>
            </w:r>
            <w:proofErr w:type="gramEnd"/>
            <w:r>
              <w:rPr>
                <w:rFonts w:ascii="Times New Roman" w:hAnsi="Times New Roman" w:cs="Times New Roman"/>
                <w:spacing w:val="-7"/>
                <w:sz w:val="18"/>
                <w:szCs w:val="18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  <w:lang w:eastAsia="zh-CN"/>
              </w:rPr>
              <w:t>拒绝该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VIN</w:t>
            </w:r>
            <w:r>
              <w:rPr>
                <w:rFonts w:ascii="Times New Roman" w:hAnsi="Times New Roman" w:cs="Times New Roman"/>
                <w:spacing w:val="-28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28"/>
                <w:sz w:val="18"/>
                <w:szCs w:val="18"/>
                <w:lang w:eastAsia="zh-CN"/>
              </w:rPr>
              <w:t>码鉴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eastAsia="zh-CN"/>
              </w:rPr>
              <w:t>权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eastAsia="zh-CN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362D9179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服务异常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79AD7624" w14:textId="77777777">
        <w:trPr>
          <w:trHeight w:val="312"/>
        </w:trPr>
        <w:tc>
          <w:tcPr>
            <w:tcW w:w="1814" w:type="dxa"/>
            <w:vAlign w:val="center"/>
          </w:tcPr>
          <w:p w14:paraId="6CB5FDF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充电模式</w:t>
            </w:r>
            <w:proofErr w:type="spellEnd"/>
          </w:p>
        </w:tc>
        <w:tc>
          <w:tcPr>
            <w:tcW w:w="1731" w:type="dxa"/>
            <w:vAlign w:val="center"/>
          </w:tcPr>
          <w:p w14:paraId="1CDBF35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chargeMode</w:t>
            </w:r>
            <w:proofErr w:type="spellEnd"/>
          </w:p>
        </w:tc>
        <w:tc>
          <w:tcPr>
            <w:tcW w:w="1000" w:type="dxa"/>
            <w:vAlign w:val="center"/>
          </w:tcPr>
          <w:p w14:paraId="3D136D4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625" w:type="dxa"/>
            <w:vAlign w:val="center"/>
          </w:tcPr>
          <w:p w14:paraId="2D5435BB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-3"/>
                <w:sz w:val="18"/>
                <w:szCs w:val="18"/>
                <w:lang w:eastAsia="zh-CN"/>
              </w:rPr>
              <w:t>平台设置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的充电模式：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   </w:t>
            </w:r>
          </w:p>
          <w:p w14:paraId="129E00DB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不做限制的充电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eastAsia="zh-CN"/>
              </w:rPr>
              <w:t>默认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529394B2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zh-CN"/>
              </w:rPr>
              <w:t>11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限制金额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</w:p>
          <w:p w14:paraId="02BC40EB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zh-CN"/>
              </w:rPr>
              <w:t>12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限制电量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</w:p>
          <w:p w14:paraId="0B131918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：限制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SOC </w:t>
            </w:r>
          </w:p>
          <w:p w14:paraId="76B65727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：限制充电时长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4C3A7529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若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鉴权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失败，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则应为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47B96DC1" w14:textId="77777777">
        <w:trPr>
          <w:trHeight w:val="312"/>
        </w:trPr>
        <w:tc>
          <w:tcPr>
            <w:tcW w:w="1814" w:type="dxa"/>
            <w:vAlign w:val="center"/>
          </w:tcPr>
          <w:p w14:paraId="0E9A318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限制值</w:t>
            </w:r>
            <w:proofErr w:type="spellEnd"/>
          </w:p>
        </w:tc>
        <w:tc>
          <w:tcPr>
            <w:tcW w:w="1731" w:type="dxa"/>
            <w:vAlign w:val="center"/>
          </w:tcPr>
          <w:p w14:paraId="4C6AB1A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limitData</w:t>
            </w:r>
            <w:proofErr w:type="spellEnd"/>
          </w:p>
        </w:tc>
        <w:tc>
          <w:tcPr>
            <w:tcW w:w="1000" w:type="dxa"/>
            <w:vAlign w:val="center"/>
          </w:tcPr>
          <w:p w14:paraId="342D400F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625" w:type="dxa"/>
            <w:vAlign w:val="center"/>
          </w:tcPr>
          <w:p w14:paraId="46FF5FBB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</w:t>
            </w:r>
            <w:r>
              <w:rPr>
                <w:rFonts w:ascii="Times New Roman" w:hAnsi="Times New Roman" w:cs="Times New Roman" w:hint="eastAsia"/>
                <w:spacing w:val="-17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17"/>
                <w:sz w:val="18"/>
                <w:szCs w:val="18"/>
                <w:lang w:eastAsia="zh-CN"/>
              </w:rPr>
              <w:t>充电模式为</w:t>
            </w:r>
            <w:r>
              <w:rPr>
                <w:rFonts w:ascii="Times New Roman" w:hAnsi="Times New Roman" w:cs="Times New Roman"/>
                <w:spacing w:val="-1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pacing w:val="-1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6"/>
                <w:sz w:val="18"/>
                <w:szCs w:val="18"/>
                <w:lang w:eastAsia="zh-CN"/>
              </w:rPr>
              <w:t>时</w:t>
            </w:r>
            <w:r>
              <w:rPr>
                <w:rFonts w:ascii="Times New Roman" w:hAnsi="Times New Roman" w:cs="Times New Roman" w:hint="eastAsia"/>
                <w:spacing w:val="-16"/>
                <w:sz w:val="18"/>
                <w:szCs w:val="18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pacing w:val="-16"/>
                <w:sz w:val="18"/>
                <w:szCs w:val="18"/>
                <w:lang w:eastAsia="zh-CN"/>
              </w:rPr>
              <w:t>本字段</w:t>
            </w:r>
            <w:r>
              <w:rPr>
                <w:rFonts w:ascii="Times New Roman" w:hAnsi="Times New Roman" w:cs="Times New Roman" w:hint="eastAsia"/>
                <w:spacing w:val="-16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pacing w:val="-1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pacing w:val="-108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4E08726F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11</w:t>
            </w:r>
            <w:r>
              <w:rPr>
                <w:rFonts w:ascii="Times New Roman" w:hAnsi="Times New Roman" w:cs="Times New Roman" w:hint="eastAsia"/>
                <w:spacing w:val="-9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eastAsia="zh-CN"/>
              </w:rPr>
              <w:t>充电模式为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11</w:t>
            </w:r>
            <w:r>
              <w:rPr>
                <w:rFonts w:ascii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18"/>
                <w:szCs w:val="18"/>
                <w:lang w:eastAsia="zh-CN"/>
              </w:rPr>
              <w:t>时，</w:t>
            </w:r>
            <w:r>
              <w:rPr>
                <w:rFonts w:ascii="Times New Roman" w:hAnsi="Times New Roman" w:cs="Times New Roman" w:hint="eastAsia"/>
                <w:spacing w:val="-11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pacing w:val="-11"/>
                <w:sz w:val="18"/>
                <w:szCs w:val="18"/>
                <w:lang w:eastAsia="zh-CN"/>
              </w:rPr>
              <w:t>限制本次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充电的金额，单位：元，</w:t>
            </w:r>
            <w:r>
              <w:rPr>
                <w:rFonts w:ascii="Times New Roman" w:hAnsi="Times New Roman" w:cs="Times New Roman" w:hint="eastAsia"/>
                <w:spacing w:val="-3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精确到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  <w:lang w:eastAsia="zh-CN"/>
              </w:rPr>
              <w:t>小数点后两位。最小</w:t>
            </w:r>
            <w:r>
              <w:rPr>
                <w:rFonts w:ascii="Times New Roman" w:hAnsi="Times New Roman" w:cs="Times New Roman" w:hint="eastAsia"/>
                <w:spacing w:val="-8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pacing w:val="-19"/>
                <w:sz w:val="18"/>
                <w:szCs w:val="18"/>
                <w:lang w:eastAsia="zh-CN"/>
              </w:rPr>
              <w:t>元。</w:t>
            </w:r>
            <w:r>
              <w:rPr>
                <w:rFonts w:ascii="Times New Roman" w:hAnsi="Times New Roman" w:cs="Times New Roman"/>
                <w:spacing w:val="-19"/>
                <w:sz w:val="18"/>
                <w:szCs w:val="18"/>
                <w:lang w:eastAsia="zh-CN"/>
              </w:rPr>
              <w:t xml:space="preserve"> </w:t>
            </w:r>
          </w:p>
          <w:p w14:paraId="351ADC93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12</w:t>
            </w:r>
            <w:r>
              <w:rPr>
                <w:rFonts w:ascii="Times New Roman" w:hAnsi="Times New Roman" w:cs="Times New Roman" w:hint="eastAsia"/>
                <w:spacing w:val="-9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eastAsia="zh-CN"/>
              </w:rPr>
              <w:t>充电模式为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12</w:t>
            </w:r>
            <w:r>
              <w:rPr>
                <w:rFonts w:ascii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18"/>
                <w:szCs w:val="18"/>
                <w:lang w:eastAsia="zh-CN"/>
              </w:rPr>
              <w:t>时，</w:t>
            </w:r>
            <w:r>
              <w:rPr>
                <w:rFonts w:ascii="Times New Roman" w:hAnsi="Times New Roman" w:cs="Times New Roman" w:hint="eastAsia"/>
                <w:spacing w:val="-11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pacing w:val="-11"/>
                <w:sz w:val="18"/>
                <w:szCs w:val="18"/>
                <w:lang w:eastAsia="zh-CN"/>
              </w:rPr>
              <w:t>限制本次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充电的电量，单位：千瓦时，</w:t>
            </w:r>
            <w:r>
              <w:rPr>
                <w:rFonts w:ascii="Times New Roman" w:hAnsi="Times New Roman" w:cs="Times New Roman" w:hint="eastAsia"/>
                <w:spacing w:val="-3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精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  <w:lang w:eastAsia="zh-CN"/>
              </w:rPr>
              <w:t>确到小数点后一位。最小</w:t>
            </w:r>
            <w:r>
              <w:rPr>
                <w:rFonts w:ascii="Times New Roman" w:hAnsi="Times New Roman" w:cs="Times New Roman" w:hint="eastAsia"/>
                <w:spacing w:val="-8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pacing w:val="-17"/>
                <w:sz w:val="18"/>
                <w:szCs w:val="18"/>
                <w:lang w:eastAsia="zh-CN"/>
              </w:rPr>
              <w:t>千瓦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eastAsia="zh-CN"/>
              </w:rPr>
              <w:t>时。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628CBB7B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13</w:t>
            </w:r>
            <w:r>
              <w:rPr>
                <w:rFonts w:ascii="Times New Roman" w:hAnsi="Times New Roman" w:cs="Times New Roman" w:hint="eastAsia"/>
                <w:spacing w:val="-9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eastAsia="zh-CN"/>
              </w:rPr>
              <w:t>充电模式为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13</w:t>
            </w:r>
            <w:r>
              <w:rPr>
                <w:rFonts w:ascii="Times New Roman" w:hAnsi="Times New Roman" w:cs="Times New Roman"/>
                <w:spacing w:val="-1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18"/>
                <w:szCs w:val="18"/>
                <w:lang w:eastAsia="zh-CN"/>
              </w:rPr>
              <w:t>时，</w:t>
            </w:r>
            <w:r>
              <w:rPr>
                <w:rFonts w:ascii="Times New Roman" w:hAnsi="Times New Roman" w:cs="Times New Roman" w:hint="eastAsia"/>
                <w:spacing w:val="-11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pacing w:val="-11"/>
                <w:sz w:val="18"/>
                <w:szCs w:val="18"/>
                <w:lang w:eastAsia="zh-CN"/>
              </w:rPr>
              <w:t>限制本次</w:t>
            </w:r>
            <w:r>
              <w:rPr>
                <w:rFonts w:ascii="Times New Roman" w:hAnsi="Times New Roman" w:cs="Times New Roman"/>
                <w:spacing w:val="-15"/>
                <w:sz w:val="18"/>
                <w:szCs w:val="18"/>
                <w:lang w:eastAsia="zh-CN"/>
              </w:rPr>
              <w:t>充电的</w:t>
            </w:r>
            <w:r>
              <w:rPr>
                <w:rFonts w:ascii="Times New Roman" w:hAnsi="Times New Roman" w:cs="Times New Roman"/>
                <w:spacing w:val="-1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SOC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，单位：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%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4C0153D8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14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eastAsia="zh-CN"/>
              </w:rPr>
              <w:t>、充电模式为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14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eastAsia="zh-CN"/>
              </w:rPr>
              <w:t>时，</w:t>
            </w:r>
            <w:r>
              <w:rPr>
                <w:rFonts w:ascii="Times New Roman" w:hAnsi="Times New Roman" w:cs="Times New Roman" w:hint="eastAsia"/>
                <w:spacing w:val="-9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eastAsia="zh-CN"/>
              </w:rPr>
              <w:t>限制本次</w:t>
            </w:r>
          </w:p>
          <w:p w14:paraId="69FA7077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eastAsia="zh-CN"/>
              </w:rPr>
              <w:t>充电的时间</w:t>
            </w:r>
            <w:r>
              <w:rPr>
                <w:rFonts w:ascii="Times New Roman" w:hAnsi="Times New Roman" w:cs="Times New Roman" w:hint="eastAsia"/>
                <w:spacing w:val="-10"/>
                <w:sz w:val="18"/>
                <w:szCs w:val="18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eastAsia="zh-CN"/>
              </w:rPr>
              <w:t>单位：分钟。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最小</w:t>
            </w:r>
            <w:proofErr w:type="spellEnd"/>
            <w:r>
              <w:rPr>
                <w:rFonts w:ascii="Times New Roman" w:hAnsi="Times New Roman" w:cs="Times New Roman" w:hint="eastAsia"/>
                <w:spacing w:val="-10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分钟。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42690F6D" w14:textId="77777777">
        <w:trPr>
          <w:trHeight w:val="312"/>
        </w:trPr>
        <w:tc>
          <w:tcPr>
            <w:tcW w:w="1814" w:type="dxa"/>
            <w:vAlign w:val="center"/>
          </w:tcPr>
          <w:p w14:paraId="2FB46DD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停机码</w:t>
            </w:r>
            <w:proofErr w:type="spellEnd"/>
          </w:p>
        </w:tc>
        <w:tc>
          <w:tcPr>
            <w:tcW w:w="1731" w:type="dxa"/>
            <w:vAlign w:val="center"/>
          </w:tcPr>
          <w:p w14:paraId="37E78E9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stopCode</w:t>
            </w:r>
            <w:proofErr w:type="spellEnd"/>
          </w:p>
        </w:tc>
        <w:tc>
          <w:tcPr>
            <w:tcW w:w="1000" w:type="dxa"/>
            <w:vAlign w:val="center"/>
          </w:tcPr>
          <w:p w14:paraId="49558EB2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625" w:type="dxa"/>
            <w:vAlign w:val="center"/>
          </w:tcPr>
          <w:p w14:paraId="72500EB7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位数字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，并在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100000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~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999999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范围内。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04516A56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若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鉴权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失败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5D149A1D" w14:textId="77777777">
        <w:trPr>
          <w:trHeight w:val="312"/>
        </w:trPr>
        <w:tc>
          <w:tcPr>
            <w:tcW w:w="1814" w:type="dxa"/>
            <w:vAlign w:val="center"/>
          </w:tcPr>
          <w:p w14:paraId="5381AC8D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C582E7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3B9E0E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2B332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启动模式</w:t>
            </w:r>
            <w:proofErr w:type="spellEnd"/>
          </w:p>
        </w:tc>
        <w:tc>
          <w:tcPr>
            <w:tcW w:w="1731" w:type="dxa"/>
            <w:vAlign w:val="center"/>
          </w:tcPr>
          <w:p w14:paraId="7A568EF2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B6DF0F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983A1C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FA211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startMode</w:t>
            </w:r>
            <w:proofErr w:type="spellEnd"/>
          </w:p>
        </w:tc>
        <w:tc>
          <w:tcPr>
            <w:tcW w:w="1000" w:type="dxa"/>
            <w:vAlign w:val="center"/>
          </w:tcPr>
          <w:p w14:paraId="23D40576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E249D3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36E1D7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82EC2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array</w:t>
            </w:r>
          </w:p>
        </w:tc>
        <w:tc>
          <w:tcPr>
            <w:tcW w:w="4625" w:type="dxa"/>
            <w:vAlign w:val="center"/>
          </w:tcPr>
          <w:p w14:paraId="54AAF926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lastRenderedPageBreak/>
              <w:t>整形数组。可同时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具备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多种启动模式，启动模式定义为：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3E25043E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：普通充电</w:t>
            </w:r>
          </w:p>
          <w:p w14:paraId="2D208568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zh-CN"/>
              </w:rPr>
              <w:t>11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有序充电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</w:p>
          <w:p w14:paraId="53AABA2D" w14:textId="01BFC0A0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lastRenderedPageBreak/>
              <w:t>12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预约充电</w:t>
            </w:r>
          </w:p>
          <w:p w14:paraId="57B5308E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例：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[11,12]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</w:p>
        </w:tc>
      </w:tr>
      <w:tr w:rsidR="00D76E8F" w14:paraId="5FD59529" w14:textId="77777777">
        <w:trPr>
          <w:trHeight w:val="312"/>
        </w:trPr>
        <w:tc>
          <w:tcPr>
            <w:tcW w:w="1814" w:type="dxa"/>
            <w:vAlign w:val="center"/>
          </w:tcPr>
          <w:p w14:paraId="7A694544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932FC6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9C9253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插枪事件时间戳</w:t>
            </w:r>
            <w:proofErr w:type="spellEnd"/>
          </w:p>
        </w:tc>
        <w:tc>
          <w:tcPr>
            <w:tcW w:w="1731" w:type="dxa"/>
            <w:vAlign w:val="center"/>
          </w:tcPr>
          <w:p w14:paraId="01A65A5D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E55DF3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522E03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insertGunTime</w:t>
            </w:r>
            <w:proofErr w:type="spellEnd"/>
          </w:p>
        </w:tc>
        <w:tc>
          <w:tcPr>
            <w:tcW w:w="1000" w:type="dxa"/>
            <w:vAlign w:val="center"/>
          </w:tcPr>
          <w:p w14:paraId="0ABBFC44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C961A4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B3BF7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625" w:type="dxa"/>
            <w:vAlign w:val="center"/>
          </w:tcPr>
          <w:p w14:paraId="5AC55833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插枪事件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中上传的时间戳。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充电机应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判断该时间戳和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插枪事件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中上传的时间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戳是否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一致，时间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戳一致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才可启动充电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</w:p>
        </w:tc>
      </w:tr>
      <w:tr w:rsidR="00D76E8F" w14:paraId="5DFFE3BD" w14:textId="77777777">
        <w:trPr>
          <w:trHeight w:val="312"/>
        </w:trPr>
        <w:tc>
          <w:tcPr>
            <w:tcW w:w="9170" w:type="dxa"/>
            <w:gridSpan w:val="4"/>
            <w:vAlign w:val="center"/>
          </w:tcPr>
          <w:p w14:paraId="1FC830AB" w14:textId="77777777" w:rsidR="00D76E8F" w:rsidRPr="005878A9" w:rsidRDefault="0000000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8A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输出参数</w:t>
            </w:r>
          </w:p>
        </w:tc>
      </w:tr>
      <w:tr w:rsidR="00D76E8F" w14:paraId="55248483" w14:textId="77777777">
        <w:trPr>
          <w:trHeight w:val="312"/>
        </w:trPr>
        <w:tc>
          <w:tcPr>
            <w:tcW w:w="1814" w:type="dxa"/>
            <w:vAlign w:val="center"/>
          </w:tcPr>
          <w:p w14:paraId="3CD0BEC6" w14:textId="77777777" w:rsidR="00D76E8F" w:rsidRPr="005878A9" w:rsidRDefault="00000000">
            <w:pPr>
              <w:pStyle w:val="affb"/>
              <w:tabs>
                <w:tab w:val="left" w:pos="3307"/>
              </w:tabs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5878A9">
              <w:rPr>
                <w:rFonts w:ascii="Times New Roman"/>
                <w:b/>
                <w:bCs/>
                <w:sz w:val="18"/>
                <w:szCs w:val="18"/>
              </w:rPr>
              <w:t>字段说明</w:t>
            </w:r>
          </w:p>
        </w:tc>
        <w:tc>
          <w:tcPr>
            <w:tcW w:w="1731" w:type="dxa"/>
            <w:vAlign w:val="center"/>
          </w:tcPr>
          <w:p w14:paraId="2F338819" w14:textId="77777777" w:rsidR="00D76E8F" w:rsidRPr="005878A9" w:rsidRDefault="0000000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8A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字段定义</w:t>
            </w:r>
          </w:p>
        </w:tc>
        <w:tc>
          <w:tcPr>
            <w:tcW w:w="1000" w:type="dxa"/>
          </w:tcPr>
          <w:p w14:paraId="66F8FC93" w14:textId="77777777" w:rsidR="00D76E8F" w:rsidRPr="005878A9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kern w:val="2"/>
                <w:sz w:val="18"/>
                <w:szCs w:val="18"/>
                <w:lang w:eastAsia="en-US" w:bidi="en-US"/>
              </w:rPr>
            </w:pPr>
            <w:r w:rsidRPr="005878A9">
              <w:rPr>
                <w:rFonts w:ascii="Times New Roman"/>
                <w:b/>
                <w:bCs/>
                <w:sz w:val="18"/>
                <w:szCs w:val="18"/>
              </w:rPr>
              <w:t>数据类型</w:t>
            </w:r>
          </w:p>
        </w:tc>
        <w:tc>
          <w:tcPr>
            <w:tcW w:w="4625" w:type="dxa"/>
          </w:tcPr>
          <w:p w14:paraId="78FE76E7" w14:textId="77777777" w:rsidR="00D76E8F" w:rsidRPr="005878A9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kern w:val="2"/>
                <w:sz w:val="18"/>
                <w:szCs w:val="18"/>
                <w:lang w:eastAsia="en-US" w:bidi="en-US"/>
              </w:rPr>
            </w:pPr>
            <w:r w:rsidRPr="005878A9">
              <w:rPr>
                <w:rFonts w:ascii="Times New Roman"/>
                <w:b/>
                <w:bCs/>
                <w:sz w:val="18"/>
                <w:szCs w:val="18"/>
              </w:rPr>
              <w:t>说明</w:t>
            </w:r>
          </w:p>
        </w:tc>
      </w:tr>
      <w:tr w:rsidR="00D76E8F" w14:paraId="47469260" w14:textId="77777777">
        <w:trPr>
          <w:trHeight w:val="312"/>
        </w:trPr>
        <w:tc>
          <w:tcPr>
            <w:tcW w:w="1814" w:type="dxa"/>
            <w:vAlign w:val="center"/>
          </w:tcPr>
          <w:p w14:paraId="74FC748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充电枪编号</w:t>
            </w:r>
            <w:proofErr w:type="spellEnd"/>
          </w:p>
        </w:tc>
        <w:tc>
          <w:tcPr>
            <w:tcW w:w="1731" w:type="dxa"/>
            <w:vAlign w:val="center"/>
          </w:tcPr>
          <w:p w14:paraId="140F17D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gunNo</w:t>
            </w:r>
            <w:proofErr w:type="spellEnd"/>
          </w:p>
        </w:tc>
        <w:tc>
          <w:tcPr>
            <w:tcW w:w="1000" w:type="dxa"/>
            <w:vAlign w:val="center"/>
          </w:tcPr>
          <w:p w14:paraId="221260F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625" w:type="dxa"/>
            <w:vAlign w:val="center"/>
          </w:tcPr>
          <w:p w14:paraId="361E6647" w14:textId="3CBEE0B8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枪口编号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应在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1~255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范围内。</w:t>
            </w:r>
          </w:p>
        </w:tc>
      </w:tr>
      <w:tr w:rsidR="00D76E8F" w14:paraId="148F0153" w14:textId="77777777">
        <w:trPr>
          <w:trHeight w:val="312"/>
        </w:trPr>
        <w:tc>
          <w:tcPr>
            <w:tcW w:w="1814" w:type="dxa"/>
            <w:vAlign w:val="center"/>
          </w:tcPr>
          <w:p w14:paraId="796A4BE2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平台交易流水号</w:t>
            </w:r>
            <w:proofErr w:type="spellEnd"/>
          </w:p>
        </w:tc>
        <w:tc>
          <w:tcPr>
            <w:tcW w:w="1731" w:type="dxa"/>
            <w:vAlign w:val="center"/>
          </w:tcPr>
          <w:p w14:paraId="7DEE033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preTradeNo</w:t>
            </w:r>
            <w:proofErr w:type="spellEnd"/>
          </w:p>
        </w:tc>
        <w:tc>
          <w:tcPr>
            <w:tcW w:w="1000" w:type="dxa"/>
            <w:vAlign w:val="center"/>
          </w:tcPr>
          <w:p w14:paraId="2EFEB81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625" w:type="dxa"/>
            <w:vAlign w:val="center"/>
          </w:tcPr>
          <w:p w14:paraId="7CE9131C" w14:textId="03A77053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平台生成的交易流水号，最长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个字符。</w:t>
            </w:r>
          </w:p>
        </w:tc>
      </w:tr>
      <w:tr w:rsidR="00D76E8F" w14:paraId="60C0BCA6" w14:textId="77777777">
        <w:trPr>
          <w:trHeight w:val="312"/>
        </w:trPr>
        <w:tc>
          <w:tcPr>
            <w:tcW w:w="1814" w:type="dxa"/>
            <w:vAlign w:val="center"/>
          </w:tcPr>
          <w:p w14:paraId="4D32933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设备交易流水号</w:t>
            </w:r>
            <w:proofErr w:type="spellEnd"/>
          </w:p>
        </w:tc>
        <w:tc>
          <w:tcPr>
            <w:tcW w:w="1731" w:type="dxa"/>
            <w:vAlign w:val="center"/>
          </w:tcPr>
          <w:p w14:paraId="2846521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tradeNo</w:t>
            </w:r>
            <w:proofErr w:type="spellEnd"/>
          </w:p>
        </w:tc>
        <w:tc>
          <w:tcPr>
            <w:tcW w:w="1000" w:type="dxa"/>
            <w:vAlign w:val="center"/>
          </w:tcPr>
          <w:p w14:paraId="2CC7FD2C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625" w:type="dxa"/>
            <w:vAlign w:val="center"/>
          </w:tcPr>
          <w:p w14:paraId="0F483909" w14:textId="498CE1CA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设备生成的交易流水号，最长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32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个字符。</w:t>
            </w:r>
          </w:p>
        </w:tc>
      </w:tr>
    </w:tbl>
    <w:p w14:paraId="5D1216DA" w14:textId="77777777" w:rsidR="00D76E8F" w:rsidRDefault="00000000">
      <w:pPr>
        <w:pStyle w:val="afff9"/>
        <w:tabs>
          <w:tab w:val="left" w:pos="953"/>
          <w:tab w:val="left" w:pos="954"/>
        </w:tabs>
        <w:spacing w:before="0"/>
        <w:ind w:left="0" w:right="0" w:firstLine="0"/>
        <w:jc w:val="left"/>
        <w:rPr>
          <w:rFonts w:ascii="Times New Roman" w:hAnsi="Times New Roman" w:cs="Times New Roman"/>
          <w:spacing w:val="-3"/>
          <w:lang w:eastAsia="zh-CN"/>
        </w:rPr>
      </w:pPr>
      <w:r>
        <w:rPr>
          <w:rFonts w:ascii="黑体" w:eastAsia="黑体" w:hAnsi="黑体" w:cs="黑体"/>
          <w:spacing w:val="-10"/>
          <w:lang w:eastAsia="zh-CN" w:bidi="ar-SA"/>
        </w:rPr>
        <w:t>4.</w:t>
      </w:r>
      <w:r>
        <w:rPr>
          <w:rFonts w:ascii="黑体" w:eastAsia="黑体" w:hAnsi="黑体" w:cs="黑体" w:hint="eastAsia"/>
          <w:spacing w:val="-10"/>
          <w:lang w:eastAsia="zh-CN" w:bidi="ar-SA"/>
        </w:rPr>
        <w:t>4</w:t>
      </w:r>
      <w:r>
        <w:rPr>
          <w:rFonts w:ascii="黑体" w:eastAsia="黑体" w:hAnsi="黑体" w:cs="黑体"/>
          <w:spacing w:val="-10"/>
          <w:lang w:eastAsia="zh-CN" w:bidi="ar-SA"/>
        </w:rPr>
        <w:t>.</w:t>
      </w:r>
      <w:r>
        <w:rPr>
          <w:rFonts w:ascii="黑体" w:eastAsia="黑体" w:hAnsi="黑体" w:cs="黑体" w:hint="eastAsia"/>
          <w:spacing w:val="-10"/>
          <w:lang w:eastAsia="zh-CN" w:bidi="ar-SA"/>
        </w:rPr>
        <w:t>2.5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spacing w:val="-3"/>
          <w:lang w:eastAsia="zh-CN"/>
        </w:rPr>
        <w:t>启动充电结果事件</w:t>
      </w:r>
    </w:p>
    <w:p w14:paraId="1A038E47" w14:textId="77777777" w:rsidR="00D76E8F" w:rsidRDefault="00000000">
      <w:pPr>
        <w:pStyle w:val="afff9"/>
        <w:tabs>
          <w:tab w:val="left" w:pos="953"/>
          <w:tab w:val="left" w:pos="954"/>
        </w:tabs>
        <w:spacing w:before="0"/>
        <w:ind w:left="0" w:right="0" w:firstLineChars="200" w:firstLine="408"/>
        <w:jc w:val="left"/>
        <w:rPr>
          <w:rFonts w:ascii="Times New Roman" w:hAnsi="Times New Roman" w:cs="Times New Roman"/>
          <w:spacing w:val="-3"/>
          <w:lang w:eastAsia="zh-CN"/>
        </w:rPr>
      </w:pPr>
      <w:r>
        <w:rPr>
          <w:rFonts w:ascii="Times New Roman" w:hAnsi="Times New Roman" w:cs="Times New Roman"/>
          <w:spacing w:val="-3"/>
          <w:lang w:eastAsia="zh-CN"/>
        </w:rPr>
        <w:t>启动充电结果事件</w:t>
      </w:r>
      <w:r>
        <w:rPr>
          <w:rFonts w:ascii="Times New Roman" w:hAnsi="Times New Roman" w:cs="Times New Roman" w:hint="eastAsia"/>
          <w:spacing w:val="-3"/>
          <w:lang w:eastAsia="zh-CN"/>
        </w:rPr>
        <w:t>的内容应包括：</w:t>
      </w:r>
    </w:p>
    <w:p w14:paraId="1575EE8C" w14:textId="344D5C12" w:rsidR="00D76E8F" w:rsidRDefault="00000000">
      <w:pPr>
        <w:pStyle w:val="afb"/>
        <w:ind w:firstLineChars="200" w:firstLine="376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spacing w:val="-11"/>
          <w:lang w:eastAsia="zh-CN"/>
        </w:rPr>
        <w:t>a</w:t>
      </w:r>
      <w:r>
        <w:rPr>
          <w:rFonts w:ascii="Times New Roman" w:hAnsi="Times New Roman" w:cs="Times New Roman" w:hint="eastAsia"/>
          <w:spacing w:val="-11"/>
          <w:lang w:eastAsia="zh-CN"/>
        </w:rPr>
        <w:t>）</w:t>
      </w:r>
      <w:r>
        <w:rPr>
          <w:rFonts w:ascii="Times New Roman" w:hAnsi="Times New Roman" w:cs="Times New Roman"/>
          <w:spacing w:val="-11"/>
          <w:lang w:eastAsia="zh-CN"/>
        </w:rPr>
        <w:t>功能：</w:t>
      </w:r>
      <w:r>
        <w:rPr>
          <w:rFonts w:ascii="Times New Roman" w:hAnsi="Times New Roman" w:cs="Times New Roman"/>
          <w:lang w:eastAsia="zh-CN"/>
        </w:rPr>
        <w:t>用于</w:t>
      </w:r>
      <w:r>
        <w:rPr>
          <w:rFonts w:ascii="Times New Roman" w:hAnsi="Times New Roman" w:cs="Times New Roman" w:hint="eastAsia"/>
          <w:lang w:eastAsia="zh-CN"/>
        </w:rPr>
        <w:t>充电机</w:t>
      </w:r>
      <w:r>
        <w:rPr>
          <w:rFonts w:ascii="Times New Roman" w:hAnsi="Times New Roman" w:cs="Times New Roman"/>
          <w:lang w:eastAsia="zh-CN"/>
        </w:rPr>
        <w:t>向平台反馈启动充电结果。</w:t>
      </w:r>
    </w:p>
    <w:p w14:paraId="684D1F8A" w14:textId="16D1DCE2" w:rsidR="00D76E8F" w:rsidRDefault="00000000">
      <w:pPr>
        <w:pStyle w:val="afb"/>
        <w:ind w:firstLineChars="200" w:firstLine="4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b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数据流向：设备</w:t>
      </w:r>
      <w:r>
        <w:rPr>
          <w:rFonts w:ascii="Times New Roman" w:hAnsi="Times New Roman" w:cs="Times New Roman" w:hint="eastAsia"/>
          <w:lang w:eastAsia="zh-CN"/>
        </w:rPr>
        <w:t>向</w:t>
      </w:r>
      <w:r>
        <w:rPr>
          <w:rFonts w:ascii="Times New Roman" w:hAnsi="Times New Roman" w:cs="Times New Roman"/>
          <w:lang w:eastAsia="zh-CN"/>
        </w:rPr>
        <w:t>平台</w:t>
      </w:r>
      <w:r>
        <w:rPr>
          <w:rFonts w:ascii="Times New Roman" w:hAnsi="Times New Roman" w:cs="Times New Roman" w:hint="eastAsia"/>
          <w:lang w:eastAsia="zh-CN"/>
        </w:rPr>
        <w:t>上送。</w:t>
      </w:r>
    </w:p>
    <w:p w14:paraId="71BFD130" w14:textId="77777777" w:rsidR="00D76E8F" w:rsidRDefault="00000000">
      <w:pPr>
        <w:pStyle w:val="afb"/>
        <w:ind w:firstLineChars="200" w:firstLine="420"/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c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物模型类型：事件</w:t>
      </w:r>
      <w:r>
        <w:rPr>
          <w:rFonts w:ascii="Times New Roman" w:hAnsi="Times New Roman" w:cs="Times New Roman" w:hint="eastAsia"/>
          <w:lang w:eastAsia="zh-CN"/>
        </w:rPr>
        <w:t>。</w:t>
      </w:r>
    </w:p>
    <w:p w14:paraId="66C91965" w14:textId="77777777" w:rsidR="00D76E8F" w:rsidRDefault="00000000">
      <w:pPr>
        <w:pStyle w:val="afb"/>
        <w:ind w:firstLineChars="200" w:firstLine="420"/>
        <w:jc w:val="lef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d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标识符：</w:t>
      </w:r>
      <w:proofErr w:type="spellStart"/>
      <w:r>
        <w:rPr>
          <w:rFonts w:ascii="Times New Roman" w:hAnsi="Times New Roman" w:cs="Times New Roman"/>
        </w:rPr>
        <w:t>startChaResEvt</w:t>
      </w:r>
      <w:proofErr w:type="spellEnd"/>
      <w:r>
        <w:rPr>
          <w:rFonts w:ascii="Times New Roman" w:hAnsi="Times New Roman" w:cs="Times New Roman" w:hint="eastAsia"/>
          <w:lang w:eastAsia="zh-CN"/>
        </w:rPr>
        <w:t>。</w:t>
      </w:r>
    </w:p>
    <w:p w14:paraId="4BE01461" w14:textId="77777777" w:rsidR="00D76E8F" w:rsidRDefault="00000000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</w:rPr>
        <w:t>e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格式</w:t>
      </w:r>
      <w:r>
        <w:rPr>
          <w:rFonts w:ascii="Times New Roman" w:eastAsia="宋体" w:hAnsi="Times New Roman" w:cs="Times New Roman" w:hint="eastAsia"/>
        </w:rPr>
        <w:t>：应符合表</w:t>
      </w:r>
      <w:r>
        <w:rPr>
          <w:rFonts w:ascii="Times New Roman" w:eastAsia="宋体" w:hAnsi="Times New Roman" w:cs="Times New Roman" w:hint="eastAsia"/>
        </w:rPr>
        <w:t>17</w:t>
      </w:r>
      <w:r>
        <w:rPr>
          <w:rFonts w:ascii="Times New Roman" w:eastAsia="宋体" w:hAnsi="Times New Roman" w:cs="Times New Roman" w:hint="eastAsia"/>
        </w:rPr>
        <w:t>的要求。</w:t>
      </w:r>
    </w:p>
    <w:p w14:paraId="6E7A9B29" w14:textId="77777777" w:rsidR="00D76E8F" w:rsidRDefault="00000000">
      <w:pPr>
        <w:pStyle w:val="afb"/>
        <w:spacing w:before="43"/>
        <w:jc w:val="center"/>
        <w:rPr>
          <w:rFonts w:ascii="黑体" w:eastAsia="黑体" w:hAnsi="黑体" w:cs="黑体"/>
          <w:b/>
          <w:bCs/>
          <w:lang w:eastAsia="zh-CN"/>
        </w:rPr>
      </w:pPr>
      <w:r>
        <w:rPr>
          <w:rFonts w:ascii="黑体" w:eastAsia="黑体" w:hAnsi="黑体" w:cs="黑体" w:hint="eastAsia"/>
          <w:lang w:eastAsia="zh-CN"/>
        </w:rPr>
        <w:t xml:space="preserve">表17 </w:t>
      </w:r>
      <w:proofErr w:type="spellStart"/>
      <w:r>
        <w:rPr>
          <w:rFonts w:ascii="黑体" w:eastAsia="黑体" w:hAnsi="黑体" w:cs="黑体" w:hint="eastAsia"/>
          <w:spacing w:val="-3"/>
        </w:rPr>
        <w:t>启动充电结果事件</w:t>
      </w:r>
      <w:proofErr w:type="spellEnd"/>
      <w:r>
        <w:rPr>
          <w:rFonts w:ascii="黑体" w:eastAsia="黑体" w:hAnsi="黑体" w:cs="黑体" w:hint="eastAsia"/>
          <w:spacing w:val="-3"/>
          <w:lang w:eastAsia="zh-CN"/>
        </w:rPr>
        <w:t>格式</w:t>
      </w:r>
    </w:p>
    <w:tbl>
      <w:tblPr>
        <w:tblW w:w="9190" w:type="dxa"/>
        <w:tblInd w:w="24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481"/>
        <w:gridCol w:w="1130"/>
        <w:gridCol w:w="4765"/>
      </w:tblGrid>
      <w:tr w:rsidR="00D76E8F" w14:paraId="2FABBB0A" w14:textId="77777777">
        <w:trPr>
          <w:trHeight w:val="312"/>
        </w:trPr>
        <w:tc>
          <w:tcPr>
            <w:tcW w:w="9190" w:type="dxa"/>
            <w:gridSpan w:val="4"/>
          </w:tcPr>
          <w:p w14:paraId="709F707F" w14:textId="77777777" w:rsidR="00D76E8F" w:rsidRPr="005878A9" w:rsidRDefault="00000000">
            <w:pPr>
              <w:pStyle w:val="affb"/>
              <w:tabs>
                <w:tab w:val="left" w:pos="2787"/>
              </w:tabs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5878A9">
              <w:rPr>
                <w:rFonts w:ascii="Times New Roman"/>
                <w:b/>
                <w:bCs/>
                <w:sz w:val="18"/>
                <w:szCs w:val="18"/>
              </w:rPr>
              <w:t>输入参数</w:t>
            </w:r>
          </w:p>
        </w:tc>
      </w:tr>
      <w:tr w:rsidR="00D76E8F" w14:paraId="31D9C18D" w14:textId="77777777">
        <w:trPr>
          <w:trHeight w:val="312"/>
        </w:trPr>
        <w:tc>
          <w:tcPr>
            <w:tcW w:w="1814" w:type="dxa"/>
          </w:tcPr>
          <w:p w14:paraId="6A332EB2" w14:textId="77777777" w:rsidR="00D76E8F" w:rsidRPr="005878A9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5878A9">
              <w:rPr>
                <w:rFonts w:ascii="Times New Roman"/>
                <w:b/>
                <w:bCs/>
                <w:sz w:val="18"/>
                <w:szCs w:val="18"/>
              </w:rPr>
              <w:t>字段说明</w:t>
            </w:r>
          </w:p>
        </w:tc>
        <w:tc>
          <w:tcPr>
            <w:tcW w:w="1481" w:type="dxa"/>
          </w:tcPr>
          <w:p w14:paraId="4893481E" w14:textId="77777777" w:rsidR="00D76E8F" w:rsidRPr="005878A9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5878A9">
              <w:rPr>
                <w:rFonts w:ascii="Times New Roman"/>
                <w:b/>
                <w:bCs/>
                <w:sz w:val="18"/>
                <w:szCs w:val="18"/>
              </w:rPr>
              <w:t>字段定义</w:t>
            </w:r>
          </w:p>
        </w:tc>
        <w:tc>
          <w:tcPr>
            <w:tcW w:w="1130" w:type="dxa"/>
          </w:tcPr>
          <w:p w14:paraId="55427E7D" w14:textId="77777777" w:rsidR="00D76E8F" w:rsidRPr="005878A9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5878A9">
              <w:rPr>
                <w:rFonts w:ascii="Times New Roman"/>
                <w:b/>
                <w:bCs/>
                <w:sz w:val="18"/>
                <w:szCs w:val="18"/>
              </w:rPr>
              <w:t>数据类型</w:t>
            </w:r>
          </w:p>
        </w:tc>
        <w:tc>
          <w:tcPr>
            <w:tcW w:w="4765" w:type="dxa"/>
          </w:tcPr>
          <w:p w14:paraId="72FB6836" w14:textId="77777777" w:rsidR="00D76E8F" w:rsidRPr="005878A9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5878A9">
              <w:rPr>
                <w:rFonts w:ascii="Times New Roman"/>
                <w:b/>
                <w:bCs/>
                <w:sz w:val="18"/>
                <w:szCs w:val="18"/>
              </w:rPr>
              <w:t>说明</w:t>
            </w:r>
          </w:p>
        </w:tc>
      </w:tr>
      <w:tr w:rsidR="00D76E8F" w14:paraId="64B516CC" w14:textId="77777777">
        <w:trPr>
          <w:trHeight w:val="312"/>
        </w:trPr>
        <w:tc>
          <w:tcPr>
            <w:tcW w:w="9190" w:type="dxa"/>
            <w:gridSpan w:val="4"/>
          </w:tcPr>
          <w:p w14:paraId="09E3014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无</w:t>
            </w:r>
          </w:p>
        </w:tc>
      </w:tr>
      <w:tr w:rsidR="00D76E8F" w14:paraId="1CF9F646" w14:textId="77777777">
        <w:trPr>
          <w:trHeight w:val="312"/>
        </w:trPr>
        <w:tc>
          <w:tcPr>
            <w:tcW w:w="9190" w:type="dxa"/>
            <w:gridSpan w:val="4"/>
          </w:tcPr>
          <w:p w14:paraId="123882AE" w14:textId="77777777" w:rsidR="00D76E8F" w:rsidRPr="005878A9" w:rsidRDefault="00000000">
            <w:pPr>
              <w:pStyle w:val="affb"/>
              <w:tabs>
                <w:tab w:val="left" w:pos="3307"/>
              </w:tabs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5878A9">
              <w:rPr>
                <w:rFonts w:ascii="Times New Roman"/>
                <w:b/>
                <w:bCs/>
                <w:sz w:val="18"/>
                <w:szCs w:val="18"/>
              </w:rPr>
              <w:t>输出参数</w:t>
            </w:r>
          </w:p>
        </w:tc>
      </w:tr>
      <w:tr w:rsidR="00D76E8F" w14:paraId="216983F3" w14:textId="77777777">
        <w:trPr>
          <w:trHeight w:val="312"/>
        </w:trPr>
        <w:tc>
          <w:tcPr>
            <w:tcW w:w="1814" w:type="dxa"/>
          </w:tcPr>
          <w:p w14:paraId="3C69A396" w14:textId="77777777" w:rsidR="00D76E8F" w:rsidRPr="005878A9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5878A9">
              <w:rPr>
                <w:rFonts w:ascii="Times New Roman"/>
                <w:b/>
                <w:bCs/>
                <w:sz w:val="18"/>
                <w:szCs w:val="18"/>
              </w:rPr>
              <w:t>字段说明</w:t>
            </w:r>
          </w:p>
        </w:tc>
        <w:tc>
          <w:tcPr>
            <w:tcW w:w="1481" w:type="dxa"/>
          </w:tcPr>
          <w:p w14:paraId="3BB58842" w14:textId="77777777" w:rsidR="00D76E8F" w:rsidRPr="005878A9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5878A9">
              <w:rPr>
                <w:rFonts w:ascii="Times New Roman"/>
                <w:b/>
                <w:bCs/>
                <w:sz w:val="18"/>
                <w:szCs w:val="18"/>
              </w:rPr>
              <w:t>字段定义</w:t>
            </w:r>
          </w:p>
        </w:tc>
        <w:tc>
          <w:tcPr>
            <w:tcW w:w="1130" w:type="dxa"/>
          </w:tcPr>
          <w:p w14:paraId="3E3932DB" w14:textId="77777777" w:rsidR="00D76E8F" w:rsidRPr="005878A9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5878A9">
              <w:rPr>
                <w:rFonts w:ascii="Times New Roman"/>
                <w:b/>
                <w:bCs/>
                <w:sz w:val="18"/>
                <w:szCs w:val="18"/>
              </w:rPr>
              <w:t>数据类型</w:t>
            </w:r>
          </w:p>
        </w:tc>
        <w:tc>
          <w:tcPr>
            <w:tcW w:w="4765" w:type="dxa"/>
          </w:tcPr>
          <w:p w14:paraId="3360BE19" w14:textId="77777777" w:rsidR="00D76E8F" w:rsidRPr="005878A9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5878A9">
              <w:rPr>
                <w:rFonts w:ascii="Times New Roman"/>
                <w:b/>
                <w:bCs/>
                <w:sz w:val="18"/>
                <w:szCs w:val="18"/>
              </w:rPr>
              <w:t>说明</w:t>
            </w:r>
          </w:p>
        </w:tc>
      </w:tr>
      <w:tr w:rsidR="00D76E8F" w14:paraId="7D734F2B" w14:textId="77777777">
        <w:trPr>
          <w:trHeight w:val="312"/>
        </w:trPr>
        <w:tc>
          <w:tcPr>
            <w:tcW w:w="1814" w:type="dxa"/>
            <w:vAlign w:val="center"/>
          </w:tcPr>
          <w:p w14:paraId="67F7C3F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充电枪编号</w:t>
            </w:r>
            <w:proofErr w:type="spellEnd"/>
          </w:p>
        </w:tc>
        <w:tc>
          <w:tcPr>
            <w:tcW w:w="1481" w:type="dxa"/>
            <w:vAlign w:val="center"/>
          </w:tcPr>
          <w:p w14:paraId="2725A78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gunNo</w:t>
            </w:r>
            <w:proofErr w:type="spellEnd"/>
          </w:p>
        </w:tc>
        <w:tc>
          <w:tcPr>
            <w:tcW w:w="1130" w:type="dxa"/>
            <w:vAlign w:val="center"/>
          </w:tcPr>
          <w:p w14:paraId="6A98ED3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765" w:type="dxa"/>
            <w:vAlign w:val="center"/>
          </w:tcPr>
          <w:p w14:paraId="07D12489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枪口编号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应在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~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255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范围内。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2F0B9D67" w14:textId="77777777">
        <w:trPr>
          <w:trHeight w:val="312"/>
        </w:trPr>
        <w:tc>
          <w:tcPr>
            <w:tcW w:w="1814" w:type="dxa"/>
            <w:vAlign w:val="center"/>
          </w:tcPr>
          <w:p w14:paraId="4BB115B0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14:paraId="6399DE8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平台交易流水号</w:t>
            </w:r>
            <w:proofErr w:type="spellEnd"/>
          </w:p>
        </w:tc>
        <w:tc>
          <w:tcPr>
            <w:tcW w:w="1481" w:type="dxa"/>
            <w:vAlign w:val="center"/>
          </w:tcPr>
          <w:p w14:paraId="20FA8F80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5FECA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preTradeNo</w:t>
            </w:r>
            <w:proofErr w:type="spellEnd"/>
          </w:p>
        </w:tc>
        <w:tc>
          <w:tcPr>
            <w:tcW w:w="1130" w:type="dxa"/>
            <w:vAlign w:val="center"/>
          </w:tcPr>
          <w:p w14:paraId="4606A3A0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C00C9E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765" w:type="dxa"/>
            <w:vAlign w:val="center"/>
          </w:tcPr>
          <w:p w14:paraId="6DB0B48E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平台生成的交易流水号，最长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个字符。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2119D421" w14:textId="77777777">
        <w:trPr>
          <w:trHeight w:val="312"/>
        </w:trPr>
        <w:tc>
          <w:tcPr>
            <w:tcW w:w="1814" w:type="dxa"/>
            <w:vAlign w:val="center"/>
          </w:tcPr>
          <w:p w14:paraId="6BA24EF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设备交易流水号</w:t>
            </w:r>
            <w:proofErr w:type="spellEnd"/>
          </w:p>
        </w:tc>
        <w:tc>
          <w:tcPr>
            <w:tcW w:w="1481" w:type="dxa"/>
            <w:vAlign w:val="center"/>
          </w:tcPr>
          <w:p w14:paraId="4CBC055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tradeNo</w:t>
            </w:r>
            <w:proofErr w:type="spellEnd"/>
          </w:p>
        </w:tc>
        <w:tc>
          <w:tcPr>
            <w:tcW w:w="1130" w:type="dxa"/>
            <w:vAlign w:val="center"/>
          </w:tcPr>
          <w:p w14:paraId="6425A9A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765" w:type="dxa"/>
            <w:vAlign w:val="center"/>
          </w:tcPr>
          <w:p w14:paraId="13EA5DB6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设备生成的交易流水号，最长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32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个字符。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0F0E9080" w14:textId="77777777">
        <w:trPr>
          <w:trHeight w:val="312"/>
        </w:trPr>
        <w:tc>
          <w:tcPr>
            <w:tcW w:w="1814" w:type="dxa"/>
            <w:vAlign w:val="center"/>
          </w:tcPr>
          <w:p w14:paraId="76EBB4A0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启动结果</w:t>
            </w:r>
            <w:proofErr w:type="spellEnd"/>
          </w:p>
        </w:tc>
        <w:tc>
          <w:tcPr>
            <w:tcW w:w="1481" w:type="dxa"/>
            <w:vAlign w:val="center"/>
          </w:tcPr>
          <w:p w14:paraId="4B7D58A2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startResult</w:t>
            </w:r>
            <w:proofErr w:type="spellEnd"/>
          </w:p>
        </w:tc>
        <w:tc>
          <w:tcPr>
            <w:tcW w:w="1130" w:type="dxa"/>
            <w:vAlign w:val="center"/>
          </w:tcPr>
          <w:p w14:paraId="22BE181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765" w:type="dxa"/>
            <w:vAlign w:val="center"/>
          </w:tcPr>
          <w:p w14:paraId="71AF1101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成功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; </w:t>
            </w:r>
          </w:p>
          <w:p w14:paraId="642C4DB8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11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：充电机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故障启动充电失败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12AE7D83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12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等待启动充电超时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4B11D31F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13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车桩连接失败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05DD1F83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14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正在充电中（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若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已经成功启动过了，又出现再次下发启动充电命令，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则应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直接返回该状态）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21C0D332" w14:textId="77777777">
        <w:trPr>
          <w:trHeight w:val="312"/>
        </w:trPr>
        <w:tc>
          <w:tcPr>
            <w:tcW w:w="1814" w:type="dxa"/>
            <w:vAlign w:val="center"/>
          </w:tcPr>
          <w:p w14:paraId="3CCA42E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故障代码</w:t>
            </w:r>
            <w:proofErr w:type="spellEnd"/>
          </w:p>
        </w:tc>
        <w:tc>
          <w:tcPr>
            <w:tcW w:w="1481" w:type="dxa"/>
            <w:vAlign w:val="center"/>
          </w:tcPr>
          <w:p w14:paraId="3675B84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faultCode</w:t>
            </w:r>
            <w:proofErr w:type="spellEnd"/>
          </w:p>
        </w:tc>
        <w:tc>
          <w:tcPr>
            <w:tcW w:w="1130" w:type="dxa"/>
            <w:vAlign w:val="center"/>
          </w:tcPr>
          <w:p w14:paraId="5D2AD77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765" w:type="dxa"/>
            <w:vAlign w:val="center"/>
          </w:tcPr>
          <w:p w14:paraId="4F98534F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eastAsia="zh-CN"/>
              </w:rPr>
              <w:t>启动结果为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pacing w:val="-1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  <w:sz w:val="18"/>
                <w:szCs w:val="18"/>
                <w:lang w:eastAsia="zh-CN"/>
              </w:rPr>
              <w:t>时故障代码</w:t>
            </w:r>
            <w:r>
              <w:rPr>
                <w:rFonts w:ascii="Times New Roman" w:hAnsi="Times New Roman" w:cs="Times New Roman" w:hint="eastAsia"/>
                <w:spacing w:val="-15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pacing w:val="-15"/>
                <w:sz w:val="18"/>
                <w:szCs w:val="18"/>
                <w:lang w:eastAsia="zh-CN"/>
              </w:rPr>
              <w:t>为</w:t>
            </w:r>
            <w:r>
              <w:rPr>
                <w:rFonts w:ascii="Times New Roman" w:hAnsi="Times New Roman" w:cs="Times New Roman"/>
                <w:spacing w:val="-1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eastAsia="zh-CN"/>
              </w:rPr>
              <w:t>否则</w:t>
            </w:r>
            <w:r>
              <w:rPr>
                <w:rFonts w:ascii="Times New Roman" w:hAnsi="Times New Roman" w:cs="Times New Roman" w:hint="eastAsia"/>
                <w:spacing w:val="-9"/>
                <w:sz w:val="18"/>
                <w:szCs w:val="18"/>
                <w:lang w:eastAsia="zh-CN"/>
              </w:rPr>
              <w:t>应按照附录</w:t>
            </w:r>
            <w:r>
              <w:rPr>
                <w:rFonts w:ascii="Times New Roman" w:hAnsi="Times New Roman" w:cs="Times New Roman" w:hint="eastAsia"/>
                <w:spacing w:val="-9"/>
                <w:sz w:val="18"/>
                <w:szCs w:val="18"/>
                <w:lang w:eastAsia="zh-CN"/>
              </w:rPr>
              <w:t>A-D</w:t>
            </w:r>
            <w:r>
              <w:rPr>
                <w:rFonts w:hint="eastAsia"/>
                <w:sz w:val="18"/>
                <w:szCs w:val="18"/>
                <w:lang w:eastAsia="zh-CN"/>
              </w:rPr>
              <w:t>的要求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eastAsia="zh-CN"/>
              </w:rPr>
              <w:t>上</w:t>
            </w:r>
            <w:proofErr w:type="gramStart"/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eastAsia="zh-CN"/>
              </w:rPr>
              <w:t>传规定</w:t>
            </w:r>
            <w:proofErr w:type="gramEnd"/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eastAsia="zh-CN"/>
              </w:rPr>
              <w:t>故障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代码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</w:p>
        </w:tc>
      </w:tr>
      <w:tr w:rsidR="00D76E8F" w14:paraId="4C141914" w14:textId="77777777">
        <w:trPr>
          <w:trHeight w:val="312"/>
        </w:trPr>
        <w:tc>
          <w:tcPr>
            <w:tcW w:w="1814" w:type="dxa"/>
            <w:vAlign w:val="center"/>
          </w:tcPr>
          <w:p w14:paraId="7D72E24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码</w:t>
            </w:r>
          </w:p>
        </w:tc>
        <w:tc>
          <w:tcPr>
            <w:tcW w:w="1481" w:type="dxa"/>
            <w:vAlign w:val="center"/>
          </w:tcPr>
          <w:p w14:paraId="3B60AC9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vinCode</w:t>
            </w:r>
            <w:proofErr w:type="spellEnd"/>
          </w:p>
        </w:tc>
        <w:tc>
          <w:tcPr>
            <w:tcW w:w="1130" w:type="dxa"/>
            <w:vAlign w:val="center"/>
          </w:tcPr>
          <w:p w14:paraId="06C9159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765" w:type="dxa"/>
            <w:vAlign w:val="center"/>
          </w:tcPr>
          <w:p w14:paraId="6B4EE0D4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车辆唯一识别码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3A12FC0B" w14:textId="77777777" w:rsidR="00D76E8F" w:rsidRDefault="00000000">
      <w:pPr>
        <w:pStyle w:val="af0"/>
        <w:spacing w:before="156" w:after="156"/>
        <w:rPr>
          <w:rFonts w:ascii="黑体" w:hAnsi="黑体" w:cs="黑体"/>
          <w:szCs w:val="22"/>
        </w:rPr>
      </w:pPr>
      <w:bookmarkStart w:id="390" w:name="_Toc15884"/>
      <w:bookmarkStart w:id="391" w:name="_Toc29200"/>
      <w:bookmarkStart w:id="392" w:name="_Toc25713"/>
      <w:bookmarkStart w:id="393" w:name="_Toc12237"/>
      <w:bookmarkStart w:id="394" w:name="_Toc18122"/>
      <w:bookmarkStart w:id="395" w:name="_Toc24375"/>
      <w:bookmarkStart w:id="396" w:name="_Toc11139"/>
      <w:bookmarkStart w:id="397" w:name="_Toc10610"/>
      <w:bookmarkStart w:id="398" w:name="_Toc8951"/>
      <w:bookmarkStart w:id="399" w:name="_Toc16495"/>
      <w:bookmarkStart w:id="400" w:name="_Toc20594"/>
      <w:bookmarkStart w:id="401" w:name="_Toc30568"/>
      <w:bookmarkStart w:id="402" w:name="_Toc21241"/>
      <w:bookmarkStart w:id="403" w:name="_Toc6902"/>
      <w:bookmarkStart w:id="404" w:name="_Toc29603"/>
      <w:bookmarkStart w:id="405" w:name="_Toc20674"/>
      <w:bookmarkStart w:id="406" w:name="_Toc14628"/>
      <w:bookmarkStart w:id="407" w:name="_Toc22808"/>
      <w:bookmarkStart w:id="408" w:name="_Toc22380"/>
      <w:r>
        <w:rPr>
          <w:rFonts w:ascii="黑体" w:hAnsi="黑体" w:cs="黑体"/>
          <w:szCs w:val="22"/>
        </w:rPr>
        <w:t>平台停止充电</w:t>
      </w:r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</w:p>
    <w:p w14:paraId="055BFB6E" w14:textId="77777777" w:rsidR="00D76E8F" w:rsidRDefault="00000000">
      <w:pPr>
        <w:rPr>
          <w:rFonts w:ascii="Times New Roman" w:eastAsia="宋体" w:hAnsi="Times New Roman"/>
          <w:spacing w:val="-10"/>
        </w:rPr>
      </w:pPr>
      <w:r>
        <w:rPr>
          <w:rFonts w:ascii="黑体" w:eastAsia="黑体" w:hAnsi="黑体" w:cs="黑体" w:hint="eastAsia"/>
          <w:spacing w:val="-10"/>
        </w:rPr>
        <w:t>4.4.3.1</w:t>
      </w:r>
      <w:r>
        <w:rPr>
          <w:rFonts w:ascii="Times New Roman" w:eastAsia="宋体" w:hAnsi="Times New Roman" w:cs="Times New Roman" w:hint="eastAsia"/>
          <w:spacing w:val="-10"/>
        </w:rPr>
        <w:t xml:space="preserve"> </w:t>
      </w:r>
      <w:r>
        <w:rPr>
          <w:rFonts w:ascii="Times New Roman" w:eastAsia="宋体" w:hAnsi="Times New Roman" w:cs="Times New Roman"/>
        </w:rPr>
        <w:t>平台停止充电</w:t>
      </w:r>
      <w:r>
        <w:rPr>
          <w:rFonts w:ascii="Times New Roman" w:eastAsia="宋体" w:hAnsi="Times New Roman" w:cs="Times New Roman" w:hint="eastAsia"/>
        </w:rPr>
        <w:t>的</w:t>
      </w:r>
      <w:r>
        <w:rPr>
          <w:rFonts w:ascii="Times New Roman" w:eastAsia="宋体" w:hAnsi="Times New Roman" w:cs="Times New Roman" w:hint="eastAsia"/>
          <w:spacing w:val="-10"/>
        </w:rPr>
        <w:t>一般要求</w:t>
      </w:r>
    </w:p>
    <w:p w14:paraId="34C95EBD" w14:textId="77777777" w:rsidR="00D76E8F" w:rsidRDefault="00000000">
      <w:pPr>
        <w:ind w:firstLineChars="200" w:firstLine="420"/>
        <w:rPr>
          <w:rFonts w:ascii="Times New Roman" w:eastAsia="宋体" w:hAnsi="Times New Roman"/>
          <w:spacing w:val="-10"/>
        </w:rPr>
      </w:pPr>
      <w:r>
        <w:rPr>
          <w:rFonts w:ascii="Times New Roman" w:eastAsia="宋体" w:hAnsi="Times New Roman" w:cs="Times New Roman"/>
        </w:rPr>
        <w:t>平台停止充电</w:t>
      </w:r>
      <w:r>
        <w:rPr>
          <w:rFonts w:ascii="Times New Roman" w:eastAsia="宋体" w:hAnsi="Times New Roman" w:cs="Times New Roman" w:hint="eastAsia"/>
        </w:rPr>
        <w:t>的</w:t>
      </w:r>
      <w:r>
        <w:rPr>
          <w:rFonts w:ascii="Times New Roman" w:eastAsia="宋体" w:hAnsi="Times New Roman" w:cs="Times New Roman" w:hint="eastAsia"/>
          <w:spacing w:val="-10"/>
        </w:rPr>
        <w:t>一般要求如下：</w:t>
      </w:r>
    </w:p>
    <w:p w14:paraId="2C443FD8" w14:textId="77777777" w:rsidR="00D76E8F" w:rsidRDefault="00000000">
      <w:pPr>
        <w:ind w:firstLineChars="200" w:firstLine="380"/>
        <w:rPr>
          <w:rFonts w:ascii="Times New Roman" w:eastAsia="宋体" w:hAnsi="Times New Roman"/>
          <w:spacing w:val="-10"/>
        </w:rPr>
      </w:pPr>
      <w:r>
        <w:rPr>
          <w:rFonts w:ascii="Times New Roman" w:eastAsia="宋体" w:hAnsi="Times New Roman" w:cs="Times New Roman" w:hint="eastAsia"/>
          <w:spacing w:val="-10"/>
        </w:rPr>
        <w:t>a</w:t>
      </w:r>
      <w:r>
        <w:rPr>
          <w:rFonts w:ascii="Times New Roman" w:eastAsia="宋体" w:hAnsi="Times New Roman" w:cs="Times New Roman" w:hint="eastAsia"/>
          <w:spacing w:val="-10"/>
        </w:rPr>
        <w:t>）平台侧发起停止充电，应</w:t>
      </w:r>
      <w:r>
        <w:rPr>
          <w:rFonts w:ascii="Times New Roman" w:eastAsia="宋体" w:hAnsi="Times New Roman" w:cs="Times New Roman"/>
          <w:spacing w:val="-10"/>
        </w:rPr>
        <w:t>调用</w:t>
      </w:r>
      <w:r>
        <w:rPr>
          <w:rFonts w:ascii="Times New Roman" w:eastAsia="宋体" w:hAnsi="Times New Roman" w:cs="Times New Roman" w:hint="eastAsia"/>
          <w:spacing w:val="-10"/>
        </w:rPr>
        <w:t>“</w:t>
      </w:r>
      <w:r>
        <w:rPr>
          <w:rFonts w:ascii="Times New Roman" w:eastAsia="宋体" w:hAnsi="Times New Roman" w:cs="Times New Roman"/>
          <w:spacing w:val="-10"/>
        </w:rPr>
        <w:t>平台停止充电</w:t>
      </w:r>
      <w:r>
        <w:rPr>
          <w:rFonts w:ascii="Times New Roman" w:eastAsia="宋体" w:hAnsi="Times New Roman" w:cs="Times New Roman" w:hint="eastAsia"/>
          <w:spacing w:val="-10"/>
        </w:rPr>
        <w:t>”</w:t>
      </w:r>
      <w:r>
        <w:rPr>
          <w:rFonts w:ascii="Times New Roman" w:eastAsia="宋体" w:hAnsi="Times New Roman" w:cs="Times New Roman"/>
          <w:spacing w:val="-10"/>
        </w:rPr>
        <w:t>服务通知</w:t>
      </w:r>
      <w:r>
        <w:rPr>
          <w:rFonts w:ascii="Times New Roman" w:eastAsia="宋体" w:hAnsi="Times New Roman" w:cs="Times New Roman" w:hint="eastAsia"/>
          <w:spacing w:val="-10"/>
        </w:rPr>
        <w:t>充电机</w:t>
      </w:r>
      <w:r>
        <w:rPr>
          <w:rFonts w:ascii="Times New Roman" w:eastAsia="宋体" w:hAnsi="Times New Roman" w:cs="Times New Roman"/>
          <w:spacing w:val="-10"/>
        </w:rPr>
        <w:t>。</w:t>
      </w:r>
    </w:p>
    <w:p w14:paraId="51520A60" w14:textId="77777777" w:rsidR="00D76E8F" w:rsidRDefault="00000000">
      <w:pPr>
        <w:numPr>
          <w:ilvl w:val="255"/>
          <w:numId w:val="0"/>
        </w:numPr>
        <w:ind w:firstLineChars="200" w:firstLine="380"/>
        <w:rPr>
          <w:rFonts w:ascii="Times New Roman" w:eastAsia="宋体" w:hAnsi="Times New Roman"/>
          <w:spacing w:val="-3"/>
        </w:rPr>
      </w:pPr>
      <w:r>
        <w:rPr>
          <w:rFonts w:ascii="Times New Roman" w:eastAsia="宋体" w:hAnsi="Times New Roman" w:cs="Times New Roman" w:hint="eastAsia"/>
          <w:spacing w:val="-10"/>
        </w:rPr>
        <w:t>b</w:t>
      </w:r>
      <w:r>
        <w:rPr>
          <w:rFonts w:ascii="Times New Roman" w:eastAsia="宋体" w:hAnsi="Times New Roman" w:cs="Times New Roman" w:hint="eastAsia"/>
          <w:spacing w:val="-10"/>
        </w:rPr>
        <w:t>）</w:t>
      </w:r>
      <w:r>
        <w:rPr>
          <w:rFonts w:ascii="Times New Roman" w:eastAsia="宋体" w:hAnsi="Times New Roman" w:cs="Times New Roman"/>
          <w:spacing w:val="-10"/>
        </w:rPr>
        <w:t>平台若</w:t>
      </w:r>
      <w:r>
        <w:rPr>
          <w:rFonts w:ascii="Times New Roman" w:eastAsia="宋体" w:hAnsi="Times New Roman" w:cs="Times New Roman"/>
        </w:rPr>
        <w:t>10</w:t>
      </w:r>
      <w:r>
        <w:rPr>
          <w:rFonts w:ascii="Times New Roman" w:eastAsia="宋体" w:hAnsi="Times New Roman" w:cs="Times New Roman"/>
          <w:spacing w:val="-4"/>
        </w:rPr>
        <w:t>秒内未收到</w:t>
      </w:r>
      <w:r>
        <w:rPr>
          <w:rFonts w:ascii="Times New Roman" w:eastAsia="宋体" w:hAnsi="Times New Roman" w:cs="Times New Roman" w:hint="eastAsia"/>
          <w:spacing w:val="-4"/>
        </w:rPr>
        <w:t>充电机</w:t>
      </w:r>
      <w:r>
        <w:rPr>
          <w:rFonts w:ascii="Times New Roman" w:eastAsia="宋体" w:hAnsi="Times New Roman" w:cs="Times New Roman"/>
          <w:spacing w:val="-4"/>
        </w:rPr>
        <w:t>的</w:t>
      </w:r>
      <w:r>
        <w:rPr>
          <w:rFonts w:ascii="Times New Roman" w:eastAsia="宋体" w:hAnsi="Times New Roman" w:cs="Times New Roman"/>
          <w:spacing w:val="-3"/>
        </w:rPr>
        <w:t>服务调用返回参数，则</w:t>
      </w:r>
      <w:r>
        <w:rPr>
          <w:rFonts w:ascii="Times New Roman" w:eastAsia="宋体" w:hAnsi="Times New Roman" w:cs="Times New Roman" w:hint="eastAsia"/>
          <w:spacing w:val="-3"/>
        </w:rPr>
        <w:t>应</w:t>
      </w:r>
      <w:r>
        <w:rPr>
          <w:rFonts w:ascii="Times New Roman" w:eastAsia="宋体" w:hAnsi="Times New Roman" w:cs="Times New Roman"/>
          <w:spacing w:val="-3"/>
        </w:rPr>
        <w:t>重新调用</w:t>
      </w:r>
      <w:r>
        <w:rPr>
          <w:rFonts w:ascii="Times New Roman" w:eastAsia="宋体" w:hAnsi="Times New Roman" w:cs="Times New Roman" w:hint="eastAsia"/>
          <w:spacing w:val="-10"/>
        </w:rPr>
        <w:t>“</w:t>
      </w:r>
      <w:r>
        <w:rPr>
          <w:rFonts w:ascii="Times New Roman" w:eastAsia="宋体" w:hAnsi="Times New Roman" w:cs="Times New Roman"/>
          <w:spacing w:val="-3"/>
        </w:rPr>
        <w:t>平台停止充电</w:t>
      </w:r>
      <w:r>
        <w:rPr>
          <w:rFonts w:ascii="Times New Roman" w:eastAsia="宋体" w:hAnsi="Times New Roman" w:cs="Times New Roman" w:hint="eastAsia"/>
          <w:spacing w:val="-10"/>
        </w:rPr>
        <w:t>”</w:t>
      </w:r>
      <w:r>
        <w:rPr>
          <w:rFonts w:ascii="Times New Roman" w:eastAsia="宋体" w:hAnsi="Times New Roman" w:cs="Times New Roman"/>
          <w:spacing w:val="-3"/>
        </w:rPr>
        <w:t>服务，最多重发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  <w:spacing w:val="-3"/>
        </w:rPr>
        <w:t>次。</w:t>
      </w:r>
    </w:p>
    <w:p w14:paraId="5364D499" w14:textId="0C139961" w:rsidR="00D76E8F" w:rsidRDefault="00000000">
      <w:pPr>
        <w:numPr>
          <w:ilvl w:val="255"/>
          <w:numId w:val="0"/>
        </w:numPr>
        <w:ind w:firstLineChars="200" w:firstLine="408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  <w:spacing w:val="-3"/>
        </w:rPr>
        <w:t>c</w:t>
      </w:r>
      <w:r>
        <w:rPr>
          <w:rFonts w:ascii="Times New Roman" w:eastAsia="宋体" w:hAnsi="Times New Roman" w:cs="Times New Roman" w:hint="eastAsia"/>
          <w:spacing w:val="-3"/>
        </w:rPr>
        <w:t>）充电机</w:t>
      </w:r>
      <w:r>
        <w:rPr>
          <w:rFonts w:ascii="Times New Roman" w:eastAsia="宋体" w:hAnsi="Times New Roman" w:cs="Times New Roman"/>
          <w:spacing w:val="-3"/>
        </w:rPr>
        <w:t>停止充电后</w:t>
      </w:r>
      <w:r>
        <w:rPr>
          <w:rFonts w:ascii="Times New Roman" w:eastAsia="宋体" w:hAnsi="Times New Roman" w:cs="Times New Roman" w:hint="eastAsia"/>
          <w:spacing w:val="-3"/>
        </w:rPr>
        <w:t>应</w:t>
      </w:r>
      <w:r>
        <w:rPr>
          <w:rFonts w:ascii="Times New Roman" w:eastAsia="宋体" w:hAnsi="Times New Roman" w:cs="Times New Roman"/>
          <w:spacing w:val="-3"/>
        </w:rPr>
        <w:t>将停止充电结果通过</w:t>
      </w:r>
      <w:r>
        <w:rPr>
          <w:rFonts w:ascii="Times New Roman" w:eastAsia="宋体" w:hAnsi="Times New Roman" w:cs="Times New Roman" w:hint="eastAsia"/>
          <w:spacing w:val="-3"/>
        </w:rPr>
        <w:t>“</w:t>
      </w:r>
      <w:r>
        <w:rPr>
          <w:rFonts w:ascii="Times New Roman" w:eastAsia="宋体" w:hAnsi="Times New Roman" w:cs="Times New Roman"/>
          <w:spacing w:val="-3"/>
        </w:rPr>
        <w:t>停止充电结果事件</w:t>
      </w:r>
      <w:r>
        <w:rPr>
          <w:rFonts w:ascii="Times New Roman" w:eastAsia="宋体" w:hAnsi="Times New Roman" w:cs="Times New Roman" w:hint="eastAsia"/>
          <w:spacing w:val="-3"/>
        </w:rPr>
        <w:t>”</w:t>
      </w:r>
      <w:r>
        <w:rPr>
          <w:rFonts w:ascii="Times New Roman" w:eastAsia="宋体" w:hAnsi="Times New Roman" w:cs="Times New Roman"/>
          <w:spacing w:val="-3"/>
        </w:rPr>
        <w:t>上报给平台，并上报交易记录。</w:t>
      </w:r>
    </w:p>
    <w:p w14:paraId="5E3CD59C" w14:textId="77777777" w:rsidR="00D76E8F" w:rsidRDefault="00000000">
      <w:pPr>
        <w:ind w:firstLineChars="200" w:firstLine="384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  <w:spacing w:val="-9"/>
        </w:rPr>
        <w:t>d</w:t>
      </w:r>
      <w:r>
        <w:rPr>
          <w:rFonts w:ascii="Times New Roman" w:eastAsia="宋体" w:hAnsi="Times New Roman" w:cs="Times New Roman" w:hint="eastAsia"/>
          <w:spacing w:val="-9"/>
        </w:rPr>
        <w:t>）充电机</w:t>
      </w:r>
      <w:r>
        <w:rPr>
          <w:rFonts w:ascii="Times New Roman" w:eastAsia="宋体" w:hAnsi="Times New Roman" w:cs="Times New Roman"/>
          <w:spacing w:val="-9"/>
        </w:rPr>
        <w:t>本地停止充电，</w:t>
      </w:r>
      <w:r>
        <w:rPr>
          <w:rFonts w:ascii="Times New Roman" w:eastAsia="宋体" w:hAnsi="Times New Roman" w:cs="Times New Roman" w:hint="eastAsia"/>
          <w:spacing w:val="-9"/>
        </w:rPr>
        <w:t>应</w:t>
      </w:r>
      <w:r>
        <w:rPr>
          <w:rFonts w:ascii="Times New Roman" w:eastAsia="宋体" w:hAnsi="Times New Roman" w:cs="Times New Roman"/>
          <w:spacing w:val="-9"/>
        </w:rPr>
        <w:t>直接将停止充电结果通过</w:t>
      </w:r>
      <w:r>
        <w:rPr>
          <w:rFonts w:ascii="Times New Roman" w:eastAsia="宋体" w:hAnsi="Times New Roman" w:cs="Times New Roman" w:hint="eastAsia"/>
          <w:spacing w:val="-9"/>
        </w:rPr>
        <w:t>“</w:t>
      </w:r>
      <w:r>
        <w:rPr>
          <w:rFonts w:ascii="Times New Roman" w:eastAsia="宋体" w:hAnsi="Times New Roman" w:cs="Times New Roman"/>
          <w:spacing w:val="-9"/>
        </w:rPr>
        <w:t>停止充电结果事件</w:t>
      </w:r>
      <w:r>
        <w:rPr>
          <w:rFonts w:ascii="Times New Roman" w:eastAsia="宋体" w:hAnsi="Times New Roman" w:cs="Times New Roman" w:hint="eastAsia"/>
          <w:spacing w:val="-9"/>
        </w:rPr>
        <w:t>”</w:t>
      </w:r>
      <w:r>
        <w:rPr>
          <w:rFonts w:ascii="Times New Roman" w:eastAsia="宋体" w:hAnsi="Times New Roman" w:cs="Times New Roman"/>
          <w:spacing w:val="-9"/>
        </w:rPr>
        <w:t>上报给平台，并</w:t>
      </w:r>
      <w:r>
        <w:rPr>
          <w:rFonts w:ascii="Times New Roman" w:eastAsia="宋体" w:hAnsi="Times New Roman" w:cs="Times New Roman" w:hint="eastAsia"/>
          <w:spacing w:val="-9"/>
        </w:rPr>
        <w:t>将</w:t>
      </w:r>
      <w:r>
        <w:rPr>
          <w:rFonts w:ascii="Times New Roman" w:eastAsia="宋体" w:hAnsi="Times New Roman" w:cs="Times New Roman"/>
          <w:spacing w:val="-9"/>
        </w:rPr>
        <w:t>交易</w:t>
      </w:r>
      <w:r>
        <w:rPr>
          <w:rFonts w:ascii="Times New Roman" w:eastAsia="宋体" w:hAnsi="Times New Roman" w:cs="Times New Roman"/>
          <w:spacing w:val="-6"/>
        </w:rPr>
        <w:t>记录</w:t>
      </w:r>
      <w:r>
        <w:rPr>
          <w:rFonts w:ascii="Times New Roman" w:eastAsia="宋体" w:hAnsi="Times New Roman" w:cs="Times New Roman" w:hint="eastAsia"/>
          <w:spacing w:val="-6"/>
        </w:rPr>
        <w:t>上</w:t>
      </w:r>
      <w:r>
        <w:rPr>
          <w:rFonts w:ascii="Times New Roman" w:eastAsia="宋体" w:hAnsi="Times New Roman" w:cs="Times New Roman" w:hint="eastAsia"/>
          <w:spacing w:val="-6"/>
        </w:rPr>
        <w:lastRenderedPageBreak/>
        <w:t>报至</w:t>
      </w:r>
      <w:r>
        <w:rPr>
          <w:rFonts w:ascii="Times New Roman" w:eastAsia="宋体" w:hAnsi="Times New Roman" w:cs="Times New Roman"/>
          <w:spacing w:val="-6"/>
        </w:rPr>
        <w:t>平台。</w:t>
      </w:r>
      <w:r>
        <w:rPr>
          <w:rFonts w:ascii="Times New Roman" w:eastAsia="宋体" w:hAnsi="Times New Roman" w:cs="Times New Roman"/>
        </w:rPr>
        <w:t xml:space="preserve"> </w:t>
      </w:r>
    </w:p>
    <w:p w14:paraId="5EDBAE51" w14:textId="77777777" w:rsidR="00D76E8F" w:rsidRDefault="00000000">
      <w:pPr>
        <w:pStyle w:val="afff9"/>
        <w:tabs>
          <w:tab w:val="left" w:pos="953"/>
          <w:tab w:val="left" w:pos="954"/>
        </w:tabs>
        <w:spacing w:before="72"/>
        <w:ind w:left="0" w:right="0" w:firstLine="0"/>
        <w:jc w:val="left"/>
        <w:rPr>
          <w:rFonts w:ascii="Times New Roman" w:hAnsi="Times New Roman" w:cs="Times New Roman"/>
          <w:spacing w:val="-2"/>
          <w:lang w:eastAsia="zh-CN"/>
        </w:rPr>
      </w:pPr>
      <w:r>
        <w:rPr>
          <w:rFonts w:ascii="黑体" w:eastAsia="黑体" w:hAnsi="黑体" w:cs="黑体"/>
          <w:spacing w:val="-10"/>
          <w:lang w:eastAsia="zh-CN" w:bidi="ar-SA"/>
        </w:rPr>
        <w:t>4.</w:t>
      </w:r>
      <w:r>
        <w:rPr>
          <w:rFonts w:ascii="黑体" w:eastAsia="黑体" w:hAnsi="黑体" w:cs="黑体" w:hint="eastAsia"/>
          <w:spacing w:val="-10"/>
          <w:lang w:eastAsia="zh-CN" w:bidi="ar-SA"/>
        </w:rPr>
        <w:t>4</w:t>
      </w:r>
      <w:r>
        <w:rPr>
          <w:rFonts w:ascii="黑体" w:eastAsia="黑体" w:hAnsi="黑体" w:cs="黑体"/>
          <w:spacing w:val="-10"/>
          <w:lang w:eastAsia="zh-CN" w:bidi="ar-SA"/>
        </w:rPr>
        <w:t>.</w:t>
      </w:r>
      <w:r>
        <w:rPr>
          <w:rFonts w:ascii="黑体" w:eastAsia="黑体" w:hAnsi="黑体" w:cs="黑体" w:hint="eastAsia"/>
          <w:spacing w:val="-10"/>
          <w:lang w:eastAsia="zh-CN" w:bidi="ar-SA"/>
        </w:rPr>
        <w:t>3.2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spacing w:val="-2"/>
          <w:lang w:eastAsia="zh-CN"/>
        </w:rPr>
        <w:t>平台停止充电</w:t>
      </w:r>
    </w:p>
    <w:p w14:paraId="2CBB41CD" w14:textId="77777777" w:rsidR="00D76E8F" w:rsidRDefault="00000000">
      <w:pPr>
        <w:pStyle w:val="afff9"/>
        <w:tabs>
          <w:tab w:val="left" w:pos="953"/>
          <w:tab w:val="left" w:pos="954"/>
        </w:tabs>
        <w:spacing w:before="0"/>
        <w:ind w:left="0" w:right="0" w:firstLineChars="200" w:firstLine="412"/>
        <w:jc w:val="left"/>
        <w:rPr>
          <w:rFonts w:ascii="Times New Roman" w:hAnsi="Times New Roman" w:cs="Times New Roman"/>
          <w:spacing w:val="-2"/>
          <w:lang w:eastAsia="zh-CN"/>
        </w:rPr>
      </w:pPr>
      <w:r>
        <w:rPr>
          <w:rFonts w:ascii="Times New Roman" w:hAnsi="Times New Roman" w:cs="Times New Roman"/>
          <w:spacing w:val="-2"/>
          <w:lang w:eastAsia="zh-CN"/>
        </w:rPr>
        <w:t>平台停止充电</w:t>
      </w:r>
      <w:r>
        <w:rPr>
          <w:rFonts w:ascii="Times New Roman" w:hAnsi="Times New Roman" w:cs="Times New Roman" w:hint="eastAsia"/>
          <w:spacing w:val="-2"/>
          <w:lang w:eastAsia="zh-CN"/>
        </w:rPr>
        <w:t>的内容应包括：</w:t>
      </w:r>
    </w:p>
    <w:p w14:paraId="26D8304A" w14:textId="053E8AB9" w:rsidR="00D76E8F" w:rsidRDefault="00000000">
      <w:pPr>
        <w:ind w:firstLineChars="200" w:firstLine="376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  <w:spacing w:val="-11"/>
        </w:rPr>
        <w:t>a</w:t>
      </w:r>
      <w:r>
        <w:rPr>
          <w:rFonts w:ascii="Times New Roman" w:eastAsia="宋体" w:hAnsi="Times New Roman" w:cs="Times New Roman" w:hint="eastAsia"/>
          <w:spacing w:val="-11"/>
        </w:rPr>
        <w:t>）</w:t>
      </w:r>
      <w:r>
        <w:rPr>
          <w:rFonts w:ascii="Times New Roman" w:eastAsia="宋体" w:hAnsi="Times New Roman" w:cs="Times New Roman"/>
          <w:spacing w:val="-11"/>
        </w:rPr>
        <w:t>功能：</w:t>
      </w:r>
      <w:r>
        <w:rPr>
          <w:rFonts w:ascii="Times New Roman" w:eastAsia="宋体" w:hAnsi="Times New Roman" w:cs="Times New Roman"/>
        </w:rPr>
        <w:t>平台发起停止充电，</w:t>
      </w:r>
      <w:r>
        <w:rPr>
          <w:rFonts w:ascii="Times New Roman" w:eastAsia="宋体" w:hAnsi="Times New Roman" w:cs="Times New Roman" w:hint="eastAsia"/>
        </w:rPr>
        <w:t>充电机</w:t>
      </w:r>
      <w:r>
        <w:rPr>
          <w:rFonts w:ascii="Times New Roman" w:eastAsia="宋体" w:hAnsi="Times New Roman" w:cs="Times New Roman"/>
        </w:rPr>
        <w:t>收到停止充电服务后异步返回服务调用结果。</w:t>
      </w:r>
    </w:p>
    <w:p w14:paraId="4EC1400D" w14:textId="1A4FDF84" w:rsidR="00D76E8F" w:rsidRDefault="00000000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</w:rPr>
        <w:t>b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数据流向：平台</w:t>
      </w:r>
      <w:proofErr w:type="gramStart"/>
      <w:r>
        <w:rPr>
          <w:rFonts w:ascii="Times New Roman" w:eastAsia="宋体" w:hAnsi="Times New Roman" w:cs="Times New Roman" w:hint="eastAsia"/>
        </w:rPr>
        <w:t>向</w:t>
      </w:r>
      <w:r>
        <w:rPr>
          <w:rFonts w:ascii="Times New Roman" w:eastAsia="宋体" w:hAnsi="Times New Roman" w:cs="Times New Roman"/>
        </w:rPr>
        <w:t>设备</w:t>
      </w:r>
      <w:proofErr w:type="gramEnd"/>
      <w:r>
        <w:rPr>
          <w:rFonts w:ascii="Times New Roman" w:eastAsia="宋体" w:hAnsi="Times New Roman" w:cs="Times New Roman" w:hint="eastAsia"/>
        </w:rPr>
        <w:t>下发。</w:t>
      </w:r>
    </w:p>
    <w:p w14:paraId="66C32343" w14:textId="77777777" w:rsidR="00D76E8F" w:rsidRDefault="00000000">
      <w:pPr>
        <w:ind w:firstLineChars="200" w:firstLine="420"/>
        <w:rPr>
          <w:rFonts w:ascii="Times New Roman" w:eastAsia="宋体" w:hAnsi="Times New Roman"/>
          <w:b/>
          <w:bCs/>
        </w:rPr>
      </w:pPr>
      <w:r>
        <w:rPr>
          <w:rFonts w:ascii="Times New Roman" w:eastAsia="宋体" w:hAnsi="Times New Roman" w:cs="Times New Roman" w:hint="eastAsia"/>
        </w:rPr>
        <w:t>c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物模型类型：</w:t>
      </w:r>
      <w:r>
        <w:rPr>
          <w:rFonts w:ascii="Times New Roman" w:eastAsia="宋体" w:hAnsi="Times New Roman" w:cs="Times New Roman" w:hint="eastAsia"/>
        </w:rPr>
        <w:t>服务。</w:t>
      </w:r>
    </w:p>
    <w:p w14:paraId="672CBACC" w14:textId="77777777" w:rsidR="00D76E8F" w:rsidRDefault="00000000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</w:rPr>
        <w:t>d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标识符：</w:t>
      </w:r>
      <w:proofErr w:type="spellStart"/>
      <w:r>
        <w:rPr>
          <w:rFonts w:ascii="Times New Roman" w:eastAsia="宋体" w:hAnsi="Times New Roman" w:cs="Times New Roman"/>
        </w:rPr>
        <w:t>stopChargeSrv</w:t>
      </w:r>
      <w:proofErr w:type="spellEnd"/>
      <w:r>
        <w:rPr>
          <w:rFonts w:ascii="Times New Roman" w:eastAsia="宋体" w:hAnsi="Times New Roman" w:cs="Times New Roman"/>
        </w:rPr>
        <w:t xml:space="preserve"> </w:t>
      </w:r>
    </w:p>
    <w:p w14:paraId="3A070ECF" w14:textId="77777777" w:rsidR="00D76E8F" w:rsidRDefault="00000000">
      <w:pPr>
        <w:ind w:firstLineChars="200" w:firstLine="420"/>
        <w:rPr>
          <w:rFonts w:ascii="Times New Roman" w:eastAsia="宋体" w:hAnsi="Times New Roman"/>
          <w:b/>
          <w:bCs/>
        </w:rPr>
      </w:pPr>
      <w:r>
        <w:rPr>
          <w:rFonts w:ascii="Times New Roman" w:eastAsia="宋体" w:hAnsi="Times New Roman" w:cs="Times New Roman" w:hint="eastAsia"/>
        </w:rPr>
        <w:t>e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格式</w:t>
      </w:r>
      <w:r>
        <w:rPr>
          <w:rFonts w:ascii="Times New Roman" w:eastAsia="宋体" w:hAnsi="Times New Roman" w:cs="Times New Roman" w:hint="eastAsia"/>
        </w:rPr>
        <w:t>：应符合表</w:t>
      </w:r>
      <w:r>
        <w:rPr>
          <w:rFonts w:ascii="Times New Roman" w:eastAsia="宋体" w:hAnsi="Times New Roman" w:cs="Times New Roman" w:hint="eastAsia"/>
        </w:rPr>
        <w:t>18</w:t>
      </w:r>
      <w:r>
        <w:rPr>
          <w:rFonts w:ascii="Times New Roman" w:eastAsia="宋体" w:hAnsi="Times New Roman" w:cs="Times New Roman" w:hint="eastAsia"/>
        </w:rPr>
        <w:t>的要求。</w:t>
      </w:r>
    </w:p>
    <w:p w14:paraId="3BCFE7DA" w14:textId="77777777" w:rsidR="00D76E8F" w:rsidRDefault="00000000">
      <w:pPr>
        <w:jc w:val="center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</w:rPr>
        <w:t xml:space="preserve">表18 </w:t>
      </w:r>
      <w:r>
        <w:rPr>
          <w:rFonts w:ascii="黑体" w:eastAsia="黑体" w:hAnsi="黑体" w:cs="黑体" w:hint="eastAsia"/>
          <w:spacing w:val="-2"/>
        </w:rPr>
        <w:t>平台停止充电格式</w:t>
      </w:r>
    </w:p>
    <w:tbl>
      <w:tblPr>
        <w:tblW w:w="9200" w:type="dxa"/>
        <w:tblInd w:w="24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471"/>
        <w:gridCol w:w="1150"/>
        <w:gridCol w:w="4765"/>
      </w:tblGrid>
      <w:tr w:rsidR="00D76E8F" w14:paraId="081186F9" w14:textId="77777777">
        <w:trPr>
          <w:trHeight w:val="312"/>
        </w:trPr>
        <w:tc>
          <w:tcPr>
            <w:tcW w:w="9200" w:type="dxa"/>
            <w:gridSpan w:val="4"/>
          </w:tcPr>
          <w:p w14:paraId="31FE6911" w14:textId="77777777" w:rsidR="00D76E8F" w:rsidRPr="00611137" w:rsidRDefault="00000000">
            <w:pPr>
              <w:pStyle w:val="affb"/>
              <w:tabs>
                <w:tab w:val="left" w:pos="2787"/>
              </w:tabs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11137">
              <w:rPr>
                <w:rFonts w:ascii="Times New Roman"/>
                <w:b/>
                <w:bCs/>
                <w:sz w:val="18"/>
                <w:szCs w:val="18"/>
              </w:rPr>
              <w:t>输入参数</w:t>
            </w:r>
          </w:p>
        </w:tc>
      </w:tr>
      <w:tr w:rsidR="00D76E8F" w14:paraId="72D67AC2" w14:textId="77777777">
        <w:trPr>
          <w:trHeight w:val="312"/>
        </w:trPr>
        <w:tc>
          <w:tcPr>
            <w:tcW w:w="1814" w:type="dxa"/>
          </w:tcPr>
          <w:p w14:paraId="2373B11C" w14:textId="77777777" w:rsidR="00D76E8F" w:rsidRPr="00611137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11137">
              <w:rPr>
                <w:rFonts w:ascii="Times New Roman"/>
                <w:b/>
                <w:bCs/>
                <w:sz w:val="18"/>
                <w:szCs w:val="18"/>
              </w:rPr>
              <w:t>字段说明</w:t>
            </w:r>
          </w:p>
        </w:tc>
        <w:tc>
          <w:tcPr>
            <w:tcW w:w="1471" w:type="dxa"/>
          </w:tcPr>
          <w:p w14:paraId="285E50EC" w14:textId="77777777" w:rsidR="00D76E8F" w:rsidRPr="00611137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11137">
              <w:rPr>
                <w:rFonts w:ascii="Times New Roman"/>
                <w:b/>
                <w:bCs/>
                <w:sz w:val="18"/>
                <w:szCs w:val="18"/>
              </w:rPr>
              <w:t>字段定义</w:t>
            </w:r>
          </w:p>
        </w:tc>
        <w:tc>
          <w:tcPr>
            <w:tcW w:w="1150" w:type="dxa"/>
          </w:tcPr>
          <w:p w14:paraId="455327BB" w14:textId="77777777" w:rsidR="00D76E8F" w:rsidRPr="00611137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11137">
              <w:rPr>
                <w:rFonts w:ascii="Times New Roman"/>
                <w:b/>
                <w:bCs/>
                <w:sz w:val="18"/>
                <w:szCs w:val="18"/>
              </w:rPr>
              <w:t>数据类型</w:t>
            </w:r>
          </w:p>
        </w:tc>
        <w:tc>
          <w:tcPr>
            <w:tcW w:w="4765" w:type="dxa"/>
          </w:tcPr>
          <w:p w14:paraId="2227FB0A" w14:textId="77777777" w:rsidR="00D76E8F" w:rsidRPr="00611137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11137">
              <w:rPr>
                <w:rFonts w:ascii="Times New Roman"/>
                <w:b/>
                <w:bCs/>
                <w:sz w:val="18"/>
                <w:szCs w:val="18"/>
              </w:rPr>
              <w:t>说明</w:t>
            </w:r>
          </w:p>
        </w:tc>
      </w:tr>
      <w:tr w:rsidR="00D76E8F" w14:paraId="77A1A56C" w14:textId="77777777">
        <w:trPr>
          <w:trHeight w:val="312"/>
        </w:trPr>
        <w:tc>
          <w:tcPr>
            <w:tcW w:w="1814" w:type="dxa"/>
            <w:vAlign w:val="center"/>
          </w:tcPr>
          <w:p w14:paraId="2930534C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充电枪编号</w:t>
            </w:r>
            <w:proofErr w:type="spellEnd"/>
          </w:p>
        </w:tc>
        <w:tc>
          <w:tcPr>
            <w:tcW w:w="1471" w:type="dxa"/>
            <w:vAlign w:val="center"/>
          </w:tcPr>
          <w:p w14:paraId="3DF856F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gunNo</w:t>
            </w:r>
            <w:proofErr w:type="spellEnd"/>
          </w:p>
        </w:tc>
        <w:tc>
          <w:tcPr>
            <w:tcW w:w="1150" w:type="dxa"/>
            <w:vAlign w:val="center"/>
          </w:tcPr>
          <w:p w14:paraId="7B2CF8B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765" w:type="dxa"/>
            <w:vAlign w:val="center"/>
          </w:tcPr>
          <w:p w14:paraId="074EDDDA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枪口编号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应在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1~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255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范围内。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7C12A80B" w14:textId="77777777">
        <w:trPr>
          <w:trHeight w:val="312"/>
        </w:trPr>
        <w:tc>
          <w:tcPr>
            <w:tcW w:w="1814" w:type="dxa"/>
            <w:vAlign w:val="center"/>
          </w:tcPr>
          <w:p w14:paraId="0F54070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平台交易流水号</w:t>
            </w:r>
            <w:proofErr w:type="spellEnd"/>
          </w:p>
        </w:tc>
        <w:tc>
          <w:tcPr>
            <w:tcW w:w="1471" w:type="dxa"/>
            <w:vAlign w:val="center"/>
          </w:tcPr>
          <w:p w14:paraId="259EC63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preTradeNo</w:t>
            </w:r>
            <w:proofErr w:type="spellEnd"/>
          </w:p>
        </w:tc>
        <w:tc>
          <w:tcPr>
            <w:tcW w:w="1150" w:type="dxa"/>
            <w:vAlign w:val="center"/>
          </w:tcPr>
          <w:p w14:paraId="57267BE0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765" w:type="dxa"/>
            <w:vAlign w:val="center"/>
          </w:tcPr>
          <w:p w14:paraId="7A6B290C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平台生成的交易流水号，最长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个字符。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3BC7A04B" w14:textId="77777777">
        <w:trPr>
          <w:trHeight w:val="312"/>
        </w:trPr>
        <w:tc>
          <w:tcPr>
            <w:tcW w:w="1814" w:type="dxa"/>
            <w:vAlign w:val="center"/>
          </w:tcPr>
          <w:p w14:paraId="72C5A36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设备交易流水号</w:t>
            </w:r>
            <w:proofErr w:type="spellEnd"/>
          </w:p>
        </w:tc>
        <w:tc>
          <w:tcPr>
            <w:tcW w:w="1471" w:type="dxa"/>
            <w:vAlign w:val="center"/>
          </w:tcPr>
          <w:p w14:paraId="231ABEE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tradeNo</w:t>
            </w:r>
            <w:proofErr w:type="spellEnd"/>
          </w:p>
        </w:tc>
        <w:tc>
          <w:tcPr>
            <w:tcW w:w="1150" w:type="dxa"/>
            <w:vAlign w:val="center"/>
          </w:tcPr>
          <w:p w14:paraId="541A499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765" w:type="dxa"/>
            <w:vAlign w:val="center"/>
          </w:tcPr>
          <w:p w14:paraId="0F86A72A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设备生成的交易流水号，最长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32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个字符。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0EDC4C0B" w14:textId="77777777">
        <w:trPr>
          <w:trHeight w:val="312"/>
        </w:trPr>
        <w:tc>
          <w:tcPr>
            <w:tcW w:w="1814" w:type="dxa"/>
            <w:vAlign w:val="center"/>
          </w:tcPr>
          <w:p w14:paraId="745D3343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停止原因</w:t>
            </w:r>
            <w:proofErr w:type="spellEnd"/>
          </w:p>
        </w:tc>
        <w:tc>
          <w:tcPr>
            <w:tcW w:w="1471" w:type="dxa"/>
            <w:vAlign w:val="center"/>
          </w:tcPr>
          <w:p w14:paraId="36847F43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stopReason</w:t>
            </w:r>
            <w:proofErr w:type="spellEnd"/>
          </w:p>
        </w:tc>
        <w:tc>
          <w:tcPr>
            <w:tcW w:w="1150" w:type="dxa"/>
            <w:vAlign w:val="center"/>
          </w:tcPr>
          <w:p w14:paraId="1412F2C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765" w:type="dxa"/>
            <w:vAlign w:val="center"/>
          </w:tcPr>
          <w:p w14:paraId="35F9648F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：用户主动停止</w:t>
            </w:r>
          </w:p>
          <w:p w14:paraId="3B93A3BB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：余额不足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29FD1859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：预付金额消费完毕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6D9BD8E2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：平台监测充电异常停机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1314FAD7" w14:textId="77777777">
        <w:trPr>
          <w:trHeight w:val="312"/>
        </w:trPr>
        <w:tc>
          <w:tcPr>
            <w:tcW w:w="9200" w:type="dxa"/>
            <w:gridSpan w:val="4"/>
          </w:tcPr>
          <w:p w14:paraId="345DF1E0" w14:textId="77777777" w:rsidR="00D76E8F" w:rsidRPr="00611137" w:rsidRDefault="00000000">
            <w:pPr>
              <w:pStyle w:val="affb"/>
              <w:tabs>
                <w:tab w:val="left" w:pos="3307"/>
              </w:tabs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11137">
              <w:rPr>
                <w:rFonts w:ascii="Times New Roman"/>
                <w:b/>
                <w:bCs/>
                <w:sz w:val="18"/>
                <w:szCs w:val="18"/>
              </w:rPr>
              <w:t>输出参数</w:t>
            </w:r>
          </w:p>
        </w:tc>
      </w:tr>
      <w:tr w:rsidR="00D76E8F" w14:paraId="006B49A7" w14:textId="77777777">
        <w:trPr>
          <w:trHeight w:val="312"/>
        </w:trPr>
        <w:tc>
          <w:tcPr>
            <w:tcW w:w="1814" w:type="dxa"/>
          </w:tcPr>
          <w:p w14:paraId="26E7C321" w14:textId="77777777" w:rsidR="00D76E8F" w:rsidRPr="00611137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11137">
              <w:rPr>
                <w:rFonts w:ascii="Times New Roman"/>
                <w:b/>
                <w:bCs/>
                <w:sz w:val="18"/>
                <w:szCs w:val="18"/>
              </w:rPr>
              <w:t>字段说明</w:t>
            </w:r>
          </w:p>
        </w:tc>
        <w:tc>
          <w:tcPr>
            <w:tcW w:w="1471" w:type="dxa"/>
          </w:tcPr>
          <w:p w14:paraId="2435853C" w14:textId="77777777" w:rsidR="00D76E8F" w:rsidRPr="00611137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11137">
              <w:rPr>
                <w:rFonts w:ascii="Times New Roman"/>
                <w:b/>
                <w:bCs/>
                <w:sz w:val="18"/>
                <w:szCs w:val="18"/>
              </w:rPr>
              <w:t>字段定义</w:t>
            </w:r>
          </w:p>
        </w:tc>
        <w:tc>
          <w:tcPr>
            <w:tcW w:w="1150" w:type="dxa"/>
          </w:tcPr>
          <w:p w14:paraId="344503C6" w14:textId="77777777" w:rsidR="00D76E8F" w:rsidRPr="00611137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11137">
              <w:rPr>
                <w:rFonts w:ascii="Times New Roman"/>
                <w:b/>
                <w:bCs/>
                <w:sz w:val="18"/>
                <w:szCs w:val="18"/>
              </w:rPr>
              <w:t>数据类型</w:t>
            </w:r>
          </w:p>
        </w:tc>
        <w:tc>
          <w:tcPr>
            <w:tcW w:w="4765" w:type="dxa"/>
          </w:tcPr>
          <w:p w14:paraId="56AE8684" w14:textId="77777777" w:rsidR="00D76E8F" w:rsidRPr="00611137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11137">
              <w:rPr>
                <w:rFonts w:ascii="Times New Roman"/>
                <w:b/>
                <w:bCs/>
                <w:sz w:val="18"/>
                <w:szCs w:val="18"/>
              </w:rPr>
              <w:t>说明</w:t>
            </w:r>
          </w:p>
        </w:tc>
      </w:tr>
      <w:tr w:rsidR="00D76E8F" w14:paraId="44BEF7DD" w14:textId="77777777">
        <w:trPr>
          <w:trHeight w:val="312"/>
        </w:trPr>
        <w:tc>
          <w:tcPr>
            <w:tcW w:w="1814" w:type="dxa"/>
            <w:vAlign w:val="center"/>
          </w:tcPr>
          <w:p w14:paraId="2EF53B0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充电枪编号</w:t>
            </w:r>
            <w:proofErr w:type="spellEnd"/>
          </w:p>
        </w:tc>
        <w:tc>
          <w:tcPr>
            <w:tcW w:w="1471" w:type="dxa"/>
            <w:vAlign w:val="center"/>
          </w:tcPr>
          <w:p w14:paraId="10E6273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gunNo</w:t>
            </w:r>
            <w:proofErr w:type="spellEnd"/>
          </w:p>
        </w:tc>
        <w:tc>
          <w:tcPr>
            <w:tcW w:w="1150" w:type="dxa"/>
            <w:vAlign w:val="center"/>
          </w:tcPr>
          <w:p w14:paraId="687BBD70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765" w:type="dxa"/>
            <w:vAlign w:val="center"/>
          </w:tcPr>
          <w:p w14:paraId="6E1F6051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枪口编号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应在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1~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255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范围内。</w:t>
            </w:r>
          </w:p>
        </w:tc>
      </w:tr>
      <w:tr w:rsidR="00D76E8F" w14:paraId="24620744" w14:textId="77777777">
        <w:trPr>
          <w:trHeight w:val="312"/>
        </w:trPr>
        <w:tc>
          <w:tcPr>
            <w:tcW w:w="1814" w:type="dxa"/>
            <w:vAlign w:val="center"/>
          </w:tcPr>
          <w:p w14:paraId="6D37BD9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平台交易流水号</w:t>
            </w:r>
            <w:proofErr w:type="spellEnd"/>
          </w:p>
        </w:tc>
        <w:tc>
          <w:tcPr>
            <w:tcW w:w="1471" w:type="dxa"/>
            <w:vAlign w:val="center"/>
          </w:tcPr>
          <w:p w14:paraId="0E721232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preTradeNo</w:t>
            </w:r>
            <w:proofErr w:type="spellEnd"/>
          </w:p>
        </w:tc>
        <w:tc>
          <w:tcPr>
            <w:tcW w:w="1150" w:type="dxa"/>
            <w:vAlign w:val="center"/>
          </w:tcPr>
          <w:p w14:paraId="4930B9D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765" w:type="dxa"/>
            <w:vAlign w:val="center"/>
          </w:tcPr>
          <w:p w14:paraId="6D56575A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平台生成的交易流水号，最长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个字符。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77FFCF12" w14:textId="77777777">
        <w:trPr>
          <w:trHeight w:val="312"/>
        </w:trPr>
        <w:tc>
          <w:tcPr>
            <w:tcW w:w="1814" w:type="dxa"/>
            <w:vAlign w:val="center"/>
          </w:tcPr>
          <w:p w14:paraId="5FBD8103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设备交易流水号</w:t>
            </w:r>
            <w:proofErr w:type="spellEnd"/>
          </w:p>
        </w:tc>
        <w:tc>
          <w:tcPr>
            <w:tcW w:w="1471" w:type="dxa"/>
            <w:vAlign w:val="center"/>
          </w:tcPr>
          <w:p w14:paraId="040B2A9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tradeNo</w:t>
            </w:r>
            <w:proofErr w:type="spellEnd"/>
          </w:p>
        </w:tc>
        <w:tc>
          <w:tcPr>
            <w:tcW w:w="1150" w:type="dxa"/>
            <w:vAlign w:val="center"/>
          </w:tcPr>
          <w:p w14:paraId="3B6E3FF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765" w:type="dxa"/>
            <w:vAlign w:val="center"/>
          </w:tcPr>
          <w:p w14:paraId="0F98E7C3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设备生成的交易流水号，最长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32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个字符。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14:paraId="2BB7DE53" w14:textId="77777777" w:rsidR="00D76E8F" w:rsidRDefault="00000000">
      <w:pPr>
        <w:pStyle w:val="afff9"/>
        <w:tabs>
          <w:tab w:val="left" w:pos="953"/>
          <w:tab w:val="left" w:pos="954"/>
        </w:tabs>
        <w:spacing w:before="0"/>
        <w:ind w:left="0" w:right="0" w:firstLine="0"/>
        <w:jc w:val="left"/>
        <w:rPr>
          <w:rFonts w:ascii="Times New Roman" w:hAnsi="Times New Roman" w:cs="Times New Roman"/>
          <w:spacing w:val="-2"/>
          <w:lang w:eastAsia="zh-CN"/>
        </w:rPr>
      </w:pPr>
      <w:r>
        <w:rPr>
          <w:rFonts w:ascii="黑体" w:eastAsia="黑体" w:hAnsi="黑体" w:cs="黑体"/>
          <w:spacing w:val="-10"/>
          <w:lang w:eastAsia="zh-CN" w:bidi="ar-SA"/>
        </w:rPr>
        <w:t>4.</w:t>
      </w:r>
      <w:r>
        <w:rPr>
          <w:rFonts w:ascii="黑体" w:eastAsia="黑体" w:hAnsi="黑体" w:cs="黑体" w:hint="eastAsia"/>
          <w:spacing w:val="-10"/>
          <w:lang w:eastAsia="zh-CN" w:bidi="ar-SA"/>
        </w:rPr>
        <w:t>4</w:t>
      </w:r>
      <w:r>
        <w:rPr>
          <w:rFonts w:ascii="黑体" w:eastAsia="黑体" w:hAnsi="黑体" w:cs="黑体"/>
          <w:spacing w:val="-10"/>
          <w:lang w:eastAsia="zh-CN" w:bidi="ar-SA"/>
        </w:rPr>
        <w:t>.</w:t>
      </w:r>
      <w:r>
        <w:rPr>
          <w:rFonts w:ascii="黑体" w:eastAsia="黑体" w:hAnsi="黑体" w:cs="黑体" w:hint="eastAsia"/>
          <w:spacing w:val="-10"/>
          <w:lang w:eastAsia="zh-CN" w:bidi="ar-SA"/>
        </w:rPr>
        <w:t>3.3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spacing w:val="-2"/>
          <w:lang w:eastAsia="zh-CN"/>
        </w:rPr>
        <w:t>停止</w:t>
      </w:r>
      <w:r>
        <w:rPr>
          <w:rFonts w:ascii="Times New Roman" w:hAnsi="Times New Roman" w:cs="Times New Roman" w:hint="eastAsia"/>
          <w:spacing w:val="-2"/>
          <w:lang w:eastAsia="zh-CN"/>
        </w:rPr>
        <w:t>充电</w:t>
      </w:r>
      <w:r>
        <w:rPr>
          <w:rFonts w:ascii="Times New Roman" w:hAnsi="Times New Roman" w:cs="Times New Roman"/>
          <w:spacing w:val="-2"/>
          <w:lang w:eastAsia="zh-CN"/>
        </w:rPr>
        <w:t>结果事件</w:t>
      </w:r>
    </w:p>
    <w:p w14:paraId="47D8E880" w14:textId="77777777" w:rsidR="00D76E8F" w:rsidRDefault="00000000">
      <w:pPr>
        <w:pStyle w:val="afff9"/>
        <w:tabs>
          <w:tab w:val="left" w:pos="953"/>
          <w:tab w:val="left" w:pos="954"/>
        </w:tabs>
        <w:spacing w:before="0"/>
        <w:ind w:left="0" w:right="0" w:firstLineChars="200" w:firstLine="412"/>
        <w:jc w:val="left"/>
        <w:rPr>
          <w:rFonts w:ascii="Times New Roman" w:hAnsi="Times New Roman" w:cs="Times New Roman"/>
          <w:spacing w:val="-2"/>
          <w:lang w:eastAsia="zh-CN"/>
        </w:rPr>
      </w:pPr>
      <w:r>
        <w:rPr>
          <w:rFonts w:ascii="Times New Roman" w:hAnsi="Times New Roman" w:cs="Times New Roman"/>
          <w:spacing w:val="-2"/>
          <w:lang w:eastAsia="zh-CN"/>
        </w:rPr>
        <w:t>停止</w:t>
      </w:r>
      <w:r>
        <w:rPr>
          <w:rFonts w:ascii="Times New Roman" w:hAnsi="Times New Roman" w:cs="Times New Roman" w:hint="eastAsia"/>
          <w:spacing w:val="-2"/>
          <w:lang w:eastAsia="zh-CN"/>
        </w:rPr>
        <w:t>充电</w:t>
      </w:r>
      <w:r>
        <w:rPr>
          <w:rFonts w:ascii="Times New Roman" w:hAnsi="Times New Roman" w:cs="Times New Roman"/>
          <w:spacing w:val="-2"/>
          <w:lang w:eastAsia="zh-CN"/>
        </w:rPr>
        <w:t>结果事件</w:t>
      </w:r>
      <w:r>
        <w:rPr>
          <w:rFonts w:ascii="Times New Roman" w:hAnsi="Times New Roman" w:cs="Times New Roman" w:hint="eastAsia"/>
          <w:spacing w:val="-2"/>
          <w:lang w:eastAsia="zh-CN"/>
        </w:rPr>
        <w:t>的内容应包括：</w:t>
      </w:r>
    </w:p>
    <w:p w14:paraId="675C41E0" w14:textId="77777777" w:rsidR="00D76E8F" w:rsidRDefault="00000000">
      <w:pPr>
        <w:pStyle w:val="afb"/>
        <w:ind w:firstLineChars="200" w:firstLine="376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spacing w:val="-11"/>
          <w:lang w:eastAsia="zh-CN"/>
        </w:rPr>
        <w:t>a</w:t>
      </w:r>
      <w:r>
        <w:rPr>
          <w:rFonts w:ascii="Times New Roman" w:hAnsi="Times New Roman" w:cs="Times New Roman" w:hint="eastAsia"/>
          <w:spacing w:val="-11"/>
          <w:lang w:eastAsia="zh-CN"/>
        </w:rPr>
        <w:t>）</w:t>
      </w:r>
      <w:r>
        <w:rPr>
          <w:rFonts w:ascii="Times New Roman" w:hAnsi="Times New Roman" w:cs="Times New Roman"/>
          <w:spacing w:val="-11"/>
          <w:lang w:eastAsia="zh-CN"/>
        </w:rPr>
        <w:t>功能：</w:t>
      </w:r>
      <w:r>
        <w:rPr>
          <w:rFonts w:ascii="Times New Roman" w:hAnsi="Times New Roman" w:cs="Times New Roman" w:hint="eastAsia"/>
          <w:lang w:eastAsia="zh-CN"/>
        </w:rPr>
        <w:t>充电机</w:t>
      </w:r>
      <w:r>
        <w:rPr>
          <w:rFonts w:ascii="Times New Roman" w:hAnsi="Times New Roman" w:cs="Times New Roman"/>
          <w:lang w:eastAsia="zh-CN"/>
        </w:rPr>
        <w:t>停止充电后通过该事件反馈平台停止充电结果。</w:t>
      </w:r>
    </w:p>
    <w:p w14:paraId="5958243C" w14:textId="303D2E57" w:rsidR="00D76E8F" w:rsidRDefault="00000000">
      <w:pPr>
        <w:pStyle w:val="afb"/>
        <w:ind w:firstLineChars="200" w:firstLine="4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b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数据流向：设备</w:t>
      </w:r>
      <w:r>
        <w:rPr>
          <w:rFonts w:ascii="Times New Roman" w:hAnsi="Times New Roman" w:cs="Times New Roman" w:hint="eastAsia"/>
          <w:lang w:eastAsia="zh-CN"/>
        </w:rPr>
        <w:t>向</w:t>
      </w:r>
      <w:r>
        <w:rPr>
          <w:rFonts w:ascii="Times New Roman" w:hAnsi="Times New Roman" w:cs="Times New Roman"/>
          <w:lang w:eastAsia="zh-CN"/>
        </w:rPr>
        <w:t>平台</w:t>
      </w:r>
      <w:r>
        <w:rPr>
          <w:rFonts w:ascii="Times New Roman" w:hAnsi="Times New Roman" w:cs="Times New Roman" w:hint="eastAsia"/>
          <w:lang w:eastAsia="zh-CN"/>
        </w:rPr>
        <w:t>上送。</w:t>
      </w:r>
    </w:p>
    <w:p w14:paraId="25730749" w14:textId="77777777" w:rsidR="00D76E8F" w:rsidRDefault="00000000">
      <w:pPr>
        <w:pStyle w:val="afb"/>
        <w:ind w:firstLineChars="200" w:firstLine="420"/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c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物模型类型：事件</w:t>
      </w:r>
      <w:r>
        <w:rPr>
          <w:rFonts w:ascii="Times New Roman" w:hAnsi="Times New Roman" w:cs="Times New Roman" w:hint="eastAsia"/>
          <w:lang w:eastAsia="zh-CN"/>
        </w:rPr>
        <w:t>。</w:t>
      </w:r>
    </w:p>
    <w:p w14:paraId="48EB4E2A" w14:textId="77777777" w:rsidR="00D76E8F" w:rsidRDefault="00000000">
      <w:pPr>
        <w:pStyle w:val="afb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>d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标识符：</w:t>
      </w:r>
      <w:proofErr w:type="spellStart"/>
      <w:r>
        <w:rPr>
          <w:rFonts w:ascii="Times New Roman" w:hAnsi="Times New Roman" w:cs="Times New Roman"/>
        </w:rPr>
        <w:t>startChaResEvt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6228883" w14:textId="77777777" w:rsidR="00D76E8F" w:rsidRDefault="00000000">
      <w:pPr>
        <w:pStyle w:val="afb"/>
        <w:ind w:firstLineChars="200" w:firstLine="420"/>
        <w:jc w:val="lef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e</w:t>
      </w:r>
      <w:r>
        <w:rPr>
          <w:rFonts w:ascii="Times New Roman" w:hAnsi="Times New Roman" w:cs="Times New Roman" w:hint="eastAsia"/>
          <w:lang w:eastAsia="zh-CN"/>
        </w:rPr>
        <w:t>）</w:t>
      </w:r>
      <w:proofErr w:type="spellStart"/>
      <w:r>
        <w:rPr>
          <w:rFonts w:ascii="Times New Roman" w:hAnsi="Times New Roman" w:cs="Times New Roman"/>
        </w:rPr>
        <w:t>格式</w:t>
      </w:r>
      <w:proofErr w:type="spellEnd"/>
      <w:r>
        <w:rPr>
          <w:rFonts w:ascii="Times New Roman" w:hAnsi="Times New Roman" w:cs="Times New Roman" w:hint="eastAsia"/>
          <w:lang w:eastAsia="zh-CN"/>
        </w:rPr>
        <w:t>：应符合表</w:t>
      </w:r>
      <w:r>
        <w:rPr>
          <w:rFonts w:ascii="Times New Roman" w:hAnsi="Times New Roman" w:cs="Times New Roman" w:hint="eastAsia"/>
          <w:lang w:eastAsia="zh-CN"/>
        </w:rPr>
        <w:t>19</w:t>
      </w:r>
      <w:r>
        <w:rPr>
          <w:rFonts w:ascii="Times New Roman" w:hAnsi="Times New Roman" w:cs="Times New Roman" w:hint="eastAsia"/>
          <w:lang w:eastAsia="zh-CN"/>
        </w:rPr>
        <w:t>的要求。</w:t>
      </w:r>
    </w:p>
    <w:p w14:paraId="75DBC89A" w14:textId="77777777" w:rsidR="00D76E8F" w:rsidRDefault="00000000">
      <w:pPr>
        <w:pStyle w:val="afb"/>
        <w:jc w:val="center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lang w:eastAsia="zh-CN"/>
        </w:rPr>
        <w:t xml:space="preserve">表19 </w:t>
      </w:r>
      <w:proofErr w:type="spellStart"/>
      <w:r>
        <w:rPr>
          <w:rFonts w:ascii="黑体" w:eastAsia="黑体" w:hAnsi="黑体" w:cs="黑体" w:hint="eastAsia"/>
          <w:spacing w:val="-2"/>
        </w:rPr>
        <w:t>停止</w:t>
      </w:r>
      <w:proofErr w:type="spellEnd"/>
      <w:r>
        <w:rPr>
          <w:rFonts w:ascii="黑体" w:eastAsia="黑体" w:hAnsi="黑体" w:cs="黑体" w:hint="eastAsia"/>
          <w:spacing w:val="-2"/>
          <w:lang w:eastAsia="zh-CN"/>
        </w:rPr>
        <w:t>充电</w:t>
      </w:r>
      <w:proofErr w:type="spellStart"/>
      <w:r>
        <w:rPr>
          <w:rFonts w:ascii="黑体" w:eastAsia="黑体" w:hAnsi="黑体" w:cs="黑体" w:hint="eastAsia"/>
          <w:spacing w:val="-2"/>
        </w:rPr>
        <w:t>结果事件</w:t>
      </w:r>
      <w:proofErr w:type="spellEnd"/>
      <w:r>
        <w:rPr>
          <w:rFonts w:ascii="黑体" w:eastAsia="黑体" w:hAnsi="黑体" w:cs="黑体" w:hint="eastAsia"/>
          <w:spacing w:val="-2"/>
          <w:lang w:eastAsia="zh-CN"/>
        </w:rPr>
        <w:t>格式</w:t>
      </w:r>
    </w:p>
    <w:tbl>
      <w:tblPr>
        <w:tblW w:w="9140" w:type="dxa"/>
        <w:tblInd w:w="24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711"/>
        <w:gridCol w:w="1090"/>
        <w:gridCol w:w="4525"/>
      </w:tblGrid>
      <w:tr w:rsidR="00D76E8F" w14:paraId="54FC3F62" w14:textId="77777777">
        <w:trPr>
          <w:trHeight w:val="312"/>
        </w:trPr>
        <w:tc>
          <w:tcPr>
            <w:tcW w:w="9140" w:type="dxa"/>
            <w:gridSpan w:val="4"/>
          </w:tcPr>
          <w:p w14:paraId="0BABB2EF" w14:textId="77777777" w:rsidR="00D76E8F" w:rsidRPr="00611137" w:rsidRDefault="00000000">
            <w:pPr>
              <w:pStyle w:val="affb"/>
              <w:tabs>
                <w:tab w:val="left" w:pos="2787"/>
              </w:tabs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11137">
              <w:rPr>
                <w:rFonts w:ascii="Times New Roman"/>
                <w:b/>
                <w:bCs/>
                <w:sz w:val="18"/>
                <w:szCs w:val="18"/>
              </w:rPr>
              <w:t>输入参数</w:t>
            </w:r>
          </w:p>
        </w:tc>
      </w:tr>
      <w:tr w:rsidR="00D76E8F" w14:paraId="2B836A51" w14:textId="77777777">
        <w:trPr>
          <w:trHeight w:val="312"/>
        </w:trPr>
        <w:tc>
          <w:tcPr>
            <w:tcW w:w="1814" w:type="dxa"/>
          </w:tcPr>
          <w:p w14:paraId="6C187428" w14:textId="77777777" w:rsidR="00D76E8F" w:rsidRPr="00611137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11137">
              <w:rPr>
                <w:rFonts w:ascii="Times New Roman"/>
                <w:b/>
                <w:bCs/>
                <w:sz w:val="18"/>
                <w:szCs w:val="18"/>
              </w:rPr>
              <w:t>字段说明</w:t>
            </w:r>
          </w:p>
        </w:tc>
        <w:tc>
          <w:tcPr>
            <w:tcW w:w="1711" w:type="dxa"/>
          </w:tcPr>
          <w:p w14:paraId="012D0F68" w14:textId="77777777" w:rsidR="00D76E8F" w:rsidRPr="00611137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11137">
              <w:rPr>
                <w:rFonts w:ascii="Times New Roman"/>
                <w:b/>
                <w:bCs/>
                <w:sz w:val="18"/>
                <w:szCs w:val="18"/>
              </w:rPr>
              <w:t>字段定义</w:t>
            </w:r>
          </w:p>
        </w:tc>
        <w:tc>
          <w:tcPr>
            <w:tcW w:w="1090" w:type="dxa"/>
          </w:tcPr>
          <w:p w14:paraId="38B4B969" w14:textId="77777777" w:rsidR="00D76E8F" w:rsidRPr="00611137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11137">
              <w:rPr>
                <w:rFonts w:ascii="Times New Roman"/>
                <w:b/>
                <w:bCs/>
                <w:sz w:val="18"/>
                <w:szCs w:val="18"/>
              </w:rPr>
              <w:t>数据类型</w:t>
            </w:r>
          </w:p>
        </w:tc>
        <w:tc>
          <w:tcPr>
            <w:tcW w:w="4525" w:type="dxa"/>
          </w:tcPr>
          <w:p w14:paraId="0839C691" w14:textId="77777777" w:rsidR="00D76E8F" w:rsidRPr="00611137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11137">
              <w:rPr>
                <w:rFonts w:ascii="Times New Roman"/>
                <w:b/>
                <w:bCs/>
                <w:sz w:val="18"/>
                <w:szCs w:val="18"/>
              </w:rPr>
              <w:t>说明</w:t>
            </w:r>
          </w:p>
        </w:tc>
      </w:tr>
      <w:tr w:rsidR="00D76E8F" w14:paraId="6915DFD4" w14:textId="77777777">
        <w:trPr>
          <w:trHeight w:val="312"/>
        </w:trPr>
        <w:tc>
          <w:tcPr>
            <w:tcW w:w="9140" w:type="dxa"/>
            <w:gridSpan w:val="4"/>
          </w:tcPr>
          <w:p w14:paraId="6B925D6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无</w:t>
            </w:r>
          </w:p>
        </w:tc>
      </w:tr>
      <w:tr w:rsidR="00D76E8F" w14:paraId="25CAFC05" w14:textId="77777777">
        <w:trPr>
          <w:trHeight w:val="312"/>
        </w:trPr>
        <w:tc>
          <w:tcPr>
            <w:tcW w:w="9140" w:type="dxa"/>
            <w:gridSpan w:val="4"/>
          </w:tcPr>
          <w:p w14:paraId="0738B6D7" w14:textId="77777777" w:rsidR="00D76E8F" w:rsidRPr="00611137" w:rsidRDefault="00000000">
            <w:pPr>
              <w:pStyle w:val="affb"/>
              <w:tabs>
                <w:tab w:val="left" w:pos="3307"/>
              </w:tabs>
              <w:ind w:firstLineChars="100" w:firstLine="181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11137">
              <w:rPr>
                <w:rFonts w:ascii="Times New Roman"/>
                <w:b/>
                <w:bCs/>
                <w:sz w:val="18"/>
                <w:szCs w:val="18"/>
              </w:rPr>
              <w:t>输出参数</w:t>
            </w:r>
          </w:p>
        </w:tc>
      </w:tr>
      <w:tr w:rsidR="00D76E8F" w14:paraId="1D58D1C1" w14:textId="77777777">
        <w:trPr>
          <w:trHeight w:val="312"/>
        </w:trPr>
        <w:tc>
          <w:tcPr>
            <w:tcW w:w="1814" w:type="dxa"/>
            <w:vAlign w:val="center"/>
          </w:tcPr>
          <w:p w14:paraId="77332235" w14:textId="77777777" w:rsidR="00D76E8F" w:rsidRPr="00611137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11137">
              <w:rPr>
                <w:rFonts w:ascii="Times New Roman"/>
                <w:b/>
                <w:bCs/>
                <w:sz w:val="18"/>
                <w:szCs w:val="18"/>
              </w:rPr>
              <w:t>字段说明</w:t>
            </w:r>
          </w:p>
        </w:tc>
        <w:tc>
          <w:tcPr>
            <w:tcW w:w="1711" w:type="dxa"/>
            <w:vAlign w:val="center"/>
          </w:tcPr>
          <w:p w14:paraId="7FB435A6" w14:textId="77777777" w:rsidR="00D76E8F" w:rsidRPr="00611137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11137">
              <w:rPr>
                <w:rFonts w:ascii="Times New Roman"/>
                <w:b/>
                <w:bCs/>
                <w:sz w:val="18"/>
                <w:szCs w:val="18"/>
              </w:rPr>
              <w:t>字段定义</w:t>
            </w:r>
          </w:p>
        </w:tc>
        <w:tc>
          <w:tcPr>
            <w:tcW w:w="1090" w:type="dxa"/>
            <w:vAlign w:val="center"/>
          </w:tcPr>
          <w:p w14:paraId="3F7B1ECF" w14:textId="77777777" w:rsidR="00D76E8F" w:rsidRPr="00611137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11137">
              <w:rPr>
                <w:rFonts w:ascii="Times New Roman"/>
                <w:b/>
                <w:bCs/>
                <w:sz w:val="18"/>
                <w:szCs w:val="18"/>
              </w:rPr>
              <w:t>数据类型</w:t>
            </w:r>
          </w:p>
        </w:tc>
        <w:tc>
          <w:tcPr>
            <w:tcW w:w="4525" w:type="dxa"/>
          </w:tcPr>
          <w:p w14:paraId="7159CEA0" w14:textId="77777777" w:rsidR="00D76E8F" w:rsidRPr="00611137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11137">
              <w:rPr>
                <w:rFonts w:ascii="Times New Roman"/>
                <w:b/>
                <w:bCs/>
                <w:sz w:val="18"/>
                <w:szCs w:val="18"/>
              </w:rPr>
              <w:t>说明</w:t>
            </w:r>
          </w:p>
        </w:tc>
      </w:tr>
      <w:tr w:rsidR="00D76E8F" w14:paraId="780FFC82" w14:textId="77777777">
        <w:trPr>
          <w:trHeight w:val="312"/>
        </w:trPr>
        <w:tc>
          <w:tcPr>
            <w:tcW w:w="1814" w:type="dxa"/>
            <w:vAlign w:val="center"/>
          </w:tcPr>
          <w:p w14:paraId="737395E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充电枪编号</w:t>
            </w:r>
            <w:proofErr w:type="spellEnd"/>
          </w:p>
        </w:tc>
        <w:tc>
          <w:tcPr>
            <w:tcW w:w="1711" w:type="dxa"/>
            <w:vAlign w:val="center"/>
          </w:tcPr>
          <w:p w14:paraId="3449BE7E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gunNo</w:t>
            </w:r>
            <w:proofErr w:type="spellEnd"/>
          </w:p>
        </w:tc>
        <w:tc>
          <w:tcPr>
            <w:tcW w:w="1090" w:type="dxa"/>
            <w:vAlign w:val="center"/>
          </w:tcPr>
          <w:p w14:paraId="0C1DB50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525" w:type="dxa"/>
            <w:vAlign w:val="center"/>
          </w:tcPr>
          <w:p w14:paraId="6AB68B6E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枪口编号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应在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1~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255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范围内。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38570734" w14:textId="77777777">
        <w:trPr>
          <w:trHeight w:val="312"/>
        </w:trPr>
        <w:tc>
          <w:tcPr>
            <w:tcW w:w="1814" w:type="dxa"/>
            <w:vAlign w:val="center"/>
          </w:tcPr>
          <w:p w14:paraId="1857099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平台交易流水号</w:t>
            </w:r>
            <w:proofErr w:type="spellEnd"/>
          </w:p>
        </w:tc>
        <w:tc>
          <w:tcPr>
            <w:tcW w:w="1711" w:type="dxa"/>
            <w:vAlign w:val="center"/>
          </w:tcPr>
          <w:p w14:paraId="5E1834E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preTradeNo</w:t>
            </w:r>
            <w:proofErr w:type="spellEnd"/>
          </w:p>
        </w:tc>
        <w:tc>
          <w:tcPr>
            <w:tcW w:w="1090" w:type="dxa"/>
            <w:vAlign w:val="center"/>
          </w:tcPr>
          <w:p w14:paraId="61B19712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525" w:type="dxa"/>
            <w:vAlign w:val="center"/>
          </w:tcPr>
          <w:p w14:paraId="74FD66A0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平台生成的交易流水号，最长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个字符。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0BB342F5" w14:textId="77777777">
        <w:trPr>
          <w:trHeight w:val="312"/>
        </w:trPr>
        <w:tc>
          <w:tcPr>
            <w:tcW w:w="1814" w:type="dxa"/>
            <w:vAlign w:val="center"/>
          </w:tcPr>
          <w:p w14:paraId="7DBC3220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设备交易流水号</w:t>
            </w:r>
            <w:proofErr w:type="spellEnd"/>
          </w:p>
        </w:tc>
        <w:tc>
          <w:tcPr>
            <w:tcW w:w="1711" w:type="dxa"/>
            <w:vAlign w:val="center"/>
          </w:tcPr>
          <w:p w14:paraId="37DBE67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tradeNo</w:t>
            </w:r>
            <w:proofErr w:type="spellEnd"/>
          </w:p>
        </w:tc>
        <w:tc>
          <w:tcPr>
            <w:tcW w:w="1090" w:type="dxa"/>
            <w:vAlign w:val="center"/>
          </w:tcPr>
          <w:p w14:paraId="0A25525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525" w:type="dxa"/>
            <w:vAlign w:val="center"/>
          </w:tcPr>
          <w:p w14:paraId="54D5087B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设备生成的交易流水号，最长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32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个字符。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2E9AA9E9" w14:textId="77777777">
        <w:trPr>
          <w:trHeight w:val="312"/>
        </w:trPr>
        <w:tc>
          <w:tcPr>
            <w:tcW w:w="1814" w:type="dxa"/>
            <w:vAlign w:val="center"/>
          </w:tcPr>
          <w:p w14:paraId="771C768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停止结果</w:t>
            </w:r>
            <w:proofErr w:type="spellEnd"/>
          </w:p>
        </w:tc>
        <w:tc>
          <w:tcPr>
            <w:tcW w:w="1711" w:type="dxa"/>
            <w:vAlign w:val="center"/>
          </w:tcPr>
          <w:p w14:paraId="19FC553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stopResult</w:t>
            </w:r>
            <w:proofErr w:type="spellEnd"/>
          </w:p>
        </w:tc>
        <w:tc>
          <w:tcPr>
            <w:tcW w:w="1090" w:type="dxa"/>
            <w:vAlign w:val="center"/>
          </w:tcPr>
          <w:p w14:paraId="005CF02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525" w:type="dxa"/>
            <w:vAlign w:val="center"/>
          </w:tcPr>
          <w:p w14:paraId="0876AABE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成功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B80FDEF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失败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1E1DBB21" w14:textId="77777777">
        <w:trPr>
          <w:trHeight w:val="312"/>
        </w:trPr>
        <w:tc>
          <w:tcPr>
            <w:tcW w:w="1814" w:type="dxa"/>
            <w:vAlign w:val="center"/>
          </w:tcPr>
          <w:p w14:paraId="7E75100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停止原因</w:t>
            </w:r>
            <w:proofErr w:type="spellEnd"/>
          </w:p>
        </w:tc>
        <w:tc>
          <w:tcPr>
            <w:tcW w:w="1711" w:type="dxa"/>
            <w:vAlign w:val="center"/>
          </w:tcPr>
          <w:p w14:paraId="6BF3F7B0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resultCode</w:t>
            </w:r>
            <w:proofErr w:type="spellEnd"/>
          </w:p>
        </w:tc>
        <w:tc>
          <w:tcPr>
            <w:tcW w:w="1090" w:type="dxa"/>
            <w:vAlign w:val="center"/>
          </w:tcPr>
          <w:p w14:paraId="09720890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525" w:type="dxa"/>
            <w:vAlign w:val="center"/>
          </w:tcPr>
          <w:p w14:paraId="76BF25E5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应符合</w:t>
            </w:r>
            <w:r>
              <w:rPr>
                <w:rFonts w:ascii="Times New Roman" w:hAnsi="Times New Roman" w:cs="Times New Roman" w:hint="eastAsia"/>
                <w:spacing w:val="-9"/>
                <w:sz w:val="18"/>
                <w:szCs w:val="18"/>
                <w:lang w:eastAsia="zh-CN"/>
              </w:rPr>
              <w:t>附录</w:t>
            </w:r>
            <w:r>
              <w:rPr>
                <w:rFonts w:ascii="Times New Roman" w:hAnsi="Times New Roman" w:cs="Times New Roman" w:hint="eastAsia"/>
                <w:spacing w:val="-9"/>
                <w:sz w:val="18"/>
                <w:szCs w:val="18"/>
                <w:lang w:eastAsia="zh-CN"/>
              </w:rPr>
              <w:t>A-D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的要求。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39AE6B58" w14:textId="77777777">
        <w:trPr>
          <w:trHeight w:val="312"/>
        </w:trPr>
        <w:tc>
          <w:tcPr>
            <w:tcW w:w="1814" w:type="dxa"/>
            <w:vAlign w:val="center"/>
          </w:tcPr>
          <w:p w14:paraId="75A09B0E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停止失败原因</w:t>
            </w:r>
            <w:proofErr w:type="spellEnd"/>
          </w:p>
        </w:tc>
        <w:tc>
          <w:tcPr>
            <w:tcW w:w="1711" w:type="dxa"/>
            <w:vAlign w:val="center"/>
          </w:tcPr>
          <w:p w14:paraId="2D695F8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stopFailReson</w:t>
            </w:r>
            <w:proofErr w:type="spellEnd"/>
          </w:p>
        </w:tc>
        <w:tc>
          <w:tcPr>
            <w:tcW w:w="1090" w:type="dxa"/>
            <w:vAlign w:val="center"/>
          </w:tcPr>
          <w:p w14:paraId="3E825FD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525" w:type="dxa"/>
            <w:vAlign w:val="center"/>
          </w:tcPr>
          <w:p w14:paraId="2AA36B83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：交易流水号不一致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</w:p>
          <w:p w14:paraId="5A60411A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：已停机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</w:p>
        </w:tc>
      </w:tr>
    </w:tbl>
    <w:p w14:paraId="7358F432" w14:textId="77777777" w:rsidR="00D76E8F" w:rsidRDefault="00000000">
      <w:pPr>
        <w:pStyle w:val="af0"/>
        <w:spacing w:before="156" w:after="156"/>
        <w:rPr>
          <w:rFonts w:ascii="黑体" w:hAnsi="黑体" w:cs="黑体"/>
          <w:szCs w:val="22"/>
        </w:rPr>
      </w:pPr>
      <w:bookmarkStart w:id="409" w:name="_Toc19756"/>
      <w:bookmarkStart w:id="410" w:name="_Toc10751"/>
      <w:bookmarkStart w:id="411" w:name="_Toc29298"/>
      <w:bookmarkStart w:id="412" w:name="_Toc18203"/>
      <w:bookmarkStart w:id="413" w:name="_Toc16147"/>
      <w:bookmarkStart w:id="414" w:name="_Toc16266"/>
      <w:bookmarkStart w:id="415" w:name="_Toc12374"/>
      <w:bookmarkStart w:id="416" w:name="_Toc8157"/>
      <w:bookmarkStart w:id="417" w:name="_Toc5983"/>
      <w:bookmarkStart w:id="418" w:name="_Toc7497"/>
      <w:bookmarkStart w:id="419" w:name="_Toc23343"/>
      <w:bookmarkStart w:id="420" w:name="_Toc20658"/>
      <w:bookmarkStart w:id="421" w:name="_Toc15238"/>
      <w:bookmarkStart w:id="422" w:name="_Toc4391"/>
      <w:bookmarkStart w:id="423" w:name="_Toc297"/>
      <w:bookmarkStart w:id="424" w:name="_Toc23438"/>
      <w:bookmarkStart w:id="425" w:name="_Toc841"/>
      <w:bookmarkStart w:id="426" w:name="_Toc8759"/>
      <w:bookmarkStart w:id="427" w:name="_Toc22244"/>
      <w:r>
        <w:rPr>
          <w:rFonts w:ascii="黑体" w:hAnsi="黑体" w:cs="黑体" w:hint="eastAsia"/>
          <w:szCs w:val="22"/>
        </w:rPr>
        <w:lastRenderedPageBreak/>
        <w:t>充电机</w:t>
      </w:r>
      <w:r>
        <w:rPr>
          <w:rFonts w:ascii="黑体" w:hAnsi="黑体" w:cs="黑体"/>
          <w:szCs w:val="22"/>
        </w:rPr>
        <w:t>属性上报</w:t>
      </w:r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</w:p>
    <w:p w14:paraId="369D0B37" w14:textId="77777777" w:rsidR="00D76E8F" w:rsidRDefault="00000000">
      <w:pPr>
        <w:pStyle w:val="afff9"/>
        <w:tabs>
          <w:tab w:val="left" w:pos="953"/>
          <w:tab w:val="left" w:pos="954"/>
        </w:tabs>
        <w:spacing w:before="0"/>
        <w:ind w:left="0" w:right="0" w:firstLine="0"/>
        <w:jc w:val="left"/>
        <w:rPr>
          <w:rFonts w:ascii="Times New Roman" w:hAnsi="Times New Roman" w:cs="Times New Roman"/>
          <w:spacing w:val="-7"/>
          <w:lang w:eastAsia="zh-CN"/>
        </w:rPr>
      </w:pPr>
      <w:r>
        <w:rPr>
          <w:rFonts w:ascii="黑体" w:eastAsia="黑体" w:hAnsi="黑体" w:cs="黑体" w:hint="eastAsia"/>
          <w:spacing w:val="-10"/>
          <w:lang w:eastAsia="zh-CN" w:bidi="ar-SA"/>
        </w:rPr>
        <w:t>4.4.4.1</w:t>
      </w:r>
      <w:r>
        <w:rPr>
          <w:rFonts w:ascii="Times New Roman" w:hAnsi="Times New Roman" w:cs="Times New Roman" w:hint="eastAsia"/>
          <w:spacing w:val="-7"/>
          <w:lang w:eastAsia="zh-CN"/>
        </w:rPr>
        <w:t xml:space="preserve"> </w:t>
      </w:r>
      <w:r>
        <w:rPr>
          <w:rFonts w:ascii="Times New Roman" w:hAnsi="Times New Roman" w:cs="Times New Roman" w:hint="eastAsia"/>
          <w:spacing w:val="-7"/>
          <w:lang w:eastAsia="zh-CN"/>
        </w:rPr>
        <w:t>充电机</w:t>
      </w:r>
      <w:proofErr w:type="spellStart"/>
      <w:r>
        <w:rPr>
          <w:rFonts w:ascii="Times New Roman" w:hAnsi="Times New Roman" w:cs="Times New Roman"/>
          <w:spacing w:val="-7"/>
        </w:rPr>
        <w:t>上报</w:t>
      </w:r>
      <w:proofErr w:type="spellEnd"/>
      <w:r>
        <w:rPr>
          <w:rFonts w:ascii="Times New Roman" w:hAnsi="Times New Roman" w:cs="Times New Roman" w:hint="eastAsia"/>
          <w:spacing w:val="-7"/>
          <w:lang w:eastAsia="zh-CN"/>
        </w:rPr>
        <w:t>一般要求</w:t>
      </w:r>
    </w:p>
    <w:p w14:paraId="41C409EF" w14:textId="77777777" w:rsidR="00D76E8F" w:rsidRDefault="00000000">
      <w:pPr>
        <w:pStyle w:val="afff9"/>
        <w:tabs>
          <w:tab w:val="left" w:pos="953"/>
          <w:tab w:val="left" w:pos="954"/>
        </w:tabs>
        <w:spacing w:before="0"/>
        <w:ind w:left="0" w:right="0" w:firstLineChars="200" w:firstLine="392"/>
        <w:jc w:val="lef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spacing w:val="-7"/>
          <w:lang w:eastAsia="zh-CN"/>
        </w:rPr>
        <w:t>充电机</w:t>
      </w:r>
      <w:r>
        <w:rPr>
          <w:rFonts w:ascii="Times New Roman" w:hAnsi="Times New Roman" w:cs="Times New Roman"/>
          <w:spacing w:val="-7"/>
          <w:lang w:eastAsia="zh-CN"/>
        </w:rPr>
        <w:t>上报属性</w:t>
      </w:r>
      <w:r>
        <w:rPr>
          <w:rFonts w:ascii="Times New Roman" w:hAnsi="Times New Roman" w:cs="Times New Roman" w:hint="eastAsia"/>
          <w:spacing w:val="-7"/>
          <w:lang w:eastAsia="zh-CN"/>
        </w:rPr>
        <w:t>应</w:t>
      </w:r>
      <w:r>
        <w:rPr>
          <w:rFonts w:ascii="Times New Roman" w:hAnsi="Times New Roman" w:cs="Times New Roman"/>
          <w:spacing w:val="-7"/>
          <w:lang w:eastAsia="zh-CN"/>
        </w:rPr>
        <w:t>包括</w:t>
      </w:r>
      <w:r>
        <w:rPr>
          <w:rFonts w:ascii="Times New Roman" w:hAnsi="Times New Roman" w:cs="Times New Roman" w:hint="eastAsia"/>
          <w:spacing w:val="-7"/>
          <w:lang w:eastAsia="zh-CN"/>
        </w:rPr>
        <w:t>充电机</w:t>
      </w:r>
      <w:r>
        <w:rPr>
          <w:rFonts w:ascii="Times New Roman" w:hAnsi="Times New Roman" w:cs="Times New Roman"/>
          <w:spacing w:val="-7"/>
          <w:lang w:eastAsia="zh-CN"/>
        </w:rPr>
        <w:t>实时信息、充电中实时监测信息、非充电中实时监测信息、输</w:t>
      </w:r>
      <w:r>
        <w:rPr>
          <w:rFonts w:ascii="Times New Roman" w:hAnsi="Times New Roman" w:cs="Times New Roman"/>
          <w:spacing w:val="-5"/>
          <w:lang w:eastAsia="zh-CN"/>
        </w:rPr>
        <w:t>入电表监测信息、输出电表监测信息，不同属性上送条件、频率可配置。</w:t>
      </w:r>
    </w:p>
    <w:p w14:paraId="18BDDE35" w14:textId="77777777" w:rsidR="00D76E8F" w:rsidRDefault="00000000">
      <w:pPr>
        <w:pStyle w:val="afff9"/>
        <w:tabs>
          <w:tab w:val="left" w:pos="953"/>
          <w:tab w:val="left" w:pos="954"/>
        </w:tabs>
        <w:spacing w:before="0"/>
        <w:ind w:left="0" w:right="0" w:firstLine="0"/>
        <w:jc w:val="left"/>
        <w:rPr>
          <w:rFonts w:ascii="Times New Roman" w:hAnsi="Times New Roman" w:cs="Times New Roman"/>
          <w:spacing w:val="-3"/>
          <w:lang w:eastAsia="zh-CN"/>
        </w:rPr>
      </w:pPr>
      <w:r>
        <w:rPr>
          <w:rFonts w:ascii="黑体" w:eastAsia="黑体" w:hAnsi="黑体" w:cs="黑体"/>
          <w:spacing w:val="-10"/>
          <w:lang w:eastAsia="zh-CN" w:bidi="ar-SA"/>
        </w:rPr>
        <w:t>4.</w:t>
      </w:r>
      <w:r>
        <w:rPr>
          <w:rFonts w:ascii="黑体" w:eastAsia="黑体" w:hAnsi="黑体" w:cs="黑体" w:hint="eastAsia"/>
          <w:spacing w:val="-10"/>
          <w:lang w:eastAsia="zh-CN" w:bidi="ar-SA"/>
        </w:rPr>
        <w:t>4.4</w:t>
      </w:r>
      <w:r>
        <w:rPr>
          <w:rFonts w:ascii="黑体" w:eastAsia="黑体" w:hAnsi="黑体" w:cs="黑体"/>
          <w:spacing w:val="-10"/>
          <w:lang w:eastAsia="zh-CN" w:bidi="ar-SA"/>
        </w:rPr>
        <w:t>.</w:t>
      </w:r>
      <w:r>
        <w:rPr>
          <w:rFonts w:ascii="黑体" w:eastAsia="黑体" w:hAnsi="黑体" w:cs="黑体" w:hint="eastAsia"/>
          <w:spacing w:val="-10"/>
          <w:lang w:eastAsia="zh-CN" w:bidi="ar-SA"/>
        </w:rPr>
        <w:t>2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spacing w:val="-3"/>
          <w:lang w:eastAsia="zh-CN"/>
        </w:rPr>
        <w:t>充电机</w:t>
      </w:r>
      <w:r>
        <w:rPr>
          <w:rFonts w:ascii="Times New Roman" w:hAnsi="Times New Roman" w:cs="Times New Roman"/>
          <w:spacing w:val="-3"/>
          <w:lang w:eastAsia="zh-CN"/>
        </w:rPr>
        <w:t>实时监测属性</w:t>
      </w:r>
    </w:p>
    <w:p w14:paraId="47025C90" w14:textId="77777777" w:rsidR="00D76E8F" w:rsidRDefault="00000000">
      <w:pPr>
        <w:pStyle w:val="afff9"/>
        <w:tabs>
          <w:tab w:val="left" w:pos="953"/>
          <w:tab w:val="left" w:pos="954"/>
        </w:tabs>
        <w:spacing w:before="0"/>
        <w:ind w:left="0" w:right="0" w:firstLineChars="200" w:firstLine="408"/>
        <w:jc w:val="left"/>
        <w:rPr>
          <w:rFonts w:ascii="Times New Roman" w:hAnsi="Times New Roman" w:cs="Times New Roman"/>
          <w:spacing w:val="-3"/>
          <w:lang w:eastAsia="zh-CN"/>
        </w:rPr>
      </w:pPr>
      <w:r>
        <w:rPr>
          <w:rFonts w:ascii="Times New Roman" w:hAnsi="Times New Roman" w:cs="Times New Roman" w:hint="eastAsia"/>
          <w:spacing w:val="-3"/>
          <w:lang w:eastAsia="zh-CN"/>
        </w:rPr>
        <w:t>充电机</w:t>
      </w:r>
      <w:r>
        <w:rPr>
          <w:rFonts w:ascii="Times New Roman" w:hAnsi="Times New Roman" w:cs="Times New Roman"/>
          <w:spacing w:val="-3"/>
          <w:lang w:eastAsia="zh-CN"/>
        </w:rPr>
        <w:t>实时监测属性</w:t>
      </w:r>
      <w:r>
        <w:rPr>
          <w:rFonts w:ascii="Times New Roman" w:hAnsi="Times New Roman" w:cs="Times New Roman" w:hint="eastAsia"/>
          <w:spacing w:val="-3"/>
          <w:lang w:eastAsia="zh-CN"/>
        </w:rPr>
        <w:t>的内容应包括：</w:t>
      </w:r>
    </w:p>
    <w:p w14:paraId="40A5DAD3" w14:textId="77777777" w:rsidR="00D76E8F" w:rsidRDefault="00000000">
      <w:pPr>
        <w:pStyle w:val="afb"/>
        <w:ind w:firstLineChars="200" w:firstLine="376"/>
        <w:rPr>
          <w:rFonts w:ascii="Times New Roman" w:hAnsi="Times New Roman" w:cs="Times New Roman"/>
          <w:spacing w:val="-11"/>
          <w:lang w:eastAsia="zh-CN"/>
        </w:rPr>
      </w:pPr>
      <w:r>
        <w:rPr>
          <w:rFonts w:ascii="Times New Roman" w:hAnsi="Times New Roman" w:cs="Times New Roman" w:hint="eastAsia"/>
          <w:spacing w:val="-11"/>
          <w:lang w:eastAsia="zh-CN"/>
        </w:rPr>
        <w:t>a</w:t>
      </w:r>
      <w:r>
        <w:rPr>
          <w:rFonts w:ascii="Times New Roman" w:hAnsi="Times New Roman" w:cs="Times New Roman" w:hint="eastAsia"/>
          <w:spacing w:val="-11"/>
          <w:lang w:eastAsia="zh-CN"/>
        </w:rPr>
        <w:t>）</w:t>
      </w:r>
      <w:r>
        <w:rPr>
          <w:rFonts w:ascii="Times New Roman" w:hAnsi="Times New Roman" w:cs="Times New Roman"/>
          <w:spacing w:val="-11"/>
          <w:lang w:eastAsia="zh-CN"/>
        </w:rPr>
        <w:t>功能：</w:t>
      </w:r>
    </w:p>
    <w:p w14:paraId="35C8BAAD" w14:textId="77777777" w:rsidR="00D76E8F" w:rsidRDefault="00000000">
      <w:pPr>
        <w:pStyle w:val="afb"/>
        <w:ind w:firstLineChars="400" w:firstLine="816"/>
        <w:rPr>
          <w:rFonts w:ascii="Times New Roman" w:hAnsi="Times New Roman" w:cs="Times New Roman"/>
          <w:spacing w:val="-3"/>
          <w:lang w:eastAsia="zh-CN"/>
        </w:rPr>
      </w:pPr>
      <w:r>
        <w:rPr>
          <w:rFonts w:ascii="Times New Roman" w:hAnsi="Times New Roman" w:cs="Times New Roman" w:hint="eastAsia"/>
          <w:spacing w:val="-3"/>
          <w:lang w:eastAsia="zh-CN"/>
        </w:rPr>
        <w:t>1</w:t>
      </w:r>
      <w:r>
        <w:rPr>
          <w:rFonts w:ascii="Times New Roman" w:hAnsi="Times New Roman" w:cs="Times New Roman" w:hint="eastAsia"/>
          <w:spacing w:val="-3"/>
          <w:lang w:eastAsia="zh-CN"/>
        </w:rPr>
        <w:t>）</w:t>
      </w:r>
      <w:r>
        <w:rPr>
          <w:rFonts w:ascii="Times New Roman" w:hAnsi="Times New Roman" w:cs="Times New Roman"/>
          <w:spacing w:val="-3"/>
          <w:lang w:eastAsia="zh-CN"/>
        </w:rPr>
        <w:t>上送条件：</w:t>
      </w:r>
      <w:r>
        <w:rPr>
          <w:rFonts w:ascii="Times New Roman" w:hAnsi="Times New Roman" w:cs="Times New Roman" w:hint="eastAsia"/>
          <w:spacing w:val="-3"/>
          <w:lang w:eastAsia="zh-CN"/>
        </w:rPr>
        <w:t>充电机</w:t>
      </w:r>
      <w:r>
        <w:rPr>
          <w:rFonts w:ascii="Times New Roman" w:hAnsi="Times New Roman" w:cs="Times New Roman"/>
          <w:spacing w:val="-3"/>
          <w:lang w:eastAsia="zh-CN"/>
        </w:rPr>
        <w:t>运行过程中，按照设定的周期上送</w:t>
      </w:r>
      <w:r>
        <w:rPr>
          <w:rFonts w:ascii="Times New Roman" w:hAnsi="Times New Roman" w:cs="Times New Roman" w:hint="eastAsia"/>
          <w:spacing w:val="-3"/>
          <w:lang w:eastAsia="zh-CN"/>
        </w:rPr>
        <w:t>充电机</w:t>
      </w:r>
      <w:r>
        <w:rPr>
          <w:rFonts w:ascii="Times New Roman" w:hAnsi="Times New Roman" w:cs="Times New Roman"/>
          <w:spacing w:val="-3"/>
          <w:lang w:eastAsia="zh-CN"/>
        </w:rPr>
        <w:t>实时监测属性至平台。</w:t>
      </w:r>
    </w:p>
    <w:p w14:paraId="70AE5982" w14:textId="77777777" w:rsidR="00D76E8F" w:rsidRDefault="00000000">
      <w:pPr>
        <w:pStyle w:val="afb"/>
        <w:ind w:firstLineChars="400" w:firstLine="816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spacing w:val="-3"/>
          <w:lang w:eastAsia="zh-CN"/>
        </w:rPr>
        <w:t>2</w:t>
      </w:r>
      <w:r>
        <w:rPr>
          <w:rFonts w:ascii="Times New Roman" w:hAnsi="Times New Roman" w:cs="Times New Roman" w:hint="eastAsia"/>
          <w:spacing w:val="-3"/>
          <w:lang w:eastAsia="zh-CN"/>
        </w:rPr>
        <w:t>）</w:t>
      </w:r>
      <w:r>
        <w:rPr>
          <w:rFonts w:ascii="Times New Roman" w:hAnsi="Times New Roman" w:cs="Times New Roman"/>
          <w:spacing w:val="-3"/>
          <w:lang w:eastAsia="zh-CN"/>
        </w:rPr>
        <w:t>上送频率：默认上送周期为</w:t>
      </w:r>
      <w:r>
        <w:rPr>
          <w:rFonts w:ascii="Times New Roman" w:hAnsi="Times New Roman" w:cs="Times New Roman"/>
          <w:lang w:eastAsia="zh-CN"/>
        </w:rPr>
        <w:t>600</w:t>
      </w:r>
      <w:r>
        <w:rPr>
          <w:rFonts w:ascii="Times New Roman" w:hAnsi="Times New Roman" w:cs="Times New Roman"/>
          <w:spacing w:val="-3"/>
          <w:lang w:eastAsia="zh-CN"/>
        </w:rPr>
        <w:t>秒，若平台下发新的周期，则按照新的周期上送。</w:t>
      </w:r>
      <w:r>
        <w:rPr>
          <w:rFonts w:ascii="Times New Roman" w:hAnsi="Times New Roman" w:cs="Times New Roman"/>
          <w:lang w:eastAsia="zh-CN"/>
        </w:rPr>
        <w:t xml:space="preserve"> </w:t>
      </w:r>
    </w:p>
    <w:p w14:paraId="6BACC82F" w14:textId="77777777" w:rsidR="00D76E8F" w:rsidRDefault="00000000">
      <w:pPr>
        <w:pStyle w:val="afb"/>
        <w:ind w:firstLineChars="200" w:firstLine="4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b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数据流向：设备</w:t>
      </w:r>
      <w:r>
        <w:rPr>
          <w:rFonts w:ascii="Times New Roman" w:hAnsi="Times New Roman" w:cs="Times New Roman" w:hint="eastAsia"/>
          <w:lang w:eastAsia="zh-CN"/>
        </w:rPr>
        <w:t>向</w:t>
      </w:r>
      <w:r>
        <w:rPr>
          <w:rFonts w:ascii="Times New Roman" w:hAnsi="Times New Roman" w:cs="Times New Roman"/>
          <w:lang w:eastAsia="zh-CN"/>
        </w:rPr>
        <w:t>平台</w:t>
      </w:r>
      <w:r>
        <w:rPr>
          <w:rFonts w:ascii="Times New Roman" w:hAnsi="Times New Roman" w:cs="Times New Roman" w:hint="eastAsia"/>
          <w:lang w:eastAsia="zh-CN"/>
        </w:rPr>
        <w:t>上送。</w:t>
      </w:r>
    </w:p>
    <w:p w14:paraId="5E88ABEF" w14:textId="77777777" w:rsidR="00D76E8F" w:rsidRDefault="00000000">
      <w:pPr>
        <w:pStyle w:val="afb"/>
        <w:ind w:firstLineChars="200" w:firstLine="420"/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c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物模型类型：事件</w:t>
      </w:r>
      <w:r>
        <w:rPr>
          <w:rFonts w:ascii="Times New Roman" w:hAnsi="Times New Roman" w:cs="Times New Roman" w:hint="eastAsia"/>
          <w:lang w:eastAsia="zh-CN"/>
        </w:rPr>
        <w:t>。</w:t>
      </w:r>
    </w:p>
    <w:p w14:paraId="3C38C937" w14:textId="053C4BB1" w:rsidR="00D76E8F" w:rsidRDefault="00000000">
      <w:pPr>
        <w:pStyle w:val="afb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>d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标识符：</w:t>
      </w:r>
      <w:proofErr w:type="spellStart"/>
      <w:r>
        <w:rPr>
          <w:rFonts w:ascii="Times New Roman" w:hAnsi="Times New Roman" w:cs="Times New Roman"/>
        </w:rPr>
        <w:t>dcDeRealIty</w:t>
      </w:r>
      <w:proofErr w:type="spellEnd"/>
      <w:r>
        <w:rPr>
          <w:rFonts w:ascii="Times New Roman" w:hAnsi="Times New Roman" w:cs="Times New Roman" w:hint="eastAsia"/>
          <w:lang w:eastAsia="zh-CN"/>
        </w:rPr>
        <w:t>。</w:t>
      </w:r>
    </w:p>
    <w:p w14:paraId="698C1134" w14:textId="77777777" w:rsidR="00D76E8F" w:rsidRDefault="00000000">
      <w:pPr>
        <w:pStyle w:val="afb"/>
        <w:ind w:firstLineChars="200" w:firstLine="420"/>
        <w:jc w:val="lef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e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格式</w:t>
      </w:r>
      <w:r>
        <w:rPr>
          <w:rFonts w:ascii="Times New Roman" w:hAnsi="Times New Roman" w:cs="Times New Roman" w:hint="eastAsia"/>
          <w:lang w:eastAsia="zh-CN"/>
        </w:rPr>
        <w:t>：应符合表</w:t>
      </w:r>
      <w:r>
        <w:rPr>
          <w:rFonts w:ascii="Times New Roman" w:hAnsi="Times New Roman" w:cs="Times New Roman" w:hint="eastAsia"/>
          <w:lang w:eastAsia="zh-CN"/>
        </w:rPr>
        <w:t>20</w:t>
      </w:r>
      <w:r>
        <w:rPr>
          <w:rFonts w:ascii="Times New Roman" w:hAnsi="Times New Roman" w:cs="Times New Roman" w:hint="eastAsia"/>
          <w:lang w:eastAsia="zh-CN"/>
        </w:rPr>
        <w:t>的要求。</w:t>
      </w:r>
    </w:p>
    <w:p w14:paraId="3D7CEA02" w14:textId="77777777" w:rsidR="00D76E8F" w:rsidRDefault="00D76E8F">
      <w:pPr>
        <w:pStyle w:val="afb"/>
        <w:spacing w:before="43"/>
        <w:ind w:firstLineChars="200" w:firstLine="420"/>
        <w:jc w:val="center"/>
        <w:rPr>
          <w:rFonts w:ascii="黑体" w:eastAsia="黑体" w:hAnsi="黑体" w:cs="黑体"/>
          <w:lang w:eastAsia="zh-CN"/>
        </w:rPr>
        <w:sectPr w:rsidR="00D76E8F">
          <w:pgSz w:w="11907" w:h="16839"/>
          <w:pgMar w:top="1418" w:right="1134" w:bottom="1134" w:left="1418" w:header="1089" w:footer="851" w:gutter="0"/>
          <w:cols w:space="720"/>
          <w:docGrid w:type="lines" w:linePitch="312"/>
        </w:sectPr>
      </w:pPr>
    </w:p>
    <w:p w14:paraId="7C2A1AB3" w14:textId="77777777" w:rsidR="00D76E8F" w:rsidRDefault="00000000">
      <w:pPr>
        <w:pStyle w:val="afb"/>
        <w:spacing w:before="43"/>
        <w:ind w:firstLineChars="200" w:firstLine="420"/>
        <w:jc w:val="center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lang w:eastAsia="zh-CN"/>
        </w:rPr>
        <w:lastRenderedPageBreak/>
        <w:t xml:space="preserve">表20 </w:t>
      </w:r>
      <w:r>
        <w:rPr>
          <w:rFonts w:ascii="黑体" w:eastAsia="黑体" w:hAnsi="黑体" w:cs="黑体" w:hint="eastAsia"/>
          <w:spacing w:val="-7"/>
          <w:lang w:eastAsia="zh-CN"/>
        </w:rPr>
        <w:t>充电机</w:t>
      </w:r>
      <w:proofErr w:type="spellStart"/>
      <w:r>
        <w:rPr>
          <w:rFonts w:ascii="黑体" w:eastAsia="黑体" w:hAnsi="黑体" w:cs="黑体" w:hint="eastAsia"/>
          <w:spacing w:val="-7"/>
        </w:rPr>
        <w:t>上报</w:t>
      </w:r>
      <w:proofErr w:type="spellEnd"/>
      <w:r>
        <w:rPr>
          <w:rFonts w:ascii="黑体" w:eastAsia="黑体" w:hAnsi="黑体" w:cs="黑体" w:hint="eastAsia"/>
          <w:spacing w:val="-7"/>
          <w:lang w:eastAsia="zh-CN"/>
        </w:rPr>
        <w:t>一般要求</w:t>
      </w:r>
    </w:p>
    <w:tbl>
      <w:tblPr>
        <w:tblW w:w="8485" w:type="dxa"/>
        <w:tblInd w:w="24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421"/>
        <w:gridCol w:w="974"/>
        <w:gridCol w:w="4276"/>
      </w:tblGrid>
      <w:tr w:rsidR="00D76E8F" w14:paraId="5B2DEE06" w14:textId="77777777">
        <w:trPr>
          <w:trHeight w:val="312"/>
        </w:trPr>
        <w:tc>
          <w:tcPr>
            <w:tcW w:w="8485" w:type="dxa"/>
            <w:gridSpan w:val="4"/>
          </w:tcPr>
          <w:p w14:paraId="764F4C45" w14:textId="77777777" w:rsidR="00D76E8F" w:rsidRPr="0062426E" w:rsidRDefault="00000000">
            <w:pPr>
              <w:pStyle w:val="affb"/>
              <w:tabs>
                <w:tab w:val="left" w:pos="2787"/>
              </w:tabs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输入参数</w:t>
            </w:r>
          </w:p>
        </w:tc>
      </w:tr>
      <w:tr w:rsidR="00D76E8F" w14:paraId="1E1D63CE" w14:textId="77777777">
        <w:trPr>
          <w:trHeight w:val="312"/>
        </w:trPr>
        <w:tc>
          <w:tcPr>
            <w:tcW w:w="1814" w:type="dxa"/>
          </w:tcPr>
          <w:p w14:paraId="0C1138DF" w14:textId="77777777" w:rsidR="00D76E8F" w:rsidRPr="0062426E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字段说明</w:t>
            </w:r>
          </w:p>
        </w:tc>
        <w:tc>
          <w:tcPr>
            <w:tcW w:w="1421" w:type="dxa"/>
          </w:tcPr>
          <w:p w14:paraId="0BBF6A94" w14:textId="77777777" w:rsidR="00D76E8F" w:rsidRPr="0062426E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字段定义</w:t>
            </w:r>
          </w:p>
        </w:tc>
        <w:tc>
          <w:tcPr>
            <w:tcW w:w="974" w:type="dxa"/>
          </w:tcPr>
          <w:p w14:paraId="49685FA5" w14:textId="77777777" w:rsidR="00D76E8F" w:rsidRPr="0062426E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数据类型</w:t>
            </w:r>
          </w:p>
        </w:tc>
        <w:tc>
          <w:tcPr>
            <w:tcW w:w="4276" w:type="dxa"/>
          </w:tcPr>
          <w:p w14:paraId="442A1967" w14:textId="77777777" w:rsidR="00D76E8F" w:rsidRPr="0062426E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说明</w:t>
            </w:r>
          </w:p>
        </w:tc>
      </w:tr>
      <w:tr w:rsidR="00D76E8F" w14:paraId="2712E49B" w14:textId="77777777">
        <w:trPr>
          <w:trHeight w:val="312"/>
        </w:trPr>
        <w:tc>
          <w:tcPr>
            <w:tcW w:w="8485" w:type="dxa"/>
            <w:gridSpan w:val="4"/>
          </w:tcPr>
          <w:p w14:paraId="688A9213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无</w:t>
            </w:r>
          </w:p>
        </w:tc>
      </w:tr>
      <w:tr w:rsidR="00D76E8F" w14:paraId="0AF911E4" w14:textId="77777777">
        <w:trPr>
          <w:trHeight w:val="312"/>
        </w:trPr>
        <w:tc>
          <w:tcPr>
            <w:tcW w:w="8485" w:type="dxa"/>
            <w:gridSpan w:val="4"/>
          </w:tcPr>
          <w:p w14:paraId="1AD8D1E6" w14:textId="77777777" w:rsidR="00D76E8F" w:rsidRPr="0062426E" w:rsidRDefault="0000000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62426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输出参数</w:t>
            </w:r>
          </w:p>
        </w:tc>
      </w:tr>
      <w:tr w:rsidR="00D76E8F" w14:paraId="204BA616" w14:textId="77777777">
        <w:trPr>
          <w:trHeight w:val="312"/>
        </w:trPr>
        <w:tc>
          <w:tcPr>
            <w:tcW w:w="1814" w:type="dxa"/>
          </w:tcPr>
          <w:p w14:paraId="10300730" w14:textId="77777777" w:rsidR="00D76E8F" w:rsidRPr="0062426E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kern w:val="2"/>
                <w:sz w:val="18"/>
                <w:szCs w:val="18"/>
                <w:lang w:eastAsia="en-US" w:bidi="en-US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字段说明</w:t>
            </w:r>
          </w:p>
        </w:tc>
        <w:tc>
          <w:tcPr>
            <w:tcW w:w="1421" w:type="dxa"/>
          </w:tcPr>
          <w:p w14:paraId="1D906820" w14:textId="77777777" w:rsidR="00D76E8F" w:rsidRPr="0062426E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kern w:val="2"/>
                <w:sz w:val="18"/>
                <w:szCs w:val="18"/>
                <w:lang w:eastAsia="en-US" w:bidi="en-US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字段定义</w:t>
            </w:r>
          </w:p>
        </w:tc>
        <w:tc>
          <w:tcPr>
            <w:tcW w:w="974" w:type="dxa"/>
          </w:tcPr>
          <w:p w14:paraId="47F74321" w14:textId="77777777" w:rsidR="00D76E8F" w:rsidRPr="0062426E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kern w:val="2"/>
                <w:sz w:val="18"/>
                <w:szCs w:val="18"/>
                <w:lang w:eastAsia="en-US" w:bidi="en-US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数据类型</w:t>
            </w:r>
          </w:p>
        </w:tc>
        <w:tc>
          <w:tcPr>
            <w:tcW w:w="4276" w:type="dxa"/>
          </w:tcPr>
          <w:p w14:paraId="73D728F8" w14:textId="77777777" w:rsidR="00D76E8F" w:rsidRPr="0062426E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kern w:val="2"/>
                <w:sz w:val="18"/>
                <w:szCs w:val="18"/>
                <w:lang w:eastAsia="en-US" w:bidi="en-US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说明</w:t>
            </w:r>
          </w:p>
        </w:tc>
      </w:tr>
      <w:tr w:rsidR="00D76E8F" w14:paraId="1649A6E3" w14:textId="77777777">
        <w:trPr>
          <w:trHeight w:val="312"/>
        </w:trPr>
        <w:tc>
          <w:tcPr>
            <w:tcW w:w="1814" w:type="dxa"/>
            <w:vAlign w:val="center"/>
          </w:tcPr>
          <w:p w14:paraId="112F545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网络类型</w:t>
            </w:r>
            <w:proofErr w:type="spellEnd"/>
          </w:p>
        </w:tc>
        <w:tc>
          <w:tcPr>
            <w:tcW w:w="1421" w:type="dxa"/>
            <w:vAlign w:val="center"/>
          </w:tcPr>
          <w:p w14:paraId="5FC43A5E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netType</w:t>
            </w:r>
            <w:proofErr w:type="spellEnd"/>
          </w:p>
        </w:tc>
        <w:tc>
          <w:tcPr>
            <w:tcW w:w="974" w:type="dxa"/>
            <w:vAlign w:val="center"/>
          </w:tcPr>
          <w:p w14:paraId="0600060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276" w:type="dxa"/>
            <w:vAlign w:val="center"/>
          </w:tcPr>
          <w:p w14:paraId="49F45199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获取不到网络类型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3CEB3B9D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11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2G </w:t>
            </w:r>
          </w:p>
          <w:p w14:paraId="275AD87E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3G </w:t>
            </w:r>
          </w:p>
          <w:p w14:paraId="6330272C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4G </w:t>
            </w:r>
          </w:p>
          <w:p w14:paraId="495BB52D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5G </w:t>
            </w:r>
          </w:p>
          <w:p w14:paraId="5E42524B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NB-IOT </w:t>
            </w:r>
          </w:p>
          <w:p w14:paraId="315BE402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16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WIFI </w:t>
            </w:r>
          </w:p>
          <w:p w14:paraId="2D46F59F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17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有线网络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4152C636" w14:textId="77777777">
        <w:trPr>
          <w:trHeight w:val="312"/>
        </w:trPr>
        <w:tc>
          <w:tcPr>
            <w:tcW w:w="1814" w:type="dxa"/>
            <w:vAlign w:val="center"/>
          </w:tcPr>
          <w:p w14:paraId="229408F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网络信号等级</w:t>
            </w: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  <w:lang w:eastAsia="zh-CN"/>
              </w:rPr>
              <w:t>a</w:t>
            </w:r>
            <w:proofErr w:type="spellEnd"/>
          </w:p>
        </w:tc>
        <w:tc>
          <w:tcPr>
            <w:tcW w:w="1421" w:type="dxa"/>
            <w:vAlign w:val="center"/>
          </w:tcPr>
          <w:p w14:paraId="2427BB0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sigVal</w:t>
            </w:r>
            <w:proofErr w:type="spellEnd"/>
          </w:p>
        </w:tc>
        <w:tc>
          <w:tcPr>
            <w:tcW w:w="974" w:type="dxa"/>
            <w:vAlign w:val="center"/>
          </w:tcPr>
          <w:p w14:paraId="233FAFB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276" w:type="dxa"/>
            <w:vAlign w:val="center"/>
          </w:tcPr>
          <w:p w14:paraId="5D45296B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整数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，应在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0~31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范围内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可采用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数字越大表示信号越好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3E8D38CC" w14:textId="77777777">
        <w:trPr>
          <w:trHeight w:val="312"/>
        </w:trPr>
        <w:tc>
          <w:tcPr>
            <w:tcW w:w="1814" w:type="dxa"/>
            <w:vAlign w:val="center"/>
          </w:tcPr>
          <w:p w14:paraId="1F8AE56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网络运营商</w:t>
            </w: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  <w:lang w:eastAsia="zh-CN"/>
              </w:rPr>
              <w:t>a</w:t>
            </w:r>
            <w:proofErr w:type="spellEnd"/>
          </w:p>
        </w:tc>
        <w:tc>
          <w:tcPr>
            <w:tcW w:w="1421" w:type="dxa"/>
            <w:vAlign w:val="center"/>
          </w:tcPr>
          <w:p w14:paraId="2E8E72F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netId</w:t>
            </w:r>
            <w:proofErr w:type="spellEnd"/>
          </w:p>
        </w:tc>
        <w:tc>
          <w:tcPr>
            <w:tcW w:w="974" w:type="dxa"/>
            <w:vAlign w:val="center"/>
          </w:tcPr>
          <w:p w14:paraId="29DD0E1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276" w:type="dxa"/>
            <w:vAlign w:val="center"/>
          </w:tcPr>
          <w:p w14:paraId="2072C0E8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未成功获取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6D5F465E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11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联通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7B1B65ED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12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移动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652236F2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电信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CA2D9DF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其他运营商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1E1EEC30" w14:textId="77777777">
        <w:trPr>
          <w:trHeight w:val="312"/>
        </w:trPr>
        <w:tc>
          <w:tcPr>
            <w:tcW w:w="1814" w:type="dxa"/>
            <w:vAlign w:val="center"/>
          </w:tcPr>
          <w:p w14:paraId="4AC8BC7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相采集电压</w:t>
            </w:r>
            <w:proofErr w:type="spellEnd"/>
          </w:p>
        </w:tc>
        <w:tc>
          <w:tcPr>
            <w:tcW w:w="1421" w:type="dxa"/>
            <w:vAlign w:val="center"/>
          </w:tcPr>
          <w:p w14:paraId="11F29FE3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acVolA</w:t>
            </w:r>
            <w:proofErr w:type="spellEnd"/>
          </w:p>
        </w:tc>
        <w:tc>
          <w:tcPr>
            <w:tcW w:w="974" w:type="dxa"/>
            <w:vAlign w:val="center"/>
          </w:tcPr>
          <w:p w14:paraId="23EC709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276" w:type="dxa"/>
            <w:vAlign w:val="center"/>
          </w:tcPr>
          <w:p w14:paraId="40A89312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精确到小数点后一位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61536ACA" w14:textId="77777777">
        <w:trPr>
          <w:trHeight w:val="312"/>
        </w:trPr>
        <w:tc>
          <w:tcPr>
            <w:tcW w:w="1814" w:type="dxa"/>
            <w:vAlign w:val="center"/>
          </w:tcPr>
          <w:p w14:paraId="2357AE5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相采集电流</w:t>
            </w:r>
            <w:proofErr w:type="spellEnd"/>
          </w:p>
        </w:tc>
        <w:tc>
          <w:tcPr>
            <w:tcW w:w="1421" w:type="dxa"/>
            <w:vAlign w:val="center"/>
          </w:tcPr>
          <w:p w14:paraId="75C78B8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acCurA</w:t>
            </w:r>
            <w:proofErr w:type="spellEnd"/>
          </w:p>
        </w:tc>
        <w:tc>
          <w:tcPr>
            <w:tcW w:w="974" w:type="dxa"/>
            <w:vAlign w:val="center"/>
          </w:tcPr>
          <w:p w14:paraId="0340B10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276" w:type="dxa"/>
            <w:vAlign w:val="center"/>
          </w:tcPr>
          <w:p w14:paraId="63D44477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精确到小数点后一位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3098D622" w14:textId="77777777">
        <w:trPr>
          <w:trHeight w:val="312"/>
        </w:trPr>
        <w:tc>
          <w:tcPr>
            <w:tcW w:w="1814" w:type="dxa"/>
            <w:vAlign w:val="center"/>
          </w:tcPr>
          <w:p w14:paraId="5834A4E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相采集电压</w:t>
            </w:r>
            <w:proofErr w:type="spellEnd"/>
          </w:p>
        </w:tc>
        <w:tc>
          <w:tcPr>
            <w:tcW w:w="1421" w:type="dxa"/>
            <w:vAlign w:val="center"/>
          </w:tcPr>
          <w:p w14:paraId="76A6B30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acVolB</w:t>
            </w:r>
            <w:proofErr w:type="spellEnd"/>
          </w:p>
        </w:tc>
        <w:tc>
          <w:tcPr>
            <w:tcW w:w="974" w:type="dxa"/>
            <w:vAlign w:val="center"/>
          </w:tcPr>
          <w:p w14:paraId="742F7C4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276" w:type="dxa"/>
            <w:vAlign w:val="center"/>
          </w:tcPr>
          <w:p w14:paraId="5CBF43CC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精确到小数点后一位，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单相桩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12A635EA" w14:textId="77777777">
        <w:trPr>
          <w:trHeight w:val="312"/>
        </w:trPr>
        <w:tc>
          <w:tcPr>
            <w:tcW w:w="1814" w:type="dxa"/>
            <w:vAlign w:val="center"/>
          </w:tcPr>
          <w:p w14:paraId="725B94D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相采集电流</w:t>
            </w:r>
            <w:proofErr w:type="spellEnd"/>
          </w:p>
        </w:tc>
        <w:tc>
          <w:tcPr>
            <w:tcW w:w="1421" w:type="dxa"/>
            <w:vAlign w:val="center"/>
          </w:tcPr>
          <w:p w14:paraId="3E69E8A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acCurB</w:t>
            </w:r>
            <w:proofErr w:type="spellEnd"/>
          </w:p>
        </w:tc>
        <w:tc>
          <w:tcPr>
            <w:tcW w:w="974" w:type="dxa"/>
            <w:vAlign w:val="center"/>
          </w:tcPr>
          <w:p w14:paraId="0010165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276" w:type="dxa"/>
            <w:vAlign w:val="center"/>
          </w:tcPr>
          <w:p w14:paraId="04357A6C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精确到小数点后一位，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单相桩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</w:p>
        </w:tc>
      </w:tr>
      <w:tr w:rsidR="00D76E8F" w14:paraId="380C12E7" w14:textId="77777777">
        <w:trPr>
          <w:trHeight w:val="312"/>
        </w:trPr>
        <w:tc>
          <w:tcPr>
            <w:tcW w:w="1814" w:type="dxa"/>
            <w:vAlign w:val="center"/>
          </w:tcPr>
          <w:p w14:paraId="0D6F076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相采集电压</w:t>
            </w:r>
            <w:proofErr w:type="spellEnd"/>
          </w:p>
        </w:tc>
        <w:tc>
          <w:tcPr>
            <w:tcW w:w="1421" w:type="dxa"/>
            <w:vAlign w:val="center"/>
          </w:tcPr>
          <w:p w14:paraId="777ACC73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acVolC</w:t>
            </w:r>
            <w:proofErr w:type="spellEnd"/>
          </w:p>
        </w:tc>
        <w:tc>
          <w:tcPr>
            <w:tcW w:w="974" w:type="dxa"/>
            <w:vAlign w:val="center"/>
          </w:tcPr>
          <w:p w14:paraId="3D0258F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276" w:type="dxa"/>
            <w:vAlign w:val="center"/>
          </w:tcPr>
          <w:p w14:paraId="1E1C2033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精确到小数点后二位，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单相桩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</w:p>
        </w:tc>
      </w:tr>
      <w:tr w:rsidR="00D76E8F" w14:paraId="63A71D57" w14:textId="77777777">
        <w:trPr>
          <w:trHeight w:val="312"/>
        </w:trPr>
        <w:tc>
          <w:tcPr>
            <w:tcW w:w="1814" w:type="dxa"/>
            <w:vAlign w:val="center"/>
          </w:tcPr>
          <w:p w14:paraId="423E019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相采集电流</w:t>
            </w:r>
            <w:proofErr w:type="spellEnd"/>
          </w:p>
        </w:tc>
        <w:tc>
          <w:tcPr>
            <w:tcW w:w="1421" w:type="dxa"/>
            <w:vAlign w:val="center"/>
          </w:tcPr>
          <w:p w14:paraId="5FD0816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acCurC</w:t>
            </w:r>
            <w:proofErr w:type="spellEnd"/>
          </w:p>
        </w:tc>
        <w:tc>
          <w:tcPr>
            <w:tcW w:w="974" w:type="dxa"/>
            <w:vAlign w:val="center"/>
          </w:tcPr>
          <w:p w14:paraId="5D01546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276" w:type="dxa"/>
            <w:vAlign w:val="center"/>
          </w:tcPr>
          <w:p w14:paraId="171033FD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精确到小数点后一位，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单相桩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</w:p>
        </w:tc>
      </w:tr>
      <w:tr w:rsidR="00D76E8F" w14:paraId="268EC774" w14:textId="77777777">
        <w:trPr>
          <w:trHeight w:val="312"/>
        </w:trPr>
        <w:tc>
          <w:tcPr>
            <w:tcW w:w="1814" w:type="dxa"/>
            <w:vAlign w:val="center"/>
          </w:tcPr>
          <w:p w14:paraId="1D1D87CC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设备内温度</w:t>
            </w:r>
            <w:proofErr w:type="spellEnd"/>
          </w:p>
        </w:tc>
        <w:tc>
          <w:tcPr>
            <w:tcW w:w="1421" w:type="dxa"/>
            <w:vAlign w:val="center"/>
          </w:tcPr>
          <w:p w14:paraId="10EF53E3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caseTemp</w:t>
            </w:r>
            <w:proofErr w:type="spellEnd"/>
          </w:p>
        </w:tc>
        <w:tc>
          <w:tcPr>
            <w:tcW w:w="974" w:type="dxa"/>
            <w:vAlign w:val="center"/>
          </w:tcPr>
          <w:p w14:paraId="4871D67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276" w:type="dxa"/>
            <w:vAlign w:val="center"/>
          </w:tcPr>
          <w:p w14:paraId="523DC3D6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精确到小数点后一位。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5EA881DD" w14:textId="77777777">
        <w:trPr>
          <w:trHeight w:val="312"/>
        </w:trPr>
        <w:tc>
          <w:tcPr>
            <w:tcW w:w="1814" w:type="dxa"/>
            <w:vAlign w:val="center"/>
          </w:tcPr>
          <w:p w14:paraId="4E86776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设备入风口温度</w:t>
            </w:r>
            <w:proofErr w:type="spellEnd"/>
          </w:p>
        </w:tc>
        <w:tc>
          <w:tcPr>
            <w:tcW w:w="1421" w:type="dxa"/>
            <w:vAlign w:val="center"/>
          </w:tcPr>
          <w:p w14:paraId="179F37C2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inletTemp</w:t>
            </w:r>
            <w:proofErr w:type="spellEnd"/>
          </w:p>
        </w:tc>
        <w:tc>
          <w:tcPr>
            <w:tcW w:w="974" w:type="dxa"/>
            <w:vAlign w:val="center"/>
          </w:tcPr>
          <w:p w14:paraId="522ACDB0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276" w:type="dxa"/>
            <w:vAlign w:val="center"/>
          </w:tcPr>
          <w:p w14:paraId="4F21CC54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精确到小数点后一位。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311DEE91" w14:textId="77777777">
        <w:trPr>
          <w:trHeight w:val="312"/>
        </w:trPr>
        <w:tc>
          <w:tcPr>
            <w:tcW w:w="1814" w:type="dxa"/>
            <w:vAlign w:val="center"/>
          </w:tcPr>
          <w:p w14:paraId="018AE2D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设备出风口温度</w:t>
            </w:r>
            <w:proofErr w:type="spellEnd"/>
          </w:p>
        </w:tc>
        <w:tc>
          <w:tcPr>
            <w:tcW w:w="1421" w:type="dxa"/>
            <w:vAlign w:val="center"/>
          </w:tcPr>
          <w:p w14:paraId="482D06A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outletTemp</w:t>
            </w:r>
            <w:proofErr w:type="spellEnd"/>
          </w:p>
        </w:tc>
        <w:tc>
          <w:tcPr>
            <w:tcW w:w="974" w:type="dxa"/>
            <w:vAlign w:val="center"/>
          </w:tcPr>
          <w:p w14:paraId="026434FF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276" w:type="dxa"/>
            <w:vAlign w:val="center"/>
          </w:tcPr>
          <w:p w14:paraId="5951C5CB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精确到小数点后一位。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223BAE37" w14:textId="77777777">
        <w:trPr>
          <w:trHeight w:val="312"/>
        </w:trPr>
        <w:tc>
          <w:tcPr>
            <w:tcW w:w="1814" w:type="dxa"/>
            <w:vAlign w:val="center"/>
          </w:tcPr>
          <w:p w14:paraId="6455F7C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电费模型编号</w:t>
            </w:r>
            <w:proofErr w:type="spellEnd"/>
          </w:p>
        </w:tc>
        <w:tc>
          <w:tcPr>
            <w:tcW w:w="1421" w:type="dxa"/>
            <w:vAlign w:val="center"/>
          </w:tcPr>
          <w:p w14:paraId="510F9BF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elemodelId</w:t>
            </w:r>
            <w:proofErr w:type="spellEnd"/>
          </w:p>
        </w:tc>
        <w:tc>
          <w:tcPr>
            <w:tcW w:w="974" w:type="dxa"/>
            <w:vAlign w:val="center"/>
          </w:tcPr>
          <w:p w14:paraId="5EDED9D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276" w:type="dxa"/>
            <w:vAlign w:val="center"/>
          </w:tcPr>
          <w:p w14:paraId="26583D7D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充电机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使用的电费模型编号。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若没有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应为空值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78662846" w14:textId="77777777">
        <w:trPr>
          <w:trHeight w:val="312"/>
        </w:trPr>
        <w:tc>
          <w:tcPr>
            <w:tcW w:w="1814" w:type="dxa"/>
            <w:vAlign w:val="center"/>
          </w:tcPr>
          <w:p w14:paraId="66974A9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服务费模型编号</w:t>
            </w:r>
            <w:proofErr w:type="spellEnd"/>
          </w:p>
        </w:tc>
        <w:tc>
          <w:tcPr>
            <w:tcW w:w="1421" w:type="dxa"/>
            <w:vAlign w:val="center"/>
          </w:tcPr>
          <w:p w14:paraId="5515A88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sermodelId</w:t>
            </w:r>
            <w:proofErr w:type="spellEnd"/>
          </w:p>
        </w:tc>
        <w:tc>
          <w:tcPr>
            <w:tcW w:w="974" w:type="dxa"/>
            <w:vAlign w:val="center"/>
          </w:tcPr>
          <w:p w14:paraId="3AEEE77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276" w:type="dxa"/>
            <w:vAlign w:val="center"/>
          </w:tcPr>
          <w:p w14:paraId="7A3257FB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充电机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使用的服务费模型编号。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若没有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应为空值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3971FB30" w14:textId="77777777">
        <w:trPr>
          <w:trHeight w:val="312"/>
        </w:trPr>
        <w:tc>
          <w:tcPr>
            <w:tcW w:w="8485" w:type="dxa"/>
            <w:gridSpan w:val="4"/>
            <w:vAlign w:val="center"/>
          </w:tcPr>
          <w:p w14:paraId="0223FB72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  <w:lang w:eastAsia="zh-CN"/>
              </w:rPr>
              <w:t>a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该数据为可选项，不要求必须提供。</w:t>
            </w:r>
          </w:p>
        </w:tc>
      </w:tr>
    </w:tbl>
    <w:p w14:paraId="64BE31CF" w14:textId="77777777" w:rsidR="00D76E8F" w:rsidRDefault="00000000">
      <w:pPr>
        <w:pStyle w:val="afff9"/>
        <w:tabs>
          <w:tab w:val="left" w:pos="953"/>
          <w:tab w:val="left" w:pos="954"/>
        </w:tabs>
        <w:spacing w:before="0"/>
        <w:ind w:left="0" w:right="0" w:firstLine="0"/>
        <w:jc w:val="left"/>
        <w:rPr>
          <w:rFonts w:ascii="Times New Roman" w:hAnsi="Times New Roman" w:cs="Times New Roman"/>
          <w:lang w:eastAsia="zh-CN"/>
        </w:rPr>
      </w:pPr>
      <w:r>
        <w:rPr>
          <w:rFonts w:ascii="黑体" w:eastAsia="黑体" w:hAnsi="黑体" w:cs="黑体"/>
          <w:spacing w:val="-10"/>
          <w:lang w:eastAsia="zh-CN" w:bidi="ar-SA"/>
        </w:rPr>
        <w:t>4.</w:t>
      </w:r>
      <w:r>
        <w:rPr>
          <w:rFonts w:ascii="黑体" w:eastAsia="黑体" w:hAnsi="黑体" w:cs="黑体" w:hint="eastAsia"/>
          <w:spacing w:val="-10"/>
          <w:lang w:eastAsia="zh-CN" w:bidi="ar-SA"/>
        </w:rPr>
        <w:t>4.4.3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spacing w:val="-11"/>
          <w:lang w:eastAsia="zh-CN"/>
        </w:rPr>
        <w:t>充电枪</w:t>
      </w:r>
      <w:r>
        <w:rPr>
          <w:rFonts w:ascii="Times New Roman" w:hAnsi="Times New Roman" w:cs="Times New Roman"/>
          <w:spacing w:val="-11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BMS</w:t>
      </w:r>
      <w:r>
        <w:rPr>
          <w:rFonts w:ascii="Times New Roman" w:hAnsi="Times New Roman" w:cs="Times New Roman"/>
          <w:spacing w:val="-12"/>
          <w:lang w:eastAsia="zh-CN"/>
        </w:rPr>
        <w:t xml:space="preserve"> </w:t>
      </w:r>
      <w:r>
        <w:rPr>
          <w:rFonts w:ascii="Times New Roman" w:hAnsi="Times New Roman" w:cs="Times New Roman"/>
          <w:spacing w:val="-12"/>
          <w:lang w:eastAsia="zh-CN"/>
        </w:rPr>
        <w:t>监测属性</w:t>
      </w:r>
    </w:p>
    <w:p w14:paraId="6F89CD14" w14:textId="77777777" w:rsidR="00D76E8F" w:rsidRDefault="00000000">
      <w:pPr>
        <w:pStyle w:val="afb"/>
        <w:ind w:firstLineChars="200" w:firstLine="376"/>
        <w:rPr>
          <w:rFonts w:ascii="Times New Roman" w:hAnsi="Times New Roman" w:cs="Times New Roman"/>
          <w:spacing w:val="-11"/>
          <w:lang w:eastAsia="zh-CN"/>
        </w:rPr>
      </w:pPr>
      <w:r>
        <w:rPr>
          <w:rFonts w:ascii="Times New Roman" w:hAnsi="Times New Roman" w:cs="Times New Roman" w:hint="eastAsia"/>
          <w:spacing w:val="-11"/>
          <w:lang w:eastAsia="zh-CN"/>
        </w:rPr>
        <w:t>充电枪</w:t>
      </w:r>
      <w:r>
        <w:rPr>
          <w:rFonts w:ascii="Times New Roman" w:hAnsi="Times New Roman" w:cs="Times New Roman"/>
          <w:spacing w:val="-11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BMS</w:t>
      </w:r>
      <w:r>
        <w:rPr>
          <w:rFonts w:ascii="Times New Roman" w:hAnsi="Times New Roman" w:cs="Times New Roman"/>
          <w:spacing w:val="-12"/>
          <w:lang w:eastAsia="zh-CN"/>
        </w:rPr>
        <w:t xml:space="preserve"> </w:t>
      </w:r>
      <w:r>
        <w:rPr>
          <w:rFonts w:ascii="Times New Roman" w:hAnsi="Times New Roman" w:cs="Times New Roman"/>
          <w:spacing w:val="-12"/>
          <w:lang w:eastAsia="zh-CN"/>
        </w:rPr>
        <w:t>监测属性</w:t>
      </w:r>
      <w:r>
        <w:rPr>
          <w:rFonts w:ascii="Times New Roman" w:hAnsi="Times New Roman" w:cs="Times New Roman" w:hint="eastAsia"/>
          <w:spacing w:val="-12"/>
          <w:lang w:eastAsia="zh-CN"/>
        </w:rPr>
        <w:t>的内容应包括：</w:t>
      </w:r>
    </w:p>
    <w:p w14:paraId="148D7446" w14:textId="77777777" w:rsidR="00D76E8F" w:rsidRDefault="00000000">
      <w:pPr>
        <w:pStyle w:val="afb"/>
        <w:ind w:firstLineChars="200" w:firstLine="376"/>
        <w:rPr>
          <w:rFonts w:ascii="Times New Roman" w:hAnsi="Times New Roman" w:cs="Times New Roman"/>
          <w:spacing w:val="-11"/>
          <w:lang w:eastAsia="zh-CN"/>
        </w:rPr>
      </w:pPr>
      <w:r>
        <w:rPr>
          <w:rFonts w:ascii="Times New Roman" w:hAnsi="Times New Roman" w:cs="Times New Roman" w:hint="eastAsia"/>
          <w:spacing w:val="-11"/>
          <w:lang w:eastAsia="zh-CN"/>
        </w:rPr>
        <w:t>a</w:t>
      </w:r>
      <w:r>
        <w:rPr>
          <w:rFonts w:ascii="Times New Roman" w:hAnsi="Times New Roman" w:cs="Times New Roman" w:hint="eastAsia"/>
          <w:spacing w:val="-11"/>
          <w:lang w:eastAsia="zh-CN"/>
        </w:rPr>
        <w:t>）</w:t>
      </w:r>
      <w:r>
        <w:rPr>
          <w:rFonts w:ascii="Times New Roman" w:hAnsi="Times New Roman" w:cs="Times New Roman"/>
          <w:spacing w:val="-11"/>
          <w:lang w:eastAsia="zh-CN"/>
        </w:rPr>
        <w:t>功能：</w:t>
      </w:r>
    </w:p>
    <w:p w14:paraId="11B26C96" w14:textId="77777777" w:rsidR="00D76E8F" w:rsidRDefault="00000000">
      <w:pPr>
        <w:pStyle w:val="afb"/>
        <w:ind w:firstLineChars="400" w:firstLine="84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1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上送条件：启动充电后，</w:t>
      </w:r>
      <w:r>
        <w:rPr>
          <w:rFonts w:ascii="Times New Roman" w:hAnsi="Times New Roman" w:cs="Times New Roman" w:hint="eastAsia"/>
          <w:lang w:eastAsia="zh-CN"/>
        </w:rPr>
        <w:t>充电机</w:t>
      </w:r>
      <w:r>
        <w:rPr>
          <w:rFonts w:ascii="Times New Roman" w:hAnsi="Times New Roman" w:cs="Times New Roman"/>
          <w:lang w:eastAsia="zh-CN"/>
        </w:rPr>
        <w:t>应上送</w:t>
      </w:r>
      <w:r>
        <w:rPr>
          <w:rFonts w:ascii="Times New Roman" w:hAnsi="Times New Roman" w:cs="Times New Roman"/>
          <w:lang w:eastAsia="zh-CN"/>
        </w:rPr>
        <w:t>BMS</w:t>
      </w:r>
      <w:r>
        <w:rPr>
          <w:rFonts w:ascii="Times New Roman" w:hAnsi="Times New Roman" w:cs="Times New Roman"/>
          <w:lang w:eastAsia="zh-CN"/>
        </w:rPr>
        <w:t>监测属性至平台。</w:t>
      </w:r>
    </w:p>
    <w:p w14:paraId="04FC7117" w14:textId="77777777" w:rsidR="00D76E8F" w:rsidRDefault="00000000">
      <w:pPr>
        <w:pStyle w:val="afb"/>
        <w:ind w:firstLineChars="400" w:firstLine="84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2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上送频率：每隔</w:t>
      </w:r>
      <w:r>
        <w:rPr>
          <w:rFonts w:ascii="Times New Roman" w:hAnsi="Times New Roman" w:cs="Times New Roman"/>
          <w:lang w:eastAsia="zh-CN"/>
        </w:rPr>
        <w:t>30</w:t>
      </w:r>
      <w:r>
        <w:rPr>
          <w:rFonts w:ascii="Times New Roman" w:hAnsi="Times New Roman" w:cs="Times New Roman"/>
          <w:lang w:eastAsia="zh-CN"/>
        </w:rPr>
        <w:t>秒上送</w:t>
      </w:r>
      <w:r>
        <w:rPr>
          <w:rFonts w:ascii="Times New Roman" w:hAnsi="Times New Roman" w:cs="Times New Roman"/>
          <w:lang w:eastAsia="zh-CN"/>
        </w:rPr>
        <w:t>1</w:t>
      </w:r>
      <w:r>
        <w:rPr>
          <w:rFonts w:ascii="Times New Roman" w:hAnsi="Times New Roman" w:cs="Times New Roman"/>
          <w:lang w:eastAsia="zh-CN"/>
        </w:rPr>
        <w:t>次，一共上送</w:t>
      </w:r>
      <w:r>
        <w:rPr>
          <w:rFonts w:ascii="Times New Roman" w:hAnsi="Times New Roman" w:cs="Times New Roman"/>
          <w:lang w:eastAsia="zh-CN"/>
        </w:rPr>
        <w:t>6</w:t>
      </w:r>
      <w:r>
        <w:rPr>
          <w:rFonts w:ascii="Times New Roman" w:hAnsi="Times New Roman" w:cs="Times New Roman"/>
          <w:lang w:eastAsia="zh-CN"/>
        </w:rPr>
        <w:t>次。</w:t>
      </w:r>
      <w:r>
        <w:rPr>
          <w:rFonts w:ascii="Times New Roman" w:hAnsi="Times New Roman" w:cs="Times New Roman"/>
          <w:lang w:eastAsia="zh-CN"/>
        </w:rPr>
        <w:t xml:space="preserve"> </w:t>
      </w:r>
    </w:p>
    <w:p w14:paraId="638B347A" w14:textId="77777777" w:rsidR="00D76E8F" w:rsidRDefault="00000000">
      <w:pPr>
        <w:pStyle w:val="afb"/>
        <w:ind w:firstLineChars="200" w:firstLine="4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b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数据流向：设备</w:t>
      </w:r>
      <w:r>
        <w:rPr>
          <w:rFonts w:ascii="Times New Roman" w:hAnsi="Times New Roman" w:cs="Times New Roman" w:hint="eastAsia"/>
          <w:lang w:eastAsia="zh-CN"/>
        </w:rPr>
        <w:t>向</w:t>
      </w:r>
      <w:r>
        <w:rPr>
          <w:rFonts w:ascii="Times New Roman" w:hAnsi="Times New Roman" w:cs="Times New Roman"/>
          <w:lang w:eastAsia="zh-CN"/>
        </w:rPr>
        <w:t>平台</w:t>
      </w:r>
      <w:r>
        <w:rPr>
          <w:rFonts w:ascii="Times New Roman" w:hAnsi="Times New Roman" w:cs="Times New Roman" w:hint="eastAsia"/>
          <w:lang w:eastAsia="zh-CN"/>
        </w:rPr>
        <w:t>上送。</w:t>
      </w:r>
    </w:p>
    <w:p w14:paraId="6E692434" w14:textId="77777777" w:rsidR="00D76E8F" w:rsidRDefault="00000000">
      <w:pPr>
        <w:pStyle w:val="afb"/>
        <w:ind w:firstLineChars="200" w:firstLine="420"/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c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物模型类型：事件</w:t>
      </w:r>
      <w:r>
        <w:rPr>
          <w:rFonts w:ascii="Times New Roman" w:hAnsi="Times New Roman" w:cs="Times New Roman" w:hint="eastAsia"/>
          <w:lang w:eastAsia="zh-CN"/>
        </w:rPr>
        <w:t>。</w:t>
      </w:r>
    </w:p>
    <w:p w14:paraId="529ED0B5" w14:textId="77777777" w:rsidR="00D76E8F" w:rsidRDefault="00000000">
      <w:pPr>
        <w:pStyle w:val="afb"/>
        <w:ind w:firstLineChars="200" w:firstLine="420"/>
        <w:jc w:val="lef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d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标识符：</w:t>
      </w:r>
      <w:proofErr w:type="spellStart"/>
      <w:r>
        <w:rPr>
          <w:rFonts w:ascii="Times New Roman" w:hAnsi="Times New Roman" w:cs="Times New Roman"/>
          <w:lang w:eastAsia="zh-CN"/>
        </w:rPr>
        <w:t>dcBmsRunIty</w:t>
      </w:r>
      <w:proofErr w:type="spellEnd"/>
      <w:r>
        <w:rPr>
          <w:rFonts w:ascii="Times New Roman" w:hAnsi="Times New Roman" w:cs="Times New Roman" w:hint="eastAsia"/>
          <w:lang w:eastAsia="zh-CN"/>
        </w:rPr>
        <w:t>。</w:t>
      </w:r>
    </w:p>
    <w:p w14:paraId="31B9864C" w14:textId="77777777" w:rsidR="00D76E8F" w:rsidRDefault="00000000">
      <w:pPr>
        <w:pStyle w:val="afb"/>
        <w:ind w:firstLineChars="200" w:firstLine="420"/>
        <w:jc w:val="lef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e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格式</w:t>
      </w:r>
      <w:r>
        <w:rPr>
          <w:rFonts w:ascii="Times New Roman" w:hAnsi="Times New Roman" w:cs="Times New Roman" w:hint="eastAsia"/>
          <w:lang w:eastAsia="zh-CN"/>
        </w:rPr>
        <w:t>：应符合表</w:t>
      </w:r>
      <w:r>
        <w:rPr>
          <w:rFonts w:ascii="Times New Roman" w:hAnsi="Times New Roman" w:cs="Times New Roman" w:hint="eastAsia"/>
          <w:lang w:eastAsia="zh-CN"/>
        </w:rPr>
        <w:t>21</w:t>
      </w:r>
      <w:r>
        <w:rPr>
          <w:rFonts w:ascii="Times New Roman" w:hAnsi="Times New Roman" w:cs="Times New Roman" w:hint="eastAsia"/>
          <w:lang w:eastAsia="zh-CN"/>
        </w:rPr>
        <w:t>的要求。</w:t>
      </w:r>
    </w:p>
    <w:p w14:paraId="3561E395" w14:textId="77777777" w:rsidR="00D76E8F" w:rsidRDefault="00D76E8F">
      <w:pPr>
        <w:pStyle w:val="afb"/>
        <w:spacing w:before="43"/>
        <w:ind w:firstLineChars="200" w:firstLine="420"/>
        <w:jc w:val="center"/>
        <w:rPr>
          <w:rFonts w:ascii="黑体" w:eastAsia="黑体" w:hAnsi="黑体" w:cs="黑体"/>
          <w:lang w:eastAsia="zh-CN"/>
        </w:rPr>
        <w:sectPr w:rsidR="00D76E8F">
          <w:pgSz w:w="11907" w:h="16839"/>
          <w:pgMar w:top="1418" w:right="1134" w:bottom="1134" w:left="1418" w:header="1089" w:footer="851" w:gutter="0"/>
          <w:cols w:space="720"/>
          <w:docGrid w:type="lines" w:linePitch="312"/>
        </w:sectPr>
      </w:pPr>
    </w:p>
    <w:p w14:paraId="07649A08" w14:textId="77777777" w:rsidR="00D76E8F" w:rsidRDefault="00000000">
      <w:pPr>
        <w:pStyle w:val="afb"/>
        <w:spacing w:before="43"/>
        <w:ind w:firstLineChars="200" w:firstLine="420"/>
        <w:jc w:val="center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lang w:eastAsia="zh-CN"/>
        </w:rPr>
        <w:lastRenderedPageBreak/>
        <w:t xml:space="preserve">表21 </w:t>
      </w:r>
      <w:r>
        <w:rPr>
          <w:rFonts w:ascii="黑体" w:eastAsia="黑体" w:hAnsi="黑体" w:cs="黑体" w:hint="eastAsia"/>
          <w:spacing w:val="-11"/>
          <w:lang w:eastAsia="zh-CN"/>
        </w:rPr>
        <w:t xml:space="preserve">充电枪 </w:t>
      </w:r>
      <w:r>
        <w:rPr>
          <w:rFonts w:ascii="黑体" w:eastAsia="黑体" w:hAnsi="黑体" w:cs="黑体" w:hint="eastAsia"/>
          <w:lang w:eastAsia="zh-CN"/>
        </w:rPr>
        <w:t>BMS</w:t>
      </w:r>
      <w:r>
        <w:rPr>
          <w:rFonts w:ascii="黑体" w:eastAsia="黑体" w:hAnsi="黑体" w:cs="黑体" w:hint="eastAsia"/>
          <w:spacing w:val="-12"/>
          <w:lang w:eastAsia="zh-CN"/>
        </w:rPr>
        <w:t xml:space="preserve"> 监测属性格式</w:t>
      </w:r>
    </w:p>
    <w:tbl>
      <w:tblPr>
        <w:tblW w:w="9190" w:type="dxa"/>
        <w:tblInd w:w="24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1850"/>
        <w:gridCol w:w="970"/>
        <w:gridCol w:w="3300"/>
      </w:tblGrid>
      <w:tr w:rsidR="00D76E8F" w14:paraId="7A84C78D" w14:textId="77777777">
        <w:trPr>
          <w:trHeight w:val="23"/>
        </w:trPr>
        <w:tc>
          <w:tcPr>
            <w:tcW w:w="9190" w:type="dxa"/>
            <w:gridSpan w:val="4"/>
          </w:tcPr>
          <w:p w14:paraId="3975E2A6" w14:textId="77777777" w:rsidR="00D76E8F" w:rsidRPr="0062426E" w:rsidRDefault="00000000">
            <w:pPr>
              <w:pStyle w:val="affb"/>
              <w:tabs>
                <w:tab w:val="left" w:pos="2787"/>
              </w:tabs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输入参数</w:t>
            </w:r>
          </w:p>
        </w:tc>
      </w:tr>
      <w:tr w:rsidR="00D76E8F" w14:paraId="6FC23F74" w14:textId="77777777">
        <w:trPr>
          <w:trHeight w:val="23"/>
        </w:trPr>
        <w:tc>
          <w:tcPr>
            <w:tcW w:w="3070" w:type="dxa"/>
          </w:tcPr>
          <w:p w14:paraId="52E876D7" w14:textId="77777777" w:rsidR="00D76E8F" w:rsidRPr="0062426E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字段说明</w:t>
            </w:r>
          </w:p>
        </w:tc>
        <w:tc>
          <w:tcPr>
            <w:tcW w:w="1850" w:type="dxa"/>
          </w:tcPr>
          <w:p w14:paraId="3B23F172" w14:textId="77777777" w:rsidR="00D76E8F" w:rsidRPr="0062426E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字段定义</w:t>
            </w:r>
          </w:p>
        </w:tc>
        <w:tc>
          <w:tcPr>
            <w:tcW w:w="970" w:type="dxa"/>
          </w:tcPr>
          <w:p w14:paraId="6CF265FF" w14:textId="77777777" w:rsidR="00D76E8F" w:rsidRPr="0062426E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数据类型</w:t>
            </w:r>
          </w:p>
        </w:tc>
        <w:tc>
          <w:tcPr>
            <w:tcW w:w="3300" w:type="dxa"/>
          </w:tcPr>
          <w:p w14:paraId="2A3FE1B2" w14:textId="77777777" w:rsidR="00D76E8F" w:rsidRPr="0062426E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说明</w:t>
            </w:r>
          </w:p>
        </w:tc>
      </w:tr>
      <w:tr w:rsidR="00D76E8F" w14:paraId="20967411" w14:textId="77777777">
        <w:trPr>
          <w:trHeight w:val="23"/>
        </w:trPr>
        <w:tc>
          <w:tcPr>
            <w:tcW w:w="9190" w:type="dxa"/>
            <w:gridSpan w:val="4"/>
          </w:tcPr>
          <w:p w14:paraId="0A09448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无</w:t>
            </w:r>
          </w:p>
        </w:tc>
      </w:tr>
      <w:tr w:rsidR="00D76E8F" w14:paraId="69C8E416" w14:textId="77777777">
        <w:trPr>
          <w:trHeight w:val="23"/>
        </w:trPr>
        <w:tc>
          <w:tcPr>
            <w:tcW w:w="9190" w:type="dxa"/>
            <w:gridSpan w:val="4"/>
          </w:tcPr>
          <w:p w14:paraId="46EF6A2C" w14:textId="77777777" w:rsidR="00D76E8F" w:rsidRPr="0062426E" w:rsidRDefault="0000000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62426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输出参数</w:t>
            </w:r>
          </w:p>
        </w:tc>
      </w:tr>
      <w:tr w:rsidR="00D76E8F" w14:paraId="47FBC0FE" w14:textId="77777777">
        <w:trPr>
          <w:trHeight w:val="23"/>
        </w:trPr>
        <w:tc>
          <w:tcPr>
            <w:tcW w:w="3070" w:type="dxa"/>
          </w:tcPr>
          <w:p w14:paraId="5AE3127B" w14:textId="77777777" w:rsidR="00D76E8F" w:rsidRPr="0062426E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kern w:val="2"/>
                <w:sz w:val="18"/>
                <w:szCs w:val="18"/>
                <w:lang w:eastAsia="en-US" w:bidi="en-US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字段说明</w:t>
            </w:r>
          </w:p>
        </w:tc>
        <w:tc>
          <w:tcPr>
            <w:tcW w:w="1850" w:type="dxa"/>
          </w:tcPr>
          <w:p w14:paraId="5448E780" w14:textId="77777777" w:rsidR="00D76E8F" w:rsidRPr="0062426E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kern w:val="2"/>
                <w:sz w:val="18"/>
                <w:szCs w:val="18"/>
                <w:lang w:eastAsia="en-US" w:bidi="en-US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字段定义</w:t>
            </w:r>
          </w:p>
        </w:tc>
        <w:tc>
          <w:tcPr>
            <w:tcW w:w="970" w:type="dxa"/>
          </w:tcPr>
          <w:p w14:paraId="0BE60C25" w14:textId="77777777" w:rsidR="00D76E8F" w:rsidRPr="0062426E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kern w:val="2"/>
                <w:sz w:val="18"/>
                <w:szCs w:val="18"/>
                <w:lang w:eastAsia="en-US" w:bidi="en-US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数据类型</w:t>
            </w:r>
          </w:p>
        </w:tc>
        <w:tc>
          <w:tcPr>
            <w:tcW w:w="3300" w:type="dxa"/>
          </w:tcPr>
          <w:p w14:paraId="136C9779" w14:textId="77777777" w:rsidR="00D76E8F" w:rsidRPr="0062426E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kern w:val="2"/>
                <w:sz w:val="18"/>
                <w:szCs w:val="18"/>
                <w:lang w:eastAsia="en-US" w:bidi="en-US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说明</w:t>
            </w:r>
          </w:p>
        </w:tc>
      </w:tr>
      <w:tr w:rsidR="00D76E8F" w14:paraId="71A99216" w14:textId="77777777">
        <w:trPr>
          <w:trHeight w:val="23"/>
        </w:trPr>
        <w:tc>
          <w:tcPr>
            <w:tcW w:w="3070" w:type="dxa"/>
            <w:vAlign w:val="center"/>
          </w:tcPr>
          <w:p w14:paraId="2027A76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充电枪编号</w:t>
            </w:r>
            <w:proofErr w:type="spellEnd"/>
          </w:p>
        </w:tc>
        <w:tc>
          <w:tcPr>
            <w:tcW w:w="1850" w:type="dxa"/>
            <w:vAlign w:val="center"/>
          </w:tcPr>
          <w:p w14:paraId="2C4E70D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gunNo</w:t>
            </w:r>
            <w:proofErr w:type="spellEnd"/>
          </w:p>
        </w:tc>
        <w:tc>
          <w:tcPr>
            <w:tcW w:w="970" w:type="dxa"/>
            <w:vAlign w:val="center"/>
          </w:tcPr>
          <w:p w14:paraId="584CA29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0" w:type="dxa"/>
            <w:vAlign w:val="center"/>
          </w:tcPr>
          <w:p w14:paraId="0F05EEDF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枪口编号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应在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1~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255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范围内。</w:t>
            </w:r>
          </w:p>
        </w:tc>
      </w:tr>
      <w:tr w:rsidR="00D76E8F" w14:paraId="442C7C20" w14:textId="77777777">
        <w:trPr>
          <w:trHeight w:val="23"/>
        </w:trPr>
        <w:tc>
          <w:tcPr>
            <w:tcW w:w="3070" w:type="dxa"/>
            <w:vAlign w:val="center"/>
          </w:tcPr>
          <w:p w14:paraId="1156553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平台交易流水号</w:t>
            </w:r>
            <w:proofErr w:type="spellEnd"/>
          </w:p>
        </w:tc>
        <w:tc>
          <w:tcPr>
            <w:tcW w:w="1850" w:type="dxa"/>
            <w:vAlign w:val="center"/>
          </w:tcPr>
          <w:p w14:paraId="38102FA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preTradeNo</w:t>
            </w:r>
            <w:proofErr w:type="spellEnd"/>
          </w:p>
        </w:tc>
        <w:tc>
          <w:tcPr>
            <w:tcW w:w="970" w:type="dxa"/>
            <w:vAlign w:val="center"/>
          </w:tcPr>
          <w:p w14:paraId="6001834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3300" w:type="dxa"/>
            <w:vAlign w:val="center"/>
          </w:tcPr>
          <w:p w14:paraId="3516BBB9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pacing w:val="-13"/>
                <w:sz w:val="18"/>
                <w:szCs w:val="18"/>
                <w:lang w:eastAsia="zh-CN"/>
              </w:rPr>
              <w:t>平台生成的交易流水号，最长</w:t>
            </w:r>
            <w:r>
              <w:rPr>
                <w:rFonts w:ascii="Times New Roman" w:hAnsi="Times New Roman" w:cs="Times New Roman" w:hint="eastAsia"/>
                <w:spacing w:val="-13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40</w:t>
            </w:r>
            <w:r>
              <w:rPr>
                <w:rFonts w:ascii="Times New Roman" w:hAnsi="Times New Roman" w:cs="Times New Roman"/>
                <w:spacing w:val="-26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26"/>
                <w:sz w:val="18"/>
                <w:szCs w:val="18"/>
                <w:lang w:eastAsia="zh-CN"/>
              </w:rPr>
              <w:t>个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字符。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1F3A3829" w14:textId="77777777">
        <w:trPr>
          <w:trHeight w:val="23"/>
        </w:trPr>
        <w:tc>
          <w:tcPr>
            <w:tcW w:w="3070" w:type="dxa"/>
            <w:vAlign w:val="center"/>
          </w:tcPr>
          <w:p w14:paraId="79A2C23F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设备交易流水号</w:t>
            </w:r>
            <w:proofErr w:type="spellEnd"/>
          </w:p>
        </w:tc>
        <w:tc>
          <w:tcPr>
            <w:tcW w:w="1850" w:type="dxa"/>
            <w:vAlign w:val="center"/>
          </w:tcPr>
          <w:p w14:paraId="7402D6EE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tradeNo</w:t>
            </w:r>
            <w:proofErr w:type="spellEnd"/>
          </w:p>
        </w:tc>
        <w:tc>
          <w:tcPr>
            <w:tcW w:w="970" w:type="dxa"/>
            <w:vAlign w:val="center"/>
          </w:tcPr>
          <w:p w14:paraId="2BFC65F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3300" w:type="dxa"/>
            <w:vAlign w:val="center"/>
          </w:tcPr>
          <w:p w14:paraId="0CE0982A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pacing w:val="-13"/>
                <w:sz w:val="18"/>
                <w:szCs w:val="18"/>
                <w:lang w:eastAsia="zh-CN"/>
              </w:rPr>
              <w:t>设备生成的交易流水号，最长</w:t>
            </w:r>
            <w:r>
              <w:rPr>
                <w:rFonts w:ascii="Times New Roman" w:hAnsi="Times New Roman" w:cs="Times New Roman" w:hint="eastAsia"/>
                <w:spacing w:val="-13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32</w:t>
            </w:r>
            <w:r>
              <w:rPr>
                <w:rFonts w:ascii="Times New Roman" w:hAnsi="Times New Roman" w:cs="Times New Roman"/>
                <w:spacing w:val="-26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26"/>
                <w:sz w:val="18"/>
                <w:szCs w:val="18"/>
                <w:lang w:eastAsia="zh-CN"/>
              </w:rPr>
              <w:t>个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字符。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55D1A846" w14:textId="77777777">
        <w:trPr>
          <w:trHeight w:val="23"/>
        </w:trPr>
        <w:tc>
          <w:tcPr>
            <w:tcW w:w="3070" w:type="dxa"/>
            <w:vAlign w:val="center"/>
          </w:tcPr>
          <w:p w14:paraId="1789398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SOC</w:t>
            </w:r>
          </w:p>
        </w:tc>
        <w:tc>
          <w:tcPr>
            <w:tcW w:w="1850" w:type="dxa"/>
            <w:vAlign w:val="center"/>
          </w:tcPr>
          <w:p w14:paraId="06702E6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socVal</w:t>
            </w:r>
            <w:proofErr w:type="spellEnd"/>
          </w:p>
        </w:tc>
        <w:tc>
          <w:tcPr>
            <w:tcW w:w="970" w:type="dxa"/>
            <w:vAlign w:val="center"/>
          </w:tcPr>
          <w:p w14:paraId="18B1212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0" w:type="dxa"/>
            <w:vAlign w:val="center"/>
          </w:tcPr>
          <w:p w14:paraId="5E509E31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单位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</w:p>
        </w:tc>
      </w:tr>
      <w:tr w:rsidR="00D76E8F" w14:paraId="39ED8CCE" w14:textId="77777777">
        <w:trPr>
          <w:trHeight w:val="23"/>
        </w:trPr>
        <w:tc>
          <w:tcPr>
            <w:tcW w:w="3070" w:type="dxa"/>
            <w:vAlign w:val="center"/>
          </w:tcPr>
          <w:p w14:paraId="6731638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BMS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通信协议版本号</w:t>
            </w:r>
          </w:p>
        </w:tc>
        <w:tc>
          <w:tcPr>
            <w:tcW w:w="1850" w:type="dxa"/>
            <w:vAlign w:val="center"/>
          </w:tcPr>
          <w:p w14:paraId="6CC4845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BMSVer</w:t>
            </w:r>
            <w:proofErr w:type="spellEnd"/>
          </w:p>
        </w:tc>
        <w:tc>
          <w:tcPr>
            <w:tcW w:w="970" w:type="dxa"/>
            <w:vAlign w:val="center"/>
          </w:tcPr>
          <w:p w14:paraId="4A16DED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0" w:type="dxa"/>
            <w:vAlign w:val="center"/>
          </w:tcPr>
          <w:p w14:paraId="6A6EDBA7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GB/T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27930-2015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3C9BD8C7" w14:textId="77777777">
        <w:trPr>
          <w:trHeight w:val="23"/>
        </w:trPr>
        <w:tc>
          <w:tcPr>
            <w:tcW w:w="3070" w:type="dxa"/>
            <w:vAlign w:val="center"/>
          </w:tcPr>
          <w:p w14:paraId="693F8D5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BMS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最高允许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充电总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电压</w:t>
            </w:r>
          </w:p>
        </w:tc>
        <w:tc>
          <w:tcPr>
            <w:tcW w:w="1850" w:type="dxa"/>
            <w:vAlign w:val="center"/>
          </w:tcPr>
          <w:p w14:paraId="461DCF32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BMSMaxVol</w:t>
            </w:r>
            <w:proofErr w:type="spellEnd"/>
          </w:p>
        </w:tc>
        <w:tc>
          <w:tcPr>
            <w:tcW w:w="970" w:type="dxa"/>
            <w:vAlign w:val="center"/>
          </w:tcPr>
          <w:p w14:paraId="00A2786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0" w:type="dxa"/>
            <w:vAlign w:val="center"/>
          </w:tcPr>
          <w:p w14:paraId="73F2971B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精确到小数点后一位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12756B09" w14:textId="77777777">
        <w:trPr>
          <w:trHeight w:val="23"/>
        </w:trPr>
        <w:tc>
          <w:tcPr>
            <w:tcW w:w="3070" w:type="dxa"/>
            <w:vAlign w:val="center"/>
          </w:tcPr>
          <w:p w14:paraId="41D813F3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电池类型</w:t>
            </w:r>
            <w:proofErr w:type="spellEnd"/>
          </w:p>
        </w:tc>
        <w:tc>
          <w:tcPr>
            <w:tcW w:w="1850" w:type="dxa"/>
            <w:vAlign w:val="center"/>
          </w:tcPr>
          <w:p w14:paraId="198219F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batType</w:t>
            </w:r>
            <w:proofErr w:type="spellEnd"/>
          </w:p>
        </w:tc>
        <w:tc>
          <w:tcPr>
            <w:tcW w:w="970" w:type="dxa"/>
            <w:vAlign w:val="center"/>
          </w:tcPr>
          <w:p w14:paraId="2F2AAD30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0" w:type="dxa"/>
            <w:vAlign w:val="center"/>
          </w:tcPr>
          <w:p w14:paraId="1342D478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：铅酸电池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05DDC4C2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12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镍氢电池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27D1ECB1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13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磷酸铁锂电池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3B720E34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zh-CN"/>
              </w:rPr>
              <w:t>14</w:t>
            </w:r>
            <w:r>
              <w:rPr>
                <w:rFonts w:ascii="Times New Roman" w:hAnsi="Times New Roman" w:cs="Times New Roman" w:hint="eastAsia"/>
                <w:spacing w:val="-1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锰酸锂电池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</w:p>
          <w:p w14:paraId="2197BACF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zh-CN"/>
              </w:rPr>
              <w:t>15</w:t>
            </w:r>
            <w:r>
              <w:rPr>
                <w:rFonts w:ascii="Times New Roman" w:hAnsi="Times New Roman" w:cs="Times New Roman" w:hint="eastAsia"/>
                <w:spacing w:val="-1"/>
                <w:sz w:val="18"/>
                <w:szCs w:val="18"/>
                <w:lang w:eastAsia="zh-CN"/>
              </w:rPr>
              <w:t>：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钴酸锂电池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</w:p>
          <w:p w14:paraId="54E6497A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16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三元材料电池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219DA297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17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聚合物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离子电池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37734975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18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钛酸锂电池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5CD5D5BC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其它电池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5D59BB8A" w14:textId="77777777">
        <w:trPr>
          <w:trHeight w:val="23"/>
        </w:trPr>
        <w:tc>
          <w:tcPr>
            <w:tcW w:w="3070" w:type="dxa"/>
            <w:vAlign w:val="center"/>
          </w:tcPr>
          <w:p w14:paraId="3D97F4A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整车动力蓄电池额定容量</w:t>
            </w:r>
          </w:p>
        </w:tc>
        <w:tc>
          <w:tcPr>
            <w:tcW w:w="1850" w:type="dxa"/>
            <w:vAlign w:val="center"/>
          </w:tcPr>
          <w:p w14:paraId="0991E0AC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batRatedCap</w:t>
            </w:r>
            <w:proofErr w:type="spellEnd"/>
          </w:p>
        </w:tc>
        <w:tc>
          <w:tcPr>
            <w:tcW w:w="970" w:type="dxa"/>
            <w:vAlign w:val="center"/>
          </w:tcPr>
          <w:p w14:paraId="3C64E1D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0" w:type="dxa"/>
            <w:vAlign w:val="center"/>
          </w:tcPr>
          <w:p w14:paraId="05385677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精确到小数点后一位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</w:p>
        </w:tc>
      </w:tr>
      <w:tr w:rsidR="00D76E8F" w14:paraId="17E6E584" w14:textId="77777777">
        <w:trPr>
          <w:trHeight w:val="23"/>
        </w:trPr>
        <w:tc>
          <w:tcPr>
            <w:tcW w:w="3070" w:type="dxa"/>
            <w:vAlign w:val="center"/>
          </w:tcPr>
          <w:p w14:paraId="567C92B2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整车动力蓄电池额定总电压</w:t>
            </w:r>
          </w:p>
        </w:tc>
        <w:tc>
          <w:tcPr>
            <w:tcW w:w="1850" w:type="dxa"/>
            <w:vAlign w:val="center"/>
          </w:tcPr>
          <w:p w14:paraId="0414904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batRatedT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talVol</w:t>
            </w:r>
            <w:proofErr w:type="spellEnd"/>
          </w:p>
        </w:tc>
        <w:tc>
          <w:tcPr>
            <w:tcW w:w="970" w:type="dxa"/>
            <w:vAlign w:val="center"/>
          </w:tcPr>
          <w:p w14:paraId="23EFD6E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0" w:type="dxa"/>
            <w:vAlign w:val="center"/>
          </w:tcPr>
          <w:p w14:paraId="4315017D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精确到小数点后一位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6BA8CC28" w14:textId="77777777">
        <w:trPr>
          <w:trHeight w:val="23"/>
        </w:trPr>
        <w:tc>
          <w:tcPr>
            <w:tcW w:w="3070" w:type="dxa"/>
            <w:vAlign w:val="center"/>
          </w:tcPr>
          <w:p w14:paraId="0FFFA8E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单体动力蓄电池最高允许充电电压</w:t>
            </w:r>
          </w:p>
        </w:tc>
        <w:tc>
          <w:tcPr>
            <w:tcW w:w="1850" w:type="dxa"/>
            <w:vAlign w:val="center"/>
          </w:tcPr>
          <w:p w14:paraId="5DFFAFB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singlBatMaxAllowVol</w:t>
            </w:r>
            <w:proofErr w:type="spellEnd"/>
          </w:p>
        </w:tc>
        <w:tc>
          <w:tcPr>
            <w:tcW w:w="970" w:type="dxa"/>
            <w:vAlign w:val="center"/>
          </w:tcPr>
          <w:p w14:paraId="3504B46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0" w:type="dxa"/>
            <w:vAlign w:val="center"/>
          </w:tcPr>
          <w:p w14:paraId="1088D039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精确到小数点后二位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73829C3E" w14:textId="77777777">
        <w:trPr>
          <w:trHeight w:val="23"/>
        </w:trPr>
        <w:tc>
          <w:tcPr>
            <w:tcW w:w="3070" w:type="dxa"/>
            <w:vAlign w:val="center"/>
          </w:tcPr>
          <w:p w14:paraId="45AD163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最高允许充电电流</w:t>
            </w:r>
            <w:proofErr w:type="spellEnd"/>
          </w:p>
        </w:tc>
        <w:tc>
          <w:tcPr>
            <w:tcW w:w="1850" w:type="dxa"/>
            <w:vAlign w:val="center"/>
          </w:tcPr>
          <w:p w14:paraId="1C3AF7CE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maxAllowCur</w:t>
            </w:r>
            <w:proofErr w:type="spellEnd"/>
          </w:p>
        </w:tc>
        <w:tc>
          <w:tcPr>
            <w:tcW w:w="970" w:type="dxa"/>
            <w:vAlign w:val="center"/>
          </w:tcPr>
          <w:p w14:paraId="1D4164E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0" w:type="dxa"/>
            <w:vAlign w:val="center"/>
          </w:tcPr>
          <w:p w14:paraId="70C93EFE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精确到小数点后一位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2D03B5D7" w14:textId="77777777">
        <w:trPr>
          <w:trHeight w:val="23"/>
        </w:trPr>
        <w:tc>
          <w:tcPr>
            <w:tcW w:w="3070" w:type="dxa"/>
            <w:vAlign w:val="center"/>
          </w:tcPr>
          <w:p w14:paraId="74B0EE0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整车动力蓄电池标称总能量</w:t>
            </w:r>
          </w:p>
        </w:tc>
        <w:tc>
          <w:tcPr>
            <w:tcW w:w="1850" w:type="dxa"/>
            <w:vAlign w:val="center"/>
          </w:tcPr>
          <w:p w14:paraId="42A89E52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battotalEnergy</w:t>
            </w:r>
            <w:proofErr w:type="spellEnd"/>
          </w:p>
        </w:tc>
        <w:tc>
          <w:tcPr>
            <w:tcW w:w="970" w:type="dxa"/>
            <w:vAlign w:val="center"/>
          </w:tcPr>
          <w:p w14:paraId="59CE7B8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0" w:type="dxa"/>
            <w:vAlign w:val="center"/>
          </w:tcPr>
          <w:p w14:paraId="61664F79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精确到小数点后一位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71C9A15D" w14:textId="77777777">
        <w:trPr>
          <w:trHeight w:val="23"/>
        </w:trPr>
        <w:tc>
          <w:tcPr>
            <w:tcW w:w="3070" w:type="dxa"/>
            <w:vAlign w:val="center"/>
          </w:tcPr>
          <w:p w14:paraId="0263CDA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最高允许充电总电压</w:t>
            </w:r>
            <w:proofErr w:type="spellEnd"/>
          </w:p>
        </w:tc>
        <w:tc>
          <w:tcPr>
            <w:tcW w:w="1850" w:type="dxa"/>
            <w:vAlign w:val="center"/>
          </w:tcPr>
          <w:p w14:paraId="49D448C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maxVol</w:t>
            </w:r>
            <w:proofErr w:type="spellEnd"/>
          </w:p>
        </w:tc>
        <w:tc>
          <w:tcPr>
            <w:tcW w:w="970" w:type="dxa"/>
            <w:vAlign w:val="center"/>
          </w:tcPr>
          <w:p w14:paraId="6FF878A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0" w:type="dxa"/>
            <w:vAlign w:val="center"/>
          </w:tcPr>
          <w:p w14:paraId="2A3942EF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精确到小数点后一位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74875EE8" w14:textId="77777777">
        <w:trPr>
          <w:trHeight w:val="23"/>
        </w:trPr>
        <w:tc>
          <w:tcPr>
            <w:tcW w:w="3070" w:type="dxa"/>
            <w:vAlign w:val="center"/>
          </w:tcPr>
          <w:p w14:paraId="5F40651E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最高允许温度</w:t>
            </w:r>
            <w:proofErr w:type="spellEnd"/>
          </w:p>
        </w:tc>
        <w:tc>
          <w:tcPr>
            <w:tcW w:w="1850" w:type="dxa"/>
            <w:vAlign w:val="center"/>
          </w:tcPr>
          <w:p w14:paraId="44742550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maxTemp</w:t>
            </w:r>
            <w:proofErr w:type="spellEnd"/>
          </w:p>
        </w:tc>
        <w:tc>
          <w:tcPr>
            <w:tcW w:w="970" w:type="dxa"/>
            <w:vAlign w:val="center"/>
          </w:tcPr>
          <w:p w14:paraId="36C839BE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0" w:type="dxa"/>
            <w:vAlign w:val="center"/>
          </w:tcPr>
          <w:p w14:paraId="3A5BF308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整数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31C80218" w14:textId="77777777">
        <w:trPr>
          <w:trHeight w:val="23"/>
        </w:trPr>
        <w:tc>
          <w:tcPr>
            <w:tcW w:w="3070" w:type="dxa"/>
            <w:vAlign w:val="center"/>
          </w:tcPr>
          <w:p w14:paraId="0850E4C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整车动力蓄电池当前电池电压</w:t>
            </w:r>
          </w:p>
        </w:tc>
        <w:tc>
          <w:tcPr>
            <w:tcW w:w="1850" w:type="dxa"/>
            <w:vAlign w:val="center"/>
          </w:tcPr>
          <w:p w14:paraId="2265F2A0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batCurVol</w:t>
            </w:r>
            <w:proofErr w:type="spellEnd"/>
          </w:p>
        </w:tc>
        <w:tc>
          <w:tcPr>
            <w:tcW w:w="970" w:type="dxa"/>
            <w:vAlign w:val="center"/>
          </w:tcPr>
          <w:p w14:paraId="3C19A46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0" w:type="dxa"/>
            <w:vAlign w:val="center"/>
          </w:tcPr>
          <w:p w14:paraId="3EC54A81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精确到小数点后一位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14:paraId="61051448" w14:textId="77777777" w:rsidR="00D76E8F" w:rsidRDefault="00000000">
      <w:pPr>
        <w:pStyle w:val="afff9"/>
        <w:tabs>
          <w:tab w:val="left" w:pos="953"/>
          <w:tab w:val="left" w:pos="954"/>
        </w:tabs>
        <w:spacing w:before="0"/>
        <w:ind w:left="0" w:right="0" w:firstLine="0"/>
        <w:jc w:val="left"/>
        <w:rPr>
          <w:rFonts w:ascii="Times New Roman" w:hAnsi="Times New Roman" w:cs="Times New Roman"/>
          <w:lang w:eastAsia="zh-CN"/>
        </w:rPr>
      </w:pPr>
      <w:r>
        <w:rPr>
          <w:rFonts w:ascii="黑体" w:eastAsia="黑体" w:hAnsi="黑体" w:cs="黑体"/>
          <w:spacing w:val="-10"/>
          <w:lang w:eastAsia="zh-CN" w:bidi="ar-SA"/>
        </w:rPr>
        <w:t>4.</w:t>
      </w:r>
      <w:r>
        <w:rPr>
          <w:rFonts w:ascii="黑体" w:eastAsia="黑体" w:hAnsi="黑体" w:cs="黑体" w:hint="eastAsia"/>
          <w:spacing w:val="-10"/>
          <w:lang w:eastAsia="zh-CN" w:bidi="ar-SA"/>
        </w:rPr>
        <w:t>4.4.4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spacing w:val="-3"/>
          <w:lang w:eastAsia="zh-CN"/>
        </w:rPr>
        <w:t>充电枪</w:t>
      </w:r>
      <w:r>
        <w:rPr>
          <w:rFonts w:ascii="Times New Roman" w:hAnsi="Times New Roman" w:cs="Times New Roman"/>
          <w:spacing w:val="-3"/>
          <w:lang w:eastAsia="zh-CN"/>
        </w:rPr>
        <w:t>充电中实时监测属性</w:t>
      </w:r>
    </w:p>
    <w:p w14:paraId="1AE7E586" w14:textId="77777777" w:rsidR="00D76E8F" w:rsidRDefault="00000000">
      <w:pPr>
        <w:pStyle w:val="afb"/>
        <w:ind w:firstLineChars="200" w:firstLine="408"/>
        <w:rPr>
          <w:rFonts w:ascii="Times New Roman" w:hAnsi="Times New Roman" w:cs="Times New Roman"/>
          <w:spacing w:val="-11"/>
          <w:lang w:eastAsia="zh-CN"/>
        </w:rPr>
      </w:pPr>
      <w:r>
        <w:rPr>
          <w:rFonts w:ascii="Times New Roman" w:hAnsi="Times New Roman" w:cs="Times New Roman" w:hint="eastAsia"/>
          <w:spacing w:val="-3"/>
          <w:lang w:eastAsia="zh-CN"/>
        </w:rPr>
        <w:t>充电枪</w:t>
      </w:r>
      <w:r>
        <w:rPr>
          <w:rFonts w:ascii="Times New Roman" w:hAnsi="Times New Roman" w:cs="Times New Roman"/>
          <w:spacing w:val="-3"/>
          <w:lang w:eastAsia="zh-CN"/>
        </w:rPr>
        <w:t>充电中实时监测属性</w:t>
      </w:r>
      <w:r>
        <w:rPr>
          <w:rFonts w:ascii="Times New Roman" w:hAnsi="Times New Roman" w:cs="Times New Roman" w:hint="eastAsia"/>
          <w:spacing w:val="-3"/>
          <w:lang w:eastAsia="zh-CN"/>
        </w:rPr>
        <w:t>的内容应包括：</w:t>
      </w:r>
    </w:p>
    <w:p w14:paraId="4D5D1793" w14:textId="77777777" w:rsidR="00D76E8F" w:rsidRDefault="00000000">
      <w:pPr>
        <w:pStyle w:val="afb"/>
        <w:ind w:firstLineChars="200" w:firstLine="376"/>
        <w:rPr>
          <w:rFonts w:ascii="Times New Roman" w:hAnsi="Times New Roman" w:cs="Times New Roman"/>
          <w:spacing w:val="-11"/>
          <w:lang w:eastAsia="zh-CN"/>
        </w:rPr>
      </w:pPr>
      <w:r>
        <w:rPr>
          <w:rFonts w:ascii="Times New Roman" w:hAnsi="Times New Roman" w:cs="Times New Roman" w:hint="eastAsia"/>
          <w:spacing w:val="-11"/>
          <w:lang w:eastAsia="zh-CN"/>
        </w:rPr>
        <w:t>a</w:t>
      </w:r>
      <w:r>
        <w:rPr>
          <w:rFonts w:ascii="Times New Roman" w:hAnsi="Times New Roman" w:cs="Times New Roman" w:hint="eastAsia"/>
          <w:spacing w:val="-11"/>
          <w:lang w:eastAsia="zh-CN"/>
        </w:rPr>
        <w:t>）</w:t>
      </w:r>
      <w:r>
        <w:rPr>
          <w:rFonts w:ascii="Times New Roman" w:hAnsi="Times New Roman" w:cs="Times New Roman"/>
          <w:spacing w:val="-11"/>
          <w:lang w:eastAsia="zh-CN"/>
        </w:rPr>
        <w:t>功能：</w:t>
      </w:r>
    </w:p>
    <w:p w14:paraId="075E50B3" w14:textId="77777777" w:rsidR="00D76E8F" w:rsidRDefault="00000000">
      <w:pPr>
        <w:ind w:firstLineChars="400" w:firstLine="816"/>
        <w:jc w:val="left"/>
        <w:rPr>
          <w:rFonts w:ascii="Times New Roman" w:eastAsia="宋体" w:hAnsi="Times New Roman"/>
          <w:spacing w:val="-3"/>
        </w:rPr>
      </w:pPr>
      <w:r>
        <w:rPr>
          <w:rFonts w:ascii="Times New Roman" w:eastAsia="宋体" w:hAnsi="Times New Roman" w:cs="Times New Roman" w:hint="eastAsia"/>
          <w:spacing w:val="-3"/>
        </w:rPr>
        <w:t>1</w:t>
      </w:r>
      <w:r>
        <w:rPr>
          <w:rFonts w:ascii="Times New Roman" w:eastAsia="宋体" w:hAnsi="Times New Roman" w:cs="Times New Roman" w:hint="eastAsia"/>
          <w:spacing w:val="-3"/>
        </w:rPr>
        <w:t>）</w:t>
      </w:r>
      <w:r>
        <w:rPr>
          <w:rFonts w:ascii="Times New Roman" w:eastAsia="宋体" w:hAnsi="Times New Roman" w:cs="Times New Roman"/>
          <w:spacing w:val="-3"/>
        </w:rPr>
        <w:t>上送条件：</w:t>
      </w:r>
      <w:r>
        <w:rPr>
          <w:rFonts w:ascii="Times New Roman" w:eastAsia="宋体" w:hAnsi="Times New Roman" w:cs="Times New Roman" w:hint="eastAsia"/>
          <w:spacing w:val="-3"/>
        </w:rPr>
        <w:t>充电机</w:t>
      </w:r>
      <w:r>
        <w:rPr>
          <w:rFonts w:ascii="Times New Roman" w:eastAsia="宋体" w:hAnsi="Times New Roman" w:cs="Times New Roman"/>
          <w:spacing w:val="-3"/>
        </w:rPr>
        <w:t>运行过程中，按照设定的周期上送</w:t>
      </w:r>
      <w:r>
        <w:rPr>
          <w:rFonts w:ascii="Times New Roman" w:eastAsia="宋体" w:hAnsi="Times New Roman" w:cs="Times New Roman" w:hint="eastAsia"/>
          <w:spacing w:val="-3"/>
        </w:rPr>
        <w:t>充电枪</w:t>
      </w:r>
      <w:r>
        <w:rPr>
          <w:rFonts w:ascii="Times New Roman" w:eastAsia="宋体" w:hAnsi="Times New Roman" w:cs="Times New Roman"/>
          <w:spacing w:val="-3"/>
        </w:rPr>
        <w:t>充电中实时监测属性至平台。</w:t>
      </w:r>
    </w:p>
    <w:p w14:paraId="484AA4E4" w14:textId="75306A03" w:rsidR="00D76E8F" w:rsidRDefault="00000000">
      <w:pPr>
        <w:ind w:firstLineChars="400" w:firstLine="784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  <w:spacing w:val="-7"/>
        </w:rPr>
        <w:t>2</w:t>
      </w:r>
      <w:r>
        <w:rPr>
          <w:rFonts w:ascii="Times New Roman" w:eastAsia="宋体" w:hAnsi="Times New Roman" w:cs="Times New Roman" w:hint="eastAsia"/>
          <w:spacing w:val="-7"/>
        </w:rPr>
        <w:t>）</w:t>
      </w:r>
      <w:r>
        <w:rPr>
          <w:rFonts w:ascii="Times New Roman" w:eastAsia="宋体" w:hAnsi="Times New Roman" w:cs="Times New Roman"/>
          <w:spacing w:val="-7"/>
        </w:rPr>
        <w:t>上送频率：默认上送周期为</w:t>
      </w:r>
      <w:r>
        <w:rPr>
          <w:rFonts w:ascii="Times New Roman" w:eastAsia="宋体" w:hAnsi="Times New Roman" w:cs="Times New Roman"/>
        </w:rPr>
        <w:t>30</w:t>
      </w:r>
      <w:r>
        <w:rPr>
          <w:rFonts w:ascii="Times New Roman" w:eastAsia="宋体" w:hAnsi="Times New Roman" w:cs="Times New Roman"/>
          <w:spacing w:val="-7"/>
        </w:rPr>
        <w:t>秒，接到启动充电命令后</w:t>
      </w:r>
      <w:r>
        <w:rPr>
          <w:rFonts w:ascii="Times New Roman" w:eastAsia="宋体" w:hAnsi="Times New Roman" w:cs="Times New Roman"/>
          <w:spacing w:val="-3"/>
        </w:rPr>
        <w:t>1</w:t>
      </w:r>
      <w:r>
        <w:rPr>
          <w:rFonts w:ascii="Times New Roman" w:eastAsia="宋体" w:hAnsi="Times New Roman" w:cs="Times New Roman"/>
          <w:spacing w:val="-3"/>
        </w:rPr>
        <w:t>分钟内上送周期为</w:t>
      </w:r>
      <w:r>
        <w:rPr>
          <w:rFonts w:ascii="Times New Roman" w:eastAsia="宋体" w:hAnsi="Times New Roman" w:cs="Times New Roman"/>
          <w:spacing w:val="-3"/>
        </w:rPr>
        <w:t>5s</w:t>
      </w:r>
      <w:r>
        <w:rPr>
          <w:rFonts w:ascii="Times New Roman" w:eastAsia="宋体" w:hAnsi="Times New Roman" w:cs="Times New Roman"/>
          <w:spacing w:val="-7"/>
        </w:rPr>
        <w:t>。若平台下发新的周</w:t>
      </w:r>
      <w:r>
        <w:rPr>
          <w:rFonts w:ascii="Times New Roman" w:eastAsia="宋体" w:hAnsi="Times New Roman" w:cs="Times New Roman"/>
        </w:rPr>
        <w:t>期，则按照新的周期上送。</w:t>
      </w:r>
    </w:p>
    <w:p w14:paraId="72A48BB4" w14:textId="77777777" w:rsidR="00D76E8F" w:rsidRDefault="00000000">
      <w:pPr>
        <w:pStyle w:val="afb"/>
        <w:ind w:firstLineChars="200" w:firstLine="4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b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数据流向：设备</w:t>
      </w:r>
      <w:r>
        <w:rPr>
          <w:rFonts w:ascii="Times New Roman" w:hAnsi="Times New Roman" w:cs="Times New Roman" w:hint="eastAsia"/>
          <w:lang w:eastAsia="zh-CN"/>
        </w:rPr>
        <w:t>向</w:t>
      </w:r>
      <w:r>
        <w:rPr>
          <w:rFonts w:ascii="Times New Roman" w:hAnsi="Times New Roman" w:cs="Times New Roman"/>
          <w:lang w:eastAsia="zh-CN"/>
        </w:rPr>
        <w:t>平台</w:t>
      </w:r>
      <w:r>
        <w:rPr>
          <w:rFonts w:ascii="Times New Roman" w:hAnsi="Times New Roman" w:cs="Times New Roman" w:hint="eastAsia"/>
          <w:lang w:eastAsia="zh-CN"/>
        </w:rPr>
        <w:t>上送。</w:t>
      </w:r>
    </w:p>
    <w:p w14:paraId="2D90602B" w14:textId="77777777" w:rsidR="00D76E8F" w:rsidRDefault="00000000">
      <w:pPr>
        <w:pStyle w:val="afb"/>
        <w:ind w:firstLineChars="200" w:firstLine="420"/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c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物模型类型：事件</w:t>
      </w:r>
      <w:r>
        <w:rPr>
          <w:rFonts w:ascii="Times New Roman" w:hAnsi="Times New Roman" w:cs="Times New Roman" w:hint="eastAsia"/>
          <w:lang w:eastAsia="zh-CN"/>
        </w:rPr>
        <w:t>。</w:t>
      </w:r>
    </w:p>
    <w:p w14:paraId="16C61B21" w14:textId="77777777" w:rsidR="00D76E8F" w:rsidRDefault="00000000">
      <w:pPr>
        <w:pStyle w:val="afb"/>
        <w:ind w:firstLineChars="200" w:firstLine="420"/>
        <w:jc w:val="lef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d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标识符：</w:t>
      </w:r>
      <w:proofErr w:type="spellStart"/>
      <w:r>
        <w:rPr>
          <w:rFonts w:ascii="Times New Roman" w:hAnsi="Times New Roman" w:cs="Times New Roman"/>
          <w:lang w:eastAsia="zh-CN"/>
        </w:rPr>
        <w:t>dcGunRunIty</w:t>
      </w:r>
      <w:proofErr w:type="spellEnd"/>
      <w:r>
        <w:rPr>
          <w:rFonts w:ascii="Times New Roman" w:hAnsi="Times New Roman" w:cs="Times New Roman" w:hint="eastAsia"/>
          <w:lang w:eastAsia="zh-CN"/>
        </w:rPr>
        <w:t>。</w:t>
      </w:r>
    </w:p>
    <w:p w14:paraId="490B7BBB" w14:textId="77777777" w:rsidR="00D76E8F" w:rsidRDefault="00000000">
      <w:pPr>
        <w:pStyle w:val="afb"/>
        <w:ind w:firstLineChars="200" w:firstLine="420"/>
        <w:jc w:val="lef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e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格式</w:t>
      </w:r>
      <w:r>
        <w:rPr>
          <w:rFonts w:ascii="Times New Roman" w:hAnsi="Times New Roman" w:cs="Times New Roman" w:hint="eastAsia"/>
          <w:lang w:eastAsia="zh-CN"/>
        </w:rPr>
        <w:t>：应符合表</w:t>
      </w:r>
      <w:r>
        <w:rPr>
          <w:rFonts w:ascii="Times New Roman" w:hAnsi="Times New Roman" w:cs="Times New Roman" w:hint="eastAsia"/>
          <w:lang w:eastAsia="zh-CN"/>
        </w:rPr>
        <w:t>22</w:t>
      </w:r>
      <w:r>
        <w:rPr>
          <w:rFonts w:ascii="Times New Roman" w:hAnsi="Times New Roman" w:cs="Times New Roman" w:hint="eastAsia"/>
          <w:lang w:eastAsia="zh-CN"/>
        </w:rPr>
        <w:t>的要求。</w:t>
      </w:r>
    </w:p>
    <w:p w14:paraId="58969E5B" w14:textId="77777777" w:rsidR="00D76E8F" w:rsidRDefault="00000000">
      <w:pPr>
        <w:pStyle w:val="afb"/>
        <w:spacing w:before="43"/>
        <w:ind w:firstLineChars="200" w:firstLine="420"/>
        <w:jc w:val="center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lang w:eastAsia="zh-CN"/>
        </w:rPr>
        <w:t xml:space="preserve">表22 </w:t>
      </w:r>
      <w:r>
        <w:rPr>
          <w:rFonts w:ascii="黑体" w:eastAsia="黑体" w:hAnsi="黑体" w:cs="黑体" w:hint="eastAsia"/>
          <w:spacing w:val="-3"/>
          <w:lang w:eastAsia="zh-CN"/>
        </w:rPr>
        <w:t>充电枪充电中实时监测属性格式</w:t>
      </w:r>
    </w:p>
    <w:tbl>
      <w:tblPr>
        <w:tblW w:w="8485" w:type="dxa"/>
        <w:tblInd w:w="24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2"/>
        <w:gridCol w:w="1604"/>
        <w:gridCol w:w="982"/>
        <w:gridCol w:w="3307"/>
      </w:tblGrid>
      <w:tr w:rsidR="00D76E8F" w14:paraId="0862DD99" w14:textId="77777777">
        <w:trPr>
          <w:trHeight w:val="23"/>
        </w:trPr>
        <w:tc>
          <w:tcPr>
            <w:tcW w:w="8485" w:type="dxa"/>
            <w:gridSpan w:val="4"/>
          </w:tcPr>
          <w:p w14:paraId="2545F8B4" w14:textId="77777777" w:rsidR="00D76E8F" w:rsidRPr="0062426E" w:rsidRDefault="00000000">
            <w:pPr>
              <w:pStyle w:val="affb"/>
              <w:tabs>
                <w:tab w:val="left" w:pos="2787"/>
              </w:tabs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输入参数</w:t>
            </w:r>
          </w:p>
        </w:tc>
      </w:tr>
      <w:tr w:rsidR="00D76E8F" w14:paraId="2A157DA8" w14:textId="77777777">
        <w:trPr>
          <w:trHeight w:val="23"/>
        </w:trPr>
        <w:tc>
          <w:tcPr>
            <w:tcW w:w="2592" w:type="dxa"/>
          </w:tcPr>
          <w:p w14:paraId="53DBDFA4" w14:textId="77777777" w:rsidR="00D76E8F" w:rsidRPr="0062426E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字段说明</w:t>
            </w:r>
          </w:p>
        </w:tc>
        <w:tc>
          <w:tcPr>
            <w:tcW w:w="1604" w:type="dxa"/>
          </w:tcPr>
          <w:p w14:paraId="351F8519" w14:textId="77777777" w:rsidR="00D76E8F" w:rsidRPr="0062426E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字段定义</w:t>
            </w:r>
          </w:p>
        </w:tc>
        <w:tc>
          <w:tcPr>
            <w:tcW w:w="982" w:type="dxa"/>
          </w:tcPr>
          <w:p w14:paraId="1541E6DA" w14:textId="77777777" w:rsidR="00D76E8F" w:rsidRPr="0062426E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数据类型</w:t>
            </w:r>
          </w:p>
        </w:tc>
        <w:tc>
          <w:tcPr>
            <w:tcW w:w="3307" w:type="dxa"/>
          </w:tcPr>
          <w:p w14:paraId="1C41F9B6" w14:textId="77777777" w:rsidR="00D76E8F" w:rsidRPr="0062426E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说明</w:t>
            </w:r>
          </w:p>
        </w:tc>
      </w:tr>
      <w:tr w:rsidR="00D76E8F" w14:paraId="43FFBE3E" w14:textId="77777777">
        <w:trPr>
          <w:trHeight w:val="23"/>
        </w:trPr>
        <w:tc>
          <w:tcPr>
            <w:tcW w:w="8485" w:type="dxa"/>
            <w:gridSpan w:val="4"/>
          </w:tcPr>
          <w:p w14:paraId="158254E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无</w:t>
            </w:r>
          </w:p>
        </w:tc>
      </w:tr>
      <w:tr w:rsidR="00D76E8F" w14:paraId="2E9BD9F6" w14:textId="77777777">
        <w:trPr>
          <w:trHeight w:val="23"/>
        </w:trPr>
        <w:tc>
          <w:tcPr>
            <w:tcW w:w="8485" w:type="dxa"/>
            <w:gridSpan w:val="4"/>
          </w:tcPr>
          <w:p w14:paraId="45321D53" w14:textId="77777777" w:rsidR="00D76E8F" w:rsidRPr="0062426E" w:rsidRDefault="0000000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62426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输出参数</w:t>
            </w:r>
          </w:p>
        </w:tc>
      </w:tr>
      <w:tr w:rsidR="00D76E8F" w14:paraId="265B2074" w14:textId="77777777">
        <w:trPr>
          <w:trHeight w:val="23"/>
        </w:trPr>
        <w:tc>
          <w:tcPr>
            <w:tcW w:w="2592" w:type="dxa"/>
          </w:tcPr>
          <w:p w14:paraId="2C057FEB" w14:textId="77777777" w:rsidR="00D76E8F" w:rsidRPr="0062426E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kern w:val="2"/>
                <w:sz w:val="18"/>
                <w:szCs w:val="18"/>
                <w:lang w:eastAsia="en-US" w:bidi="en-US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lastRenderedPageBreak/>
              <w:t>字段说明</w:t>
            </w:r>
          </w:p>
        </w:tc>
        <w:tc>
          <w:tcPr>
            <w:tcW w:w="1604" w:type="dxa"/>
          </w:tcPr>
          <w:p w14:paraId="6A093422" w14:textId="77777777" w:rsidR="00D76E8F" w:rsidRPr="0062426E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kern w:val="2"/>
                <w:sz w:val="18"/>
                <w:szCs w:val="18"/>
                <w:lang w:eastAsia="en-US" w:bidi="en-US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字段定义</w:t>
            </w:r>
          </w:p>
        </w:tc>
        <w:tc>
          <w:tcPr>
            <w:tcW w:w="982" w:type="dxa"/>
          </w:tcPr>
          <w:p w14:paraId="7E21ED6A" w14:textId="77777777" w:rsidR="00D76E8F" w:rsidRPr="0062426E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kern w:val="2"/>
                <w:sz w:val="18"/>
                <w:szCs w:val="18"/>
                <w:lang w:eastAsia="en-US" w:bidi="en-US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数据类型</w:t>
            </w:r>
          </w:p>
        </w:tc>
        <w:tc>
          <w:tcPr>
            <w:tcW w:w="3307" w:type="dxa"/>
          </w:tcPr>
          <w:p w14:paraId="769DFF61" w14:textId="77777777" w:rsidR="00D76E8F" w:rsidRPr="0062426E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kern w:val="2"/>
                <w:sz w:val="18"/>
                <w:szCs w:val="18"/>
                <w:lang w:eastAsia="en-US" w:bidi="en-US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说明</w:t>
            </w:r>
          </w:p>
        </w:tc>
      </w:tr>
      <w:tr w:rsidR="00D76E8F" w14:paraId="00EC1BF6" w14:textId="77777777">
        <w:trPr>
          <w:trHeight w:val="23"/>
        </w:trPr>
        <w:tc>
          <w:tcPr>
            <w:tcW w:w="2592" w:type="dxa"/>
            <w:vAlign w:val="center"/>
          </w:tcPr>
          <w:p w14:paraId="10F8D17E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充电枪编号</w:t>
            </w:r>
            <w:proofErr w:type="spellEnd"/>
          </w:p>
        </w:tc>
        <w:tc>
          <w:tcPr>
            <w:tcW w:w="1604" w:type="dxa"/>
            <w:vAlign w:val="center"/>
          </w:tcPr>
          <w:p w14:paraId="34898FF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gunNo</w:t>
            </w:r>
            <w:proofErr w:type="spellEnd"/>
          </w:p>
        </w:tc>
        <w:tc>
          <w:tcPr>
            <w:tcW w:w="982" w:type="dxa"/>
            <w:vAlign w:val="center"/>
          </w:tcPr>
          <w:p w14:paraId="1C64AB42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5D0AC31D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枪口编号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应在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1~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255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范围内。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35B610BB" w14:textId="77777777">
        <w:trPr>
          <w:trHeight w:val="23"/>
        </w:trPr>
        <w:tc>
          <w:tcPr>
            <w:tcW w:w="2592" w:type="dxa"/>
            <w:vAlign w:val="center"/>
          </w:tcPr>
          <w:p w14:paraId="7CF9597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工作状态</w:t>
            </w:r>
            <w:proofErr w:type="spellEnd"/>
          </w:p>
        </w:tc>
        <w:tc>
          <w:tcPr>
            <w:tcW w:w="1604" w:type="dxa"/>
            <w:vAlign w:val="center"/>
          </w:tcPr>
          <w:p w14:paraId="04EA5E23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workStatus</w:t>
            </w:r>
            <w:proofErr w:type="spellEnd"/>
          </w:p>
        </w:tc>
        <w:tc>
          <w:tcPr>
            <w:tcW w:w="982" w:type="dxa"/>
            <w:vAlign w:val="center"/>
          </w:tcPr>
          <w:p w14:paraId="2E2A2860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225BC58A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充电进行中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D76E8F" w14:paraId="615B1771" w14:textId="77777777">
        <w:trPr>
          <w:trHeight w:val="23"/>
        </w:trPr>
        <w:tc>
          <w:tcPr>
            <w:tcW w:w="2592" w:type="dxa"/>
            <w:vAlign w:val="center"/>
          </w:tcPr>
          <w:p w14:paraId="24ACA85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充电枪连接状态</w:t>
            </w:r>
            <w:proofErr w:type="spellEnd"/>
          </w:p>
        </w:tc>
        <w:tc>
          <w:tcPr>
            <w:tcW w:w="1604" w:type="dxa"/>
            <w:vAlign w:val="center"/>
          </w:tcPr>
          <w:p w14:paraId="0EC37D6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gunStatus</w:t>
            </w:r>
            <w:proofErr w:type="spellEnd"/>
          </w:p>
        </w:tc>
        <w:tc>
          <w:tcPr>
            <w:tcW w:w="982" w:type="dxa"/>
            <w:vAlign w:val="center"/>
          </w:tcPr>
          <w:p w14:paraId="7CAECA2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588E5664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连接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7952FE3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未连接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5624A7E3" w14:textId="77777777">
        <w:trPr>
          <w:trHeight w:val="23"/>
        </w:trPr>
        <w:tc>
          <w:tcPr>
            <w:tcW w:w="2592" w:type="dxa"/>
            <w:vAlign w:val="center"/>
          </w:tcPr>
          <w:p w14:paraId="7E9F2D2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充电枪电子锁状态</w:t>
            </w:r>
            <w:proofErr w:type="spellEnd"/>
          </w:p>
        </w:tc>
        <w:tc>
          <w:tcPr>
            <w:tcW w:w="1604" w:type="dxa"/>
            <w:vAlign w:val="center"/>
          </w:tcPr>
          <w:p w14:paraId="3B95237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eLockStatus</w:t>
            </w:r>
            <w:proofErr w:type="spellEnd"/>
          </w:p>
        </w:tc>
        <w:tc>
          <w:tcPr>
            <w:tcW w:w="982" w:type="dxa"/>
            <w:vAlign w:val="center"/>
          </w:tcPr>
          <w:p w14:paraId="637E597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013BA7F1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解锁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8A67D60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锁住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7E96A847" w14:textId="77777777">
        <w:trPr>
          <w:trHeight w:val="23"/>
        </w:trPr>
        <w:tc>
          <w:tcPr>
            <w:tcW w:w="2592" w:type="dxa"/>
            <w:vAlign w:val="center"/>
          </w:tcPr>
          <w:p w14:paraId="574996D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直流输出接触器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K1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状态</w:t>
            </w: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  <w:lang w:eastAsia="zh-CN"/>
              </w:rPr>
              <w:t>a</w:t>
            </w:r>
          </w:p>
        </w:tc>
        <w:tc>
          <w:tcPr>
            <w:tcW w:w="1604" w:type="dxa"/>
            <w:vAlign w:val="center"/>
          </w:tcPr>
          <w:p w14:paraId="3D2D8F9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DCK1Status</w:t>
            </w:r>
          </w:p>
        </w:tc>
        <w:tc>
          <w:tcPr>
            <w:tcW w:w="982" w:type="dxa"/>
            <w:vAlign w:val="center"/>
          </w:tcPr>
          <w:p w14:paraId="17EACF5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26208ED4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分断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A140F2A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闭合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2D6FBD08" w14:textId="77777777">
        <w:trPr>
          <w:trHeight w:val="23"/>
        </w:trPr>
        <w:tc>
          <w:tcPr>
            <w:tcW w:w="2592" w:type="dxa"/>
            <w:vAlign w:val="center"/>
          </w:tcPr>
          <w:p w14:paraId="74C2ACD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直流输出接触器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K2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状态</w:t>
            </w: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  <w:lang w:eastAsia="zh-CN"/>
              </w:rPr>
              <w:t>a</w:t>
            </w:r>
          </w:p>
        </w:tc>
        <w:tc>
          <w:tcPr>
            <w:tcW w:w="1604" w:type="dxa"/>
            <w:vAlign w:val="center"/>
          </w:tcPr>
          <w:p w14:paraId="6B6CC60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DCK2Status</w:t>
            </w:r>
          </w:p>
        </w:tc>
        <w:tc>
          <w:tcPr>
            <w:tcW w:w="982" w:type="dxa"/>
            <w:vAlign w:val="center"/>
          </w:tcPr>
          <w:p w14:paraId="46F627B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6C5DF589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分断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A17E1B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闭合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745AF256" w14:textId="77777777">
        <w:trPr>
          <w:trHeight w:val="23"/>
        </w:trPr>
        <w:tc>
          <w:tcPr>
            <w:tcW w:w="2592" w:type="dxa"/>
            <w:vAlign w:val="center"/>
          </w:tcPr>
          <w:p w14:paraId="32B3B30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DC+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熔断器状态</w:t>
            </w: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  <w:lang w:eastAsia="zh-CN"/>
              </w:rPr>
              <w:t>a</w:t>
            </w:r>
            <w:proofErr w:type="spellEnd"/>
          </w:p>
        </w:tc>
        <w:tc>
          <w:tcPr>
            <w:tcW w:w="1604" w:type="dxa"/>
            <w:vAlign w:val="center"/>
          </w:tcPr>
          <w:p w14:paraId="32E8B6B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DCPlusFuse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Status</w:t>
            </w:r>
          </w:p>
        </w:tc>
        <w:tc>
          <w:tcPr>
            <w:tcW w:w="982" w:type="dxa"/>
            <w:vAlign w:val="center"/>
          </w:tcPr>
          <w:p w14:paraId="24B65EC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035EB909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分断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63ED3F58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11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闭合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1FA41233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12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无熔断器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05FC47BA" w14:textId="77777777">
        <w:trPr>
          <w:trHeight w:val="23"/>
        </w:trPr>
        <w:tc>
          <w:tcPr>
            <w:tcW w:w="2592" w:type="dxa"/>
            <w:vAlign w:val="center"/>
          </w:tcPr>
          <w:p w14:paraId="600FB5D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DC-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熔断器状态</w:t>
            </w: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  <w:lang w:eastAsia="zh-CN"/>
              </w:rPr>
              <w:t>a</w:t>
            </w:r>
            <w:proofErr w:type="spellEnd"/>
          </w:p>
        </w:tc>
        <w:tc>
          <w:tcPr>
            <w:tcW w:w="1604" w:type="dxa"/>
            <w:vAlign w:val="center"/>
          </w:tcPr>
          <w:p w14:paraId="55BFE8D3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DCMinusFuse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Status</w:t>
            </w:r>
          </w:p>
        </w:tc>
        <w:tc>
          <w:tcPr>
            <w:tcW w:w="982" w:type="dxa"/>
            <w:vAlign w:val="center"/>
          </w:tcPr>
          <w:p w14:paraId="3E53B9D3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2D0C9EF5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分断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583AE589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11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闭合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66848C03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12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无熔断器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11D0EBC3" w14:textId="77777777">
        <w:trPr>
          <w:trHeight w:val="23"/>
        </w:trPr>
        <w:tc>
          <w:tcPr>
            <w:tcW w:w="2592" w:type="dxa"/>
            <w:vAlign w:val="center"/>
          </w:tcPr>
          <w:p w14:paraId="3A586EF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充电接口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DC+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温度</w:t>
            </w:r>
            <w:proofErr w:type="spellEnd"/>
          </w:p>
        </w:tc>
        <w:tc>
          <w:tcPr>
            <w:tcW w:w="1604" w:type="dxa"/>
            <w:vAlign w:val="center"/>
          </w:tcPr>
          <w:p w14:paraId="6DA666C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conTemp1</w:t>
            </w:r>
          </w:p>
        </w:tc>
        <w:tc>
          <w:tcPr>
            <w:tcW w:w="982" w:type="dxa"/>
            <w:vAlign w:val="center"/>
          </w:tcPr>
          <w:p w14:paraId="23C2BB9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00A33FBD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精确到小数点后一位。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40022B31" w14:textId="77777777">
        <w:trPr>
          <w:trHeight w:val="23"/>
        </w:trPr>
        <w:tc>
          <w:tcPr>
            <w:tcW w:w="2592" w:type="dxa"/>
            <w:vAlign w:val="center"/>
          </w:tcPr>
          <w:p w14:paraId="16F150D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充电接口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DC-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温度</w:t>
            </w:r>
            <w:proofErr w:type="spellEnd"/>
          </w:p>
        </w:tc>
        <w:tc>
          <w:tcPr>
            <w:tcW w:w="1604" w:type="dxa"/>
            <w:vAlign w:val="center"/>
          </w:tcPr>
          <w:p w14:paraId="42B7F60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conTemp2</w:t>
            </w:r>
          </w:p>
        </w:tc>
        <w:tc>
          <w:tcPr>
            <w:tcW w:w="982" w:type="dxa"/>
            <w:vAlign w:val="center"/>
          </w:tcPr>
          <w:p w14:paraId="2666548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3EC5A971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精确到小数点后一位。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1FAA7874" w14:textId="77777777">
        <w:trPr>
          <w:trHeight w:val="23"/>
        </w:trPr>
        <w:tc>
          <w:tcPr>
            <w:tcW w:w="2592" w:type="dxa"/>
            <w:vAlign w:val="center"/>
          </w:tcPr>
          <w:p w14:paraId="2E3FDA2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输出电压</w:t>
            </w:r>
            <w:proofErr w:type="spellEnd"/>
          </w:p>
        </w:tc>
        <w:tc>
          <w:tcPr>
            <w:tcW w:w="1604" w:type="dxa"/>
            <w:vAlign w:val="center"/>
          </w:tcPr>
          <w:p w14:paraId="62A104D3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dcVol</w:t>
            </w:r>
            <w:proofErr w:type="spellEnd"/>
          </w:p>
        </w:tc>
        <w:tc>
          <w:tcPr>
            <w:tcW w:w="982" w:type="dxa"/>
            <w:vAlign w:val="center"/>
          </w:tcPr>
          <w:p w14:paraId="5642F9C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6274388E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精确到小数点后一位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673F0521" w14:textId="77777777">
        <w:trPr>
          <w:trHeight w:val="23"/>
        </w:trPr>
        <w:tc>
          <w:tcPr>
            <w:tcW w:w="2592" w:type="dxa"/>
            <w:vAlign w:val="center"/>
          </w:tcPr>
          <w:p w14:paraId="69DBBDF3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输出电流</w:t>
            </w:r>
            <w:proofErr w:type="spellEnd"/>
          </w:p>
        </w:tc>
        <w:tc>
          <w:tcPr>
            <w:tcW w:w="1604" w:type="dxa"/>
            <w:vAlign w:val="center"/>
          </w:tcPr>
          <w:p w14:paraId="2E12FBE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dcCur</w:t>
            </w:r>
            <w:proofErr w:type="spellEnd"/>
          </w:p>
        </w:tc>
        <w:tc>
          <w:tcPr>
            <w:tcW w:w="982" w:type="dxa"/>
            <w:vAlign w:val="center"/>
          </w:tcPr>
          <w:p w14:paraId="2955B01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57515BE3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精确到小数点后二位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1F34745B" w14:textId="77777777">
        <w:trPr>
          <w:trHeight w:val="23"/>
        </w:trPr>
        <w:tc>
          <w:tcPr>
            <w:tcW w:w="2592" w:type="dxa"/>
            <w:vAlign w:val="center"/>
          </w:tcPr>
          <w:p w14:paraId="77B4B1E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平台交易流水号</w:t>
            </w:r>
            <w:proofErr w:type="spellEnd"/>
          </w:p>
        </w:tc>
        <w:tc>
          <w:tcPr>
            <w:tcW w:w="1604" w:type="dxa"/>
            <w:vAlign w:val="center"/>
          </w:tcPr>
          <w:p w14:paraId="6A18FE5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preTradeNo</w:t>
            </w:r>
            <w:proofErr w:type="spellEnd"/>
          </w:p>
        </w:tc>
        <w:tc>
          <w:tcPr>
            <w:tcW w:w="982" w:type="dxa"/>
            <w:vAlign w:val="center"/>
          </w:tcPr>
          <w:p w14:paraId="5BE26EA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3307" w:type="dxa"/>
            <w:vAlign w:val="center"/>
          </w:tcPr>
          <w:p w14:paraId="18BCD497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pacing w:val="-13"/>
                <w:sz w:val="18"/>
                <w:szCs w:val="18"/>
                <w:lang w:eastAsia="zh-CN"/>
              </w:rPr>
              <w:t>平台生成的交易流水号，最长</w:t>
            </w:r>
            <w:r>
              <w:rPr>
                <w:rFonts w:ascii="Times New Roman" w:hAnsi="Times New Roman" w:cs="Times New Roman" w:hint="eastAsia"/>
                <w:spacing w:val="-13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40</w:t>
            </w:r>
            <w:r>
              <w:rPr>
                <w:rFonts w:ascii="Times New Roman" w:hAnsi="Times New Roman" w:cs="Times New Roman"/>
                <w:spacing w:val="-26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26"/>
                <w:sz w:val="18"/>
                <w:szCs w:val="18"/>
                <w:lang w:eastAsia="zh-CN"/>
              </w:rPr>
              <w:t>个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字符。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15DBE6C8" w14:textId="77777777">
        <w:trPr>
          <w:trHeight w:val="23"/>
        </w:trPr>
        <w:tc>
          <w:tcPr>
            <w:tcW w:w="2592" w:type="dxa"/>
            <w:vAlign w:val="center"/>
          </w:tcPr>
          <w:p w14:paraId="3A60962F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设备交易流水号</w:t>
            </w:r>
            <w:proofErr w:type="spellEnd"/>
          </w:p>
        </w:tc>
        <w:tc>
          <w:tcPr>
            <w:tcW w:w="1604" w:type="dxa"/>
            <w:vAlign w:val="center"/>
          </w:tcPr>
          <w:p w14:paraId="266E5BB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tradeNo</w:t>
            </w:r>
            <w:proofErr w:type="spellEnd"/>
          </w:p>
        </w:tc>
        <w:tc>
          <w:tcPr>
            <w:tcW w:w="982" w:type="dxa"/>
            <w:vAlign w:val="center"/>
          </w:tcPr>
          <w:p w14:paraId="72C1891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3307" w:type="dxa"/>
            <w:vAlign w:val="center"/>
          </w:tcPr>
          <w:p w14:paraId="05B5431A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pacing w:val="-13"/>
                <w:sz w:val="18"/>
                <w:szCs w:val="18"/>
                <w:lang w:eastAsia="zh-CN"/>
              </w:rPr>
              <w:t>设备生成的交易流水号，最长</w:t>
            </w:r>
            <w:r>
              <w:rPr>
                <w:rFonts w:ascii="Times New Roman" w:hAnsi="Times New Roman" w:cs="Times New Roman" w:hint="eastAsia"/>
                <w:spacing w:val="-13"/>
                <w:sz w:val="18"/>
                <w:szCs w:val="18"/>
                <w:lang w:eastAsia="zh-CN"/>
              </w:rPr>
              <w:t>应为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32</w:t>
            </w:r>
            <w:r>
              <w:rPr>
                <w:rFonts w:ascii="Times New Roman" w:hAnsi="Times New Roman" w:cs="Times New Roman"/>
                <w:spacing w:val="-26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26"/>
                <w:sz w:val="18"/>
                <w:szCs w:val="18"/>
                <w:lang w:eastAsia="zh-CN"/>
              </w:rPr>
              <w:t>个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字符。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3727AEB9" w14:textId="77777777">
        <w:trPr>
          <w:trHeight w:val="23"/>
        </w:trPr>
        <w:tc>
          <w:tcPr>
            <w:tcW w:w="2592" w:type="dxa"/>
            <w:vAlign w:val="center"/>
          </w:tcPr>
          <w:p w14:paraId="3031522F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充电类型</w:t>
            </w:r>
            <w:proofErr w:type="spellEnd"/>
          </w:p>
        </w:tc>
        <w:tc>
          <w:tcPr>
            <w:tcW w:w="1604" w:type="dxa"/>
            <w:vAlign w:val="center"/>
          </w:tcPr>
          <w:p w14:paraId="6F2AB282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chgType</w:t>
            </w:r>
            <w:proofErr w:type="spellEnd"/>
          </w:p>
        </w:tc>
        <w:tc>
          <w:tcPr>
            <w:tcW w:w="982" w:type="dxa"/>
            <w:vAlign w:val="center"/>
          </w:tcPr>
          <w:p w14:paraId="540F127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61447F80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app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一键启动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1BDC3FA6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：即插即充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6B82773A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：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蓝牙离线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启动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0724E78E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：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二维码启动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2DD3F340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：平台启动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35059AFE" w14:textId="77777777">
        <w:trPr>
          <w:trHeight w:val="23"/>
        </w:trPr>
        <w:tc>
          <w:tcPr>
            <w:tcW w:w="2592" w:type="dxa"/>
            <w:vAlign w:val="center"/>
          </w:tcPr>
          <w:p w14:paraId="0866CC32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充电机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输出功率</w:t>
            </w:r>
            <w:proofErr w:type="spellEnd"/>
          </w:p>
        </w:tc>
        <w:tc>
          <w:tcPr>
            <w:tcW w:w="1604" w:type="dxa"/>
            <w:vAlign w:val="center"/>
          </w:tcPr>
          <w:p w14:paraId="6AB45D9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realPower</w:t>
            </w:r>
            <w:proofErr w:type="spellEnd"/>
          </w:p>
        </w:tc>
        <w:tc>
          <w:tcPr>
            <w:tcW w:w="982" w:type="dxa"/>
            <w:vAlign w:val="center"/>
          </w:tcPr>
          <w:p w14:paraId="2477A2B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1CA9B15A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精确到小数点后二位，单位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KW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 </w:t>
            </w:r>
          </w:p>
        </w:tc>
      </w:tr>
      <w:tr w:rsidR="00D76E8F" w14:paraId="4A412B81" w14:textId="77777777">
        <w:trPr>
          <w:trHeight w:val="23"/>
        </w:trPr>
        <w:tc>
          <w:tcPr>
            <w:tcW w:w="2592" w:type="dxa"/>
            <w:vAlign w:val="center"/>
          </w:tcPr>
          <w:p w14:paraId="3317DF30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累计充电时间</w:t>
            </w:r>
            <w:proofErr w:type="spellEnd"/>
          </w:p>
        </w:tc>
        <w:tc>
          <w:tcPr>
            <w:tcW w:w="1604" w:type="dxa"/>
            <w:vAlign w:val="center"/>
          </w:tcPr>
          <w:p w14:paraId="35D9F0E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chgTime</w:t>
            </w:r>
            <w:proofErr w:type="spellEnd"/>
          </w:p>
        </w:tc>
        <w:tc>
          <w:tcPr>
            <w:tcW w:w="982" w:type="dxa"/>
            <w:vAlign w:val="center"/>
          </w:tcPr>
          <w:p w14:paraId="04FBBE2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48BB087B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单位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min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09A8C655" w14:textId="77777777">
        <w:trPr>
          <w:trHeight w:val="23"/>
        </w:trPr>
        <w:tc>
          <w:tcPr>
            <w:tcW w:w="2592" w:type="dxa"/>
            <w:vAlign w:val="center"/>
          </w:tcPr>
          <w:p w14:paraId="412EBF0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SOC</w:t>
            </w:r>
          </w:p>
        </w:tc>
        <w:tc>
          <w:tcPr>
            <w:tcW w:w="1604" w:type="dxa"/>
            <w:vAlign w:val="center"/>
          </w:tcPr>
          <w:p w14:paraId="3962DD6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socVal</w:t>
            </w:r>
            <w:proofErr w:type="spellEnd"/>
          </w:p>
        </w:tc>
        <w:tc>
          <w:tcPr>
            <w:tcW w:w="982" w:type="dxa"/>
            <w:vAlign w:val="center"/>
          </w:tcPr>
          <w:p w14:paraId="20D4E0A2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21BA7860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单位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098F1864" w14:textId="77777777">
        <w:trPr>
          <w:trHeight w:val="23"/>
        </w:trPr>
        <w:tc>
          <w:tcPr>
            <w:tcW w:w="2592" w:type="dxa"/>
            <w:vAlign w:val="center"/>
          </w:tcPr>
          <w:p w14:paraId="2ACD5AFC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充电需求电压</w:t>
            </w:r>
            <w:proofErr w:type="spellEnd"/>
          </w:p>
        </w:tc>
        <w:tc>
          <w:tcPr>
            <w:tcW w:w="1604" w:type="dxa"/>
            <w:vAlign w:val="center"/>
          </w:tcPr>
          <w:p w14:paraId="2328408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needVol</w:t>
            </w:r>
            <w:proofErr w:type="spellEnd"/>
          </w:p>
        </w:tc>
        <w:tc>
          <w:tcPr>
            <w:tcW w:w="982" w:type="dxa"/>
            <w:vAlign w:val="center"/>
          </w:tcPr>
          <w:p w14:paraId="5A41343E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127E1242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精确到小数点后一位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单位：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V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4BF17DB7" w14:textId="77777777">
        <w:trPr>
          <w:trHeight w:val="23"/>
        </w:trPr>
        <w:tc>
          <w:tcPr>
            <w:tcW w:w="2592" w:type="dxa"/>
            <w:vAlign w:val="center"/>
          </w:tcPr>
          <w:p w14:paraId="51A7607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充电需求电流</w:t>
            </w:r>
            <w:proofErr w:type="spellEnd"/>
          </w:p>
        </w:tc>
        <w:tc>
          <w:tcPr>
            <w:tcW w:w="1604" w:type="dxa"/>
            <w:vAlign w:val="center"/>
          </w:tcPr>
          <w:p w14:paraId="1D2C682F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needCur</w:t>
            </w:r>
            <w:proofErr w:type="spellEnd"/>
          </w:p>
        </w:tc>
        <w:tc>
          <w:tcPr>
            <w:tcW w:w="982" w:type="dxa"/>
            <w:vAlign w:val="center"/>
          </w:tcPr>
          <w:p w14:paraId="4BA59A5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2B1E7EC1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精确到小数点后一位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单位：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A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247D55BB" w14:textId="77777777">
        <w:trPr>
          <w:trHeight w:val="23"/>
        </w:trPr>
        <w:tc>
          <w:tcPr>
            <w:tcW w:w="2592" w:type="dxa"/>
            <w:vAlign w:val="center"/>
          </w:tcPr>
          <w:p w14:paraId="0A70B9E3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充电模式</w:t>
            </w:r>
            <w:proofErr w:type="spellEnd"/>
          </w:p>
        </w:tc>
        <w:tc>
          <w:tcPr>
            <w:tcW w:w="1604" w:type="dxa"/>
            <w:vAlign w:val="center"/>
          </w:tcPr>
          <w:p w14:paraId="2197FC3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chargeMode</w:t>
            </w:r>
            <w:proofErr w:type="spellEnd"/>
          </w:p>
        </w:tc>
        <w:tc>
          <w:tcPr>
            <w:tcW w:w="982" w:type="dxa"/>
            <w:vAlign w:val="center"/>
          </w:tcPr>
          <w:p w14:paraId="5EB410D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3CF6E4CB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：恒压充电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66B40DAB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：恒流充电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5784793A" w14:textId="77777777">
        <w:trPr>
          <w:trHeight w:val="23"/>
        </w:trPr>
        <w:tc>
          <w:tcPr>
            <w:tcW w:w="2592" w:type="dxa"/>
            <w:vAlign w:val="center"/>
          </w:tcPr>
          <w:p w14:paraId="774E9D0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BMS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充电电压测量值</w:t>
            </w:r>
          </w:p>
        </w:tc>
        <w:tc>
          <w:tcPr>
            <w:tcW w:w="1604" w:type="dxa"/>
            <w:vAlign w:val="center"/>
          </w:tcPr>
          <w:p w14:paraId="1DEB1B4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bmsVol</w:t>
            </w:r>
            <w:proofErr w:type="spellEnd"/>
          </w:p>
        </w:tc>
        <w:tc>
          <w:tcPr>
            <w:tcW w:w="982" w:type="dxa"/>
            <w:vAlign w:val="center"/>
          </w:tcPr>
          <w:p w14:paraId="5F82C890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37551E9F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精确到小数点后一位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1F8DB396" w14:textId="77777777">
        <w:trPr>
          <w:trHeight w:val="23"/>
        </w:trPr>
        <w:tc>
          <w:tcPr>
            <w:tcW w:w="2592" w:type="dxa"/>
            <w:vAlign w:val="center"/>
          </w:tcPr>
          <w:p w14:paraId="102B7A2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BMS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充电电流测量值</w:t>
            </w:r>
          </w:p>
        </w:tc>
        <w:tc>
          <w:tcPr>
            <w:tcW w:w="1604" w:type="dxa"/>
            <w:vAlign w:val="center"/>
          </w:tcPr>
          <w:p w14:paraId="6EF9894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bmsCur</w:t>
            </w:r>
            <w:proofErr w:type="spellEnd"/>
          </w:p>
        </w:tc>
        <w:tc>
          <w:tcPr>
            <w:tcW w:w="982" w:type="dxa"/>
            <w:vAlign w:val="center"/>
          </w:tcPr>
          <w:p w14:paraId="7614263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7E0BA389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精确到小数点后一位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</w:p>
        </w:tc>
      </w:tr>
      <w:tr w:rsidR="00D76E8F" w14:paraId="3BFBBB1D" w14:textId="77777777">
        <w:trPr>
          <w:trHeight w:val="23"/>
        </w:trPr>
        <w:tc>
          <w:tcPr>
            <w:tcW w:w="2592" w:type="dxa"/>
            <w:vAlign w:val="center"/>
          </w:tcPr>
          <w:p w14:paraId="1A2F3BD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最高单体动力蓄电池电压</w:t>
            </w:r>
          </w:p>
        </w:tc>
        <w:tc>
          <w:tcPr>
            <w:tcW w:w="1604" w:type="dxa"/>
            <w:vAlign w:val="center"/>
          </w:tcPr>
          <w:p w14:paraId="211853DF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SingleMHV</w:t>
            </w:r>
            <w:proofErr w:type="spellEnd"/>
          </w:p>
        </w:tc>
        <w:tc>
          <w:tcPr>
            <w:tcW w:w="982" w:type="dxa"/>
            <w:vAlign w:val="center"/>
          </w:tcPr>
          <w:p w14:paraId="3D56498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324FD719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精确到小数点后二位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单位：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V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</w:p>
        </w:tc>
      </w:tr>
      <w:tr w:rsidR="00D76E8F" w14:paraId="1A43ED83" w14:textId="77777777">
        <w:trPr>
          <w:trHeight w:val="23"/>
        </w:trPr>
        <w:tc>
          <w:tcPr>
            <w:tcW w:w="2592" w:type="dxa"/>
            <w:vAlign w:val="center"/>
          </w:tcPr>
          <w:p w14:paraId="434629FE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估算充满剩余充电时间</w:t>
            </w:r>
          </w:p>
        </w:tc>
        <w:tc>
          <w:tcPr>
            <w:tcW w:w="1604" w:type="dxa"/>
            <w:vAlign w:val="center"/>
          </w:tcPr>
          <w:p w14:paraId="75C5C2AC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remainT</w:t>
            </w:r>
            <w:proofErr w:type="spellEnd"/>
          </w:p>
        </w:tc>
        <w:tc>
          <w:tcPr>
            <w:tcW w:w="982" w:type="dxa"/>
            <w:vAlign w:val="center"/>
          </w:tcPr>
          <w:p w14:paraId="3ECA32A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6E06E9CA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单位：分钟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2B4C29F6" w14:textId="77777777">
        <w:trPr>
          <w:trHeight w:val="23"/>
        </w:trPr>
        <w:tc>
          <w:tcPr>
            <w:tcW w:w="2592" w:type="dxa"/>
            <w:vAlign w:val="center"/>
          </w:tcPr>
          <w:p w14:paraId="3AFB694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最高动力蓄电池温度</w:t>
            </w:r>
            <w:proofErr w:type="spellEnd"/>
          </w:p>
        </w:tc>
        <w:tc>
          <w:tcPr>
            <w:tcW w:w="1604" w:type="dxa"/>
            <w:vAlign w:val="center"/>
          </w:tcPr>
          <w:p w14:paraId="5A025C20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MHTemp</w:t>
            </w:r>
            <w:proofErr w:type="spellEnd"/>
          </w:p>
        </w:tc>
        <w:tc>
          <w:tcPr>
            <w:tcW w:w="982" w:type="dxa"/>
            <w:vAlign w:val="center"/>
          </w:tcPr>
          <w:p w14:paraId="27950C3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1C029CF5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精确到小数点后一位。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5DC50C8C" w14:textId="77777777">
        <w:trPr>
          <w:trHeight w:val="23"/>
        </w:trPr>
        <w:tc>
          <w:tcPr>
            <w:tcW w:w="2592" w:type="dxa"/>
            <w:vAlign w:val="center"/>
          </w:tcPr>
          <w:p w14:paraId="23F29CBC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最低动力蓄电池温度</w:t>
            </w:r>
            <w:proofErr w:type="spellEnd"/>
          </w:p>
        </w:tc>
        <w:tc>
          <w:tcPr>
            <w:tcW w:w="1604" w:type="dxa"/>
            <w:vAlign w:val="center"/>
          </w:tcPr>
          <w:p w14:paraId="2D738E0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MLTemp</w:t>
            </w:r>
            <w:proofErr w:type="spellEnd"/>
          </w:p>
        </w:tc>
        <w:tc>
          <w:tcPr>
            <w:tcW w:w="982" w:type="dxa"/>
            <w:vAlign w:val="center"/>
          </w:tcPr>
          <w:p w14:paraId="451C38B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66B8E20D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精确到小数点后一位。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1A4B1A9F" w14:textId="77777777">
        <w:trPr>
          <w:trHeight w:val="23"/>
        </w:trPr>
        <w:tc>
          <w:tcPr>
            <w:tcW w:w="2592" w:type="dxa"/>
            <w:vAlign w:val="center"/>
          </w:tcPr>
          <w:p w14:paraId="6B7F526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总电量</w:t>
            </w:r>
            <w:proofErr w:type="spellEnd"/>
          </w:p>
        </w:tc>
        <w:tc>
          <w:tcPr>
            <w:tcW w:w="1604" w:type="dxa"/>
            <w:vAlign w:val="center"/>
          </w:tcPr>
          <w:p w14:paraId="0E899A82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totalElect</w:t>
            </w:r>
            <w:proofErr w:type="spellEnd"/>
          </w:p>
        </w:tc>
        <w:tc>
          <w:tcPr>
            <w:tcW w:w="982" w:type="dxa"/>
            <w:vAlign w:val="center"/>
          </w:tcPr>
          <w:p w14:paraId="4FF9133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21630258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精确到小数点后三位，终端上送</w:t>
            </w:r>
          </w:p>
          <w:p w14:paraId="6E5DA9E1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时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乘以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7692A204" w14:textId="77777777">
        <w:trPr>
          <w:trHeight w:val="23"/>
        </w:trPr>
        <w:tc>
          <w:tcPr>
            <w:tcW w:w="2592" w:type="dxa"/>
            <w:vAlign w:val="center"/>
          </w:tcPr>
          <w:p w14:paraId="4E48FF3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尖电量</w:t>
            </w:r>
            <w:proofErr w:type="spellEnd"/>
          </w:p>
        </w:tc>
        <w:tc>
          <w:tcPr>
            <w:tcW w:w="1604" w:type="dxa"/>
            <w:vAlign w:val="center"/>
          </w:tcPr>
          <w:p w14:paraId="6174607C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sharpElect</w:t>
            </w:r>
            <w:proofErr w:type="spellEnd"/>
          </w:p>
        </w:tc>
        <w:tc>
          <w:tcPr>
            <w:tcW w:w="982" w:type="dxa"/>
            <w:vAlign w:val="center"/>
          </w:tcPr>
          <w:p w14:paraId="48A65E0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3171D204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精确到小数点后三位，单位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kWh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1DAA2FCB" w14:textId="77777777">
        <w:trPr>
          <w:trHeight w:val="23"/>
        </w:trPr>
        <w:tc>
          <w:tcPr>
            <w:tcW w:w="2592" w:type="dxa"/>
            <w:vAlign w:val="center"/>
          </w:tcPr>
          <w:p w14:paraId="725E66F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峰电量</w:t>
            </w:r>
            <w:proofErr w:type="spellEnd"/>
          </w:p>
        </w:tc>
        <w:tc>
          <w:tcPr>
            <w:tcW w:w="1604" w:type="dxa"/>
            <w:vAlign w:val="center"/>
          </w:tcPr>
          <w:p w14:paraId="2AA1FBB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peakElect</w:t>
            </w:r>
            <w:proofErr w:type="spellEnd"/>
          </w:p>
        </w:tc>
        <w:tc>
          <w:tcPr>
            <w:tcW w:w="982" w:type="dxa"/>
            <w:vAlign w:val="center"/>
          </w:tcPr>
          <w:p w14:paraId="23423C1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3F077F44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精确到小数点后三位，单位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kWh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08D009E3" w14:textId="77777777">
        <w:trPr>
          <w:trHeight w:val="23"/>
        </w:trPr>
        <w:tc>
          <w:tcPr>
            <w:tcW w:w="2592" w:type="dxa"/>
            <w:vAlign w:val="center"/>
          </w:tcPr>
          <w:p w14:paraId="24F83B4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平电量</w:t>
            </w:r>
            <w:proofErr w:type="spellEnd"/>
          </w:p>
        </w:tc>
        <w:tc>
          <w:tcPr>
            <w:tcW w:w="1604" w:type="dxa"/>
            <w:vAlign w:val="center"/>
          </w:tcPr>
          <w:p w14:paraId="620756B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flatElect</w:t>
            </w:r>
            <w:proofErr w:type="spellEnd"/>
          </w:p>
        </w:tc>
        <w:tc>
          <w:tcPr>
            <w:tcW w:w="982" w:type="dxa"/>
            <w:vAlign w:val="center"/>
          </w:tcPr>
          <w:p w14:paraId="4E971D6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164FA740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精确到小数点后三位，单位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kWh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10375809" w14:textId="77777777">
        <w:trPr>
          <w:trHeight w:val="23"/>
        </w:trPr>
        <w:tc>
          <w:tcPr>
            <w:tcW w:w="2592" w:type="dxa"/>
            <w:vAlign w:val="center"/>
          </w:tcPr>
          <w:p w14:paraId="3017EF7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谷电量</w:t>
            </w:r>
            <w:proofErr w:type="spellEnd"/>
          </w:p>
        </w:tc>
        <w:tc>
          <w:tcPr>
            <w:tcW w:w="1604" w:type="dxa"/>
            <w:vAlign w:val="center"/>
          </w:tcPr>
          <w:p w14:paraId="214A128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valleyElect</w:t>
            </w:r>
            <w:proofErr w:type="spellEnd"/>
          </w:p>
        </w:tc>
        <w:tc>
          <w:tcPr>
            <w:tcW w:w="982" w:type="dxa"/>
            <w:vAlign w:val="center"/>
          </w:tcPr>
          <w:p w14:paraId="31B49EC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793C0FCE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精确到小数点后三位，单位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kWh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74340025" w14:textId="77777777">
        <w:trPr>
          <w:trHeight w:val="23"/>
        </w:trPr>
        <w:tc>
          <w:tcPr>
            <w:tcW w:w="2592" w:type="dxa"/>
            <w:vAlign w:val="center"/>
          </w:tcPr>
          <w:p w14:paraId="3639110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总金额</w:t>
            </w:r>
            <w:proofErr w:type="spellEnd"/>
          </w:p>
        </w:tc>
        <w:tc>
          <w:tcPr>
            <w:tcW w:w="1604" w:type="dxa"/>
            <w:vAlign w:val="center"/>
          </w:tcPr>
          <w:p w14:paraId="464F4FD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totalCost</w:t>
            </w:r>
            <w:proofErr w:type="spellEnd"/>
          </w:p>
        </w:tc>
        <w:tc>
          <w:tcPr>
            <w:tcW w:w="982" w:type="dxa"/>
            <w:vAlign w:val="center"/>
          </w:tcPr>
          <w:p w14:paraId="6BB71FE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6B4FEC95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  <w:lang w:eastAsia="zh-CN"/>
              </w:rPr>
              <w:t>精确到小数点后四位，不计费</w:t>
            </w:r>
            <w:r>
              <w:rPr>
                <w:rFonts w:ascii="Times New Roman" w:hAnsi="Times New Roman" w:cs="Times New Roman" w:hint="eastAsia"/>
                <w:spacing w:val="-8"/>
                <w:sz w:val="18"/>
                <w:szCs w:val="18"/>
                <w:lang w:eastAsia="zh-CN"/>
              </w:rPr>
              <w:t>时应为</w:t>
            </w:r>
            <w:r>
              <w:rPr>
                <w:rFonts w:ascii="Times New Roman" w:hAnsi="Times New Roman" w:cs="Times New Roman" w:hint="eastAsia"/>
                <w:spacing w:val="-8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hAnsi="Times New Roman" w:cs="Times New Roman" w:hint="eastAsia"/>
                <w:spacing w:val="-8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 w:hint="eastAsia"/>
                <w:spacing w:val="-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4FF8337A" w14:textId="77777777">
        <w:trPr>
          <w:trHeight w:val="23"/>
        </w:trPr>
        <w:tc>
          <w:tcPr>
            <w:tcW w:w="2592" w:type="dxa"/>
            <w:vAlign w:val="center"/>
          </w:tcPr>
          <w:p w14:paraId="09F67A90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总电费</w:t>
            </w:r>
            <w:proofErr w:type="spellEnd"/>
          </w:p>
        </w:tc>
        <w:tc>
          <w:tcPr>
            <w:tcW w:w="1604" w:type="dxa"/>
            <w:vAlign w:val="center"/>
          </w:tcPr>
          <w:p w14:paraId="4FC8A82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totalPowerCost</w:t>
            </w:r>
            <w:proofErr w:type="spellEnd"/>
          </w:p>
        </w:tc>
        <w:tc>
          <w:tcPr>
            <w:tcW w:w="982" w:type="dxa"/>
            <w:vAlign w:val="center"/>
          </w:tcPr>
          <w:p w14:paraId="5FE8933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7864D97B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  <w:lang w:eastAsia="zh-CN"/>
              </w:rPr>
              <w:t>精确到小数点后四位，不计费</w:t>
            </w:r>
            <w:r>
              <w:rPr>
                <w:rFonts w:ascii="Times New Roman" w:hAnsi="Times New Roman" w:cs="Times New Roman" w:hint="eastAsia"/>
                <w:spacing w:val="-8"/>
                <w:sz w:val="18"/>
                <w:szCs w:val="18"/>
                <w:lang w:eastAsia="zh-CN"/>
              </w:rPr>
              <w:t>时应为</w:t>
            </w:r>
            <w:r>
              <w:rPr>
                <w:rFonts w:ascii="Times New Roman" w:hAnsi="Times New Roman" w:cs="Times New Roman" w:hint="eastAsia"/>
                <w:spacing w:val="-8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hAnsi="Times New Roman" w:cs="Times New Roman" w:hint="eastAsia"/>
                <w:spacing w:val="-8"/>
                <w:sz w:val="18"/>
                <w:szCs w:val="18"/>
                <w:lang w:eastAsia="zh-CN"/>
              </w:rPr>
              <w:t>。</w:t>
            </w:r>
          </w:p>
        </w:tc>
      </w:tr>
      <w:tr w:rsidR="00D76E8F" w14:paraId="6C69196D" w14:textId="77777777">
        <w:trPr>
          <w:trHeight w:val="23"/>
        </w:trPr>
        <w:tc>
          <w:tcPr>
            <w:tcW w:w="2592" w:type="dxa"/>
            <w:vAlign w:val="center"/>
          </w:tcPr>
          <w:p w14:paraId="7FDBA97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总服务费</w:t>
            </w:r>
            <w:proofErr w:type="spellEnd"/>
          </w:p>
        </w:tc>
        <w:tc>
          <w:tcPr>
            <w:tcW w:w="1604" w:type="dxa"/>
            <w:vAlign w:val="center"/>
          </w:tcPr>
          <w:p w14:paraId="2900DB0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totalServCost</w:t>
            </w:r>
            <w:proofErr w:type="spellEnd"/>
          </w:p>
        </w:tc>
        <w:tc>
          <w:tcPr>
            <w:tcW w:w="982" w:type="dxa"/>
            <w:vAlign w:val="center"/>
          </w:tcPr>
          <w:p w14:paraId="20E04AC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307" w:type="dxa"/>
            <w:vAlign w:val="center"/>
          </w:tcPr>
          <w:p w14:paraId="57A191F4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-8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pacing w:val="-8"/>
                <w:sz w:val="18"/>
                <w:szCs w:val="18"/>
                <w:lang w:eastAsia="zh-CN"/>
              </w:rPr>
              <w:t>精确到小数点后四位，不计费</w:t>
            </w:r>
            <w:r>
              <w:rPr>
                <w:rFonts w:ascii="Times New Roman" w:hAnsi="Times New Roman" w:cs="Times New Roman" w:hint="eastAsia"/>
                <w:spacing w:val="-8"/>
                <w:sz w:val="18"/>
                <w:szCs w:val="18"/>
                <w:lang w:eastAsia="zh-CN"/>
              </w:rPr>
              <w:t>时应为</w:t>
            </w:r>
            <w:r>
              <w:rPr>
                <w:rFonts w:ascii="Times New Roman" w:hAnsi="Times New Roman" w:cs="Times New Roman" w:hint="eastAsia"/>
                <w:spacing w:val="-8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hAnsi="Times New Roman" w:cs="Times New Roman" w:hint="eastAsia"/>
                <w:spacing w:val="-8"/>
                <w:sz w:val="18"/>
                <w:szCs w:val="18"/>
                <w:lang w:eastAsia="zh-CN"/>
              </w:rPr>
              <w:t>。</w:t>
            </w:r>
          </w:p>
        </w:tc>
      </w:tr>
      <w:tr w:rsidR="00D76E8F" w14:paraId="29998C9B" w14:textId="77777777">
        <w:trPr>
          <w:trHeight w:val="23"/>
        </w:trPr>
        <w:tc>
          <w:tcPr>
            <w:tcW w:w="8485" w:type="dxa"/>
            <w:gridSpan w:val="4"/>
            <w:vAlign w:val="center"/>
          </w:tcPr>
          <w:p w14:paraId="170157FF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pacing w:val="-8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  <w:lang w:eastAsia="zh-CN"/>
              </w:rPr>
              <w:t>a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该数据为可选项，不要求必须提供。</w:t>
            </w:r>
          </w:p>
        </w:tc>
      </w:tr>
    </w:tbl>
    <w:p w14:paraId="02B3EE47" w14:textId="77777777" w:rsidR="00D76E8F" w:rsidRDefault="00000000">
      <w:pPr>
        <w:pStyle w:val="afff9"/>
        <w:tabs>
          <w:tab w:val="left" w:pos="953"/>
          <w:tab w:val="left" w:pos="954"/>
        </w:tabs>
        <w:spacing w:before="0"/>
        <w:ind w:left="0" w:right="0" w:firstLine="0"/>
        <w:jc w:val="left"/>
        <w:rPr>
          <w:rFonts w:ascii="Times New Roman" w:hAnsi="Times New Roman" w:cs="Times New Roman"/>
          <w:lang w:eastAsia="zh-CN"/>
        </w:rPr>
      </w:pPr>
      <w:r>
        <w:rPr>
          <w:rFonts w:ascii="黑体" w:eastAsia="黑体" w:hAnsi="黑体" w:cs="黑体"/>
          <w:spacing w:val="-10"/>
          <w:lang w:eastAsia="zh-CN" w:bidi="ar-SA"/>
        </w:rPr>
        <w:t>4.</w:t>
      </w:r>
      <w:r>
        <w:rPr>
          <w:rFonts w:ascii="黑体" w:eastAsia="黑体" w:hAnsi="黑体" w:cs="黑体" w:hint="eastAsia"/>
          <w:spacing w:val="-10"/>
          <w:lang w:eastAsia="zh-CN" w:bidi="ar-SA"/>
        </w:rPr>
        <w:t>4.4.5</w:t>
      </w:r>
      <w:r>
        <w:rPr>
          <w:rFonts w:ascii="Times New Roman" w:hAnsi="Times New Roman" w:cs="Times New Roman"/>
          <w:lang w:eastAsia="zh-CN"/>
        </w:rPr>
        <w:t xml:space="preserve">  </w:t>
      </w:r>
      <w:proofErr w:type="gramStart"/>
      <w:r>
        <w:rPr>
          <w:rFonts w:ascii="Times New Roman" w:hAnsi="Times New Roman" w:cs="Times New Roman" w:hint="eastAsia"/>
          <w:spacing w:val="-3"/>
          <w:lang w:eastAsia="zh-CN"/>
        </w:rPr>
        <w:t>充电枪</w:t>
      </w:r>
      <w:r>
        <w:rPr>
          <w:rFonts w:ascii="Times New Roman" w:hAnsi="Times New Roman" w:cs="Times New Roman"/>
          <w:spacing w:val="-3"/>
          <w:lang w:eastAsia="zh-CN"/>
        </w:rPr>
        <w:t>非充电</w:t>
      </w:r>
      <w:proofErr w:type="gramEnd"/>
      <w:r>
        <w:rPr>
          <w:rFonts w:ascii="Times New Roman" w:hAnsi="Times New Roman" w:cs="Times New Roman"/>
          <w:spacing w:val="-3"/>
          <w:lang w:eastAsia="zh-CN"/>
        </w:rPr>
        <w:t>中实时监测属性</w:t>
      </w:r>
    </w:p>
    <w:p w14:paraId="4BC8D6B6" w14:textId="77777777" w:rsidR="00D76E8F" w:rsidRDefault="00000000">
      <w:pPr>
        <w:pStyle w:val="afb"/>
        <w:ind w:firstLineChars="200" w:firstLine="408"/>
        <w:rPr>
          <w:rFonts w:ascii="Times New Roman" w:hAnsi="Times New Roman" w:cs="Times New Roman"/>
          <w:spacing w:val="-11"/>
          <w:lang w:eastAsia="zh-CN"/>
        </w:rPr>
      </w:pPr>
      <w:proofErr w:type="gramStart"/>
      <w:r>
        <w:rPr>
          <w:rFonts w:ascii="Times New Roman" w:hAnsi="Times New Roman" w:cs="Times New Roman" w:hint="eastAsia"/>
          <w:spacing w:val="-3"/>
          <w:lang w:eastAsia="zh-CN"/>
        </w:rPr>
        <w:t>充电枪</w:t>
      </w:r>
      <w:r>
        <w:rPr>
          <w:rFonts w:ascii="Times New Roman" w:hAnsi="Times New Roman" w:cs="Times New Roman"/>
          <w:spacing w:val="-3"/>
          <w:lang w:eastAsia="zh-CN"/>
        </w:rPr>
        <w:t>非充电</w:t>
      </w:r>
      <w:proofErr w:type="gramEnd"/>
      <w:r>
        <w:rPr>
          <w:rFonts w:ascii="Times New Roman" w:hAnsi="Times New Roman" w:cs="Times New Roman"/>
          <w:spacing w:val="-3"/>
          <w:lang w:eastAsia="zh-CN"/>
        </w:rPr>
        <w:t>中实时监测属性</w:t>
      </w:r>
      <w:r>
        <w:rPr>
          <w:rFonts w:ascii="Times New Roman" w:hAnsi="Times New Roman" w:cs="Times New Roman" w:hint="eastAsia"/>
          <w:spacing w:val="-3"/>
          <w:lang w:eastAsia="zh-CN"/>
        </w:rPr>
        <w:t>的内容应包括：</w:t>
      </w:r>
    </w:p>
    <w:p w14:paraId="72E1D171" w14:textId="77777777" w:rsidR="00D76E8F" w:rsidRDefault="00000000">
      <w:pPr>
        <w:pStyle w:val="afb"/>
        <w:ind w:firstLineChars="200" w:firstLine="376"/>
        <w:rPr>
          <w:rFonts w:ascii="Times New Roman" w:hAnsi="Times New Roman" w:cs="Times New Roman"/>
          <w:spacing w:val="-11"/>
          <w:lang w:eastAsia="zh-CN"/>
        </w:rPr>
      </w:pPr>
      <w:r>
        <w:rPr>
          <w:rFonts w:ascii="Times New Roman" w:hAnsi="Times New Roman" w:cs="Times New Roman" w:hint="eastAsia"/>
          <w:spacing w:val="-11"/>
          <w:lang w:eastAsia="zh-CN"/>
        </w:rPr>
        <w:t>a</w:t>
      </w:r>
      <w:r>
        <w:rPr>
          <w:rFonts w:ascii="Times New Roman" w:hAnsi="Times New Roman" w:cs="Times New Roman" w:hint="eastAsia"/>
          <w:spacing w:val="-11"/>
          <w:lang w:eastAsia="zh-CN"/>
        </w:rPr>
        <w:t>）</w:t>
      </w:r>
      <w:r>
        <w:rPr>
          <w:rFonts w:ascii="Times New Roman" w:hAnsi="Times New Roman" w:cs="Times New Roman"/>
          <w:spacing w:val="-11"/>
          <w:lang w:eastAsia="zh-CN"/>
        </w:rPr>
        <w:t>功能：</w:t>
      </w:r>
    </w:p>
    <w:p w14:paraId="5C2CDE46" w14:textId="77777777" w:rsidR="00D76E8F" w:rsidRDefault="00000000">
      <w:pPr>
        <w:ind w:firstLineChars="400" w:firstLine="784"/>
        <w:jc w:val="left"/>
        <w:rPr>
          <w:rFonts w:ascii="Times New Roman" w:eastAsia="宋体" w:hAnsi="Times New Roman"/>
          <w:spacing w:val="-3"/>
        </w:rPr>
      </w:pPr>
      <w:r>
        <w:rPr>
          <w:rFonts w:ascii="Times New Roman" w:eastAsia="宋体" w:hAnsi="Times New Roman" w:cs="Times New Roman" w:hint="eastAsia"/>
          <w:spacing w:val="-7"/>
        </w:rPr>
        <w:t>1</w:t>
      </w:r>
      <w:r>
        <w:rPr>
          <w:rFonts w:ascii="Times New Roman" w:eastAsia="宋体" w:hAnsi="Times New Roman" w:cs="Times New Roman" w:hint="eastAsia"/>
          <w:spacing w:val="-7"/>
        </w:rPr>
        <w:t>）</w:t>
      </w:r>
      <w:r>
        <w:rPr>
          <w:rFonts w:ascii="Times New Roman" w:eastAsia="宋体" w:hAnsi="Times New Roman" w:cs="Times New Roman"/>
          <w:spacing w:val="-7"/>
        </w:rPr>
        <w:t>上送条件：</w:t>
      </w:r>
      <w:r>
        <w:rPr>
          <w:rFonts w:ascii="Times New Roman" w:eastAsia="宋体" w:hAnsi="Times New Roman" w:cs="Times New Roman" w:hint="eastAsia"/>
          <w:spacing w:val="-7"/>
        </w:rPr>
        <w:t>充电机</w:t>
      </w:r>
      <w:r>
        <w:rPr>
          <w:rFonts w:ascii="Times New Roman" w:eastAsia="宋体" w:hAnsi="Times New Roman" w:cs="Times New Roman"/>
          <w:spacing w:val="-7"/>
        </w:rPr>
        <w:t>运行过程中，按照设定的周期上送</w:t>
      </w:r>
      <w:proofErr w:type="gramStart"/>
      <w:r>
        <w:rPr>
          <w:rFonts w:ascii="Times New Roman" w:eastAsia="宋体" w:hAnsi="Times New Roman" w:cs="Times New Roman" w:hint="eastAsia"/>
          <w:spacing w:val="-7"/>
        </w:rPr>
        <w:t>充电枪</w:t>
      </w:r>
      <w:r>
        <w:rPr>
          <w:rFonts w:ascii="Times New Roman" w:eastAsia="宋体" w:hAnsi="Times New Roman" w:cs="Times New Roman"/>
          <w:spacing w:val="-7"/>
        </w:rPr>
        <w:t>非充电</w:t>
      </w:r>
      <w:proofErr w:type="gramEnd"/>
      <w:r>
        <w:rPr>
          <w:rFonts w:ascii="Times New Roman" w:eastAsia="宋体" w:hAnsi="Times New Roman" w:cs="Times New Roman"/>
          <w:spacing w:val="-7"/>
        </w:rPr>
        <w:t>中实时监测属性至平台。</w:t>
      </w:r>
      <w:r>
        <w:rPr>
          <w:rFonts w:ascii="Times New Roman" w:eastAsia="宋体" w:hAnsi="Times New Roman" w:cs="Times New Roman"/>
          <w:spacing w:val="-3"/>
        </w:rPr>
        <w:t>设备状态变化后需要立刻上送一次非充电实时监测数据，比如充电完成后。</w:t>
      </w:r>
    </w:p>
    <w:p w14:paraId="405817F2" w14:textId="77777777" w:rsidR="00D76E8F" w:rsidRDefault="00000000">
      <w:pPr>
        <w:ind w:firstLineChars="400" w:firstLine="840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上送频率：默认上送周期为</w:t>
      </w:r>
      <w:r>
        <w:rPr>
          <w:rFonts w:ascii="Times New Roman" w:eastAsia="宋体" w:hAnsi="Times New Roman" w:cs="Times New Roman"/>
        </w:rPr>
        <w:t>180</w:t>
      </w:r>
      <w:r>
        <w:rPr>
          <w:rFonts w:ascii="Times New Roman" w:eastAsia="宋体" w:hAnsi="Times New Roman" w:cs="Times New Roman"/>
        </w:rPr>
        <w:t>秒，若平台下发新的周期，则按照新的周期上送。</w:t>
      </w:r>
    </w:p>
    <w:p w14:paraId="0E9B63B4" w14:textId="77777777" w:rsidR="00D76E8F" w:rsidRDefault="00000000">
      <w:pPr>
        <w:pStyle w:val="afb"/>
        <w:ind w:firstLineChars="200" w:firstLine="4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b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数据流向：设备</w:t>
      </w:r>
      <w:r>
        <w:rPr>
          <w:rFonts w:ascii="Times New Roman" w:hAnsi="Times New Roman" w:cs="Times New Roman" w:hint="eastAsia"/>
          <w:lang w:eastAsia="zh-CN"/>
        </w:rPr>
        <w:t>向</w:t>
      </w:r>
      <w:r>
        <w:rPr>
          <w:rFonts w:ascii="Times New Roman" w:hAnsi="Times New Roman" w:cs="Times New Roman"/>
          <w:lang w:eastAsia="zh-CN"/>
        </w:rPr>
        <w:t>平台</w:t>
      </w:r>
      <w:r>
        <w:rPr>
          <w:rFonts w:ascii="Times New Roman" w:hAnsi="Times New Roman" w:cs="Times New Roman" w:hint="eastAsia"/>
          <w:lang w:eastAsia="zh-CN"/>
        </w:rPr>
        <w:t>上送。</w:t>
      </w:r>
    </w:p>
    <w:p w14:paraId="7A4C9A1F" w14:textId="77777777" w:rsidR="00D76E8F" w:rsidRDefault="00000000">
      <w:pPr>
        <w:pStyle w:val="afb"/>
        <w:ind w:firstLineChars="200" w:firstLine="420"/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c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物模型类型：事件</w:t>
      </w:r>
      <w:r>
        <w:rPr>
          <w:rFonts w:ascii="Times New Roman" w:hAnsi="Times New Roman" w:cs="Times New Roman" w:hint="eastAsia"/>
          <w:lang w:eastAsia="zh-CN"/>
        </w:rPr>
        <w:t>。</w:t>
      </w:r>
    </w:p>
    <w:p w14:paraId="67C19E21" w14:textId="77777777" w:rsidR="00D76E8F" w:rsidRDefault="00000000">
      <w:pPr>
        <w:pStyle w:val="afb"/>
        <w:ind w:firstLineChars="200" w:firstLine="420"/>
        <w:jc w:val="lef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d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标识符：</w:t>
      </w:r>
      <w:proofErr w:type="spellStart"/>
      <w:r>
        <w:rPr>
          <w:rFonts w:ascii="Times New Roman" w:hAnsi="Times New Roman" w:cs="Times New Roman"/>
          <w:lang w:eastAsia="zh-CN"/>
        </w:rPr>
        <w:t>dcGunIdleIty</w:t>
      </w:r>
      <w:proofErr w:type="spellEnd"/>
      <w:r>
        <w:rPr>
          <w:rFonts w:ascii="Times New Roman" w:hAnsi="Times New Roman" w:cs="Times New Roman" w:hint="eastAsia"/>
          <w:lang w:eastAsia="zh-CN"/>
        </w:rPr>
        <w:t>。</w:t>
      </w:r>
      <w:r>
        <w:rPr>
          <w:rFonts w:ascii="Times New Roman" w:hAnsi="Times New Roman" w:cs="Times New Roman"/>
          <w:lang w:eastAsia="zh-CN"/>
        </w:rPr>
        <w:t xml:space="preserve"> </w:t>
      </w:r>
    </w:p>
    <w:p w14:paraId="09DC5665" w14:textId="77777777" w:rsidR="00D76E8F" w:rsidRDefault="00000000">
      <w:pPr>
        <w:pStyle w:val="afb"/>
        <w:ind w:firstLineChars="200" w:firstLine="420"/>
        <w:jc w:val="lef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e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格式</w:t>
      </w:r>
      <w:r>
        <w:rPr>
          <w:rFonts w:ascii="Times New Roman" w:hAnsi="Times New Roman" w:cs="Times New Roman" w:hint="eastAsia"/>
          <w:lang w:eastAsia="zh-CN"/>
        </w:rPr>
        <w:t>：应符合表</w:t>
      </w:r>
      <w:r>
        <w:rPr>
          <w:rFonts w:ascii="Times New Roman" w:hAnsi="Times New Roman" w:cs="Times New Roman" w:hint="eastAsia"/>
          <w:lang w:eastAsia="zh-CN"/>
        </w:rPr>
        <w:t>23</w:t>
      </w:r>
      <w:r>
        <w:rPr>
          <w:rFonts w:ascii="Times New Roman" w:hAnsi="Times New Roman" w:cs="Times New Roman" w:hint="eastAsia"/>
          <w:lang w:eastAsia="zh-CN"/>
        </w:rPr>
        <w:t>的要求。</w:t>
      </w:r>
    </w:p>
    <w:p w14:paraId="64EB2493" w14:textId="77777777" w:rsidR="00D76E8F" w:rsidRDefault="00000000">
      <w:pPr>
        <w:pStyle w:val="afb"/>
        <w:spacing w:before="43"/>
        <w:ind w:firstLineChars="200" w:firstLine="420"/>
        <w:jc w:val="center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lang w:eastAsia="zh-CN"/>
        </w:rPr>
        <w:t xml:space="preserve">表23 </w:t>
      </w:r>
      <w:proofErr w:type="gramStart"/>
      <w:r>
        <w:rPr>
          <w:rFonts w:ascii="黑体" w:eastAsia="黑体" w:hAnsi="黑体" w:cs="黑体" w:hint="eastAsia"/>
          <w:spacing w:val="-3"/>
          <w:lang w:eastAsia="zh-CN"/>
        </w:rPr>
        <w:t>充电枪非充电</w:t>
      </w:r>
      <w:proofErr w:type="gramEnd"/>
      <w:r>
        <w:rPr>
          <w:rFonts w:ascii="黑体" w:eastAsia="黑体" w:hAnsi="黑体" w:cs="黑体" w:hint="eastAsia"/>
          <w:spacing w:val="-3"/>
          <w:lang w:eastAsia="zh-CN"/>
        </w:rPr>
        <w:t>中实时监测属性格式</w:t>
      </w:r>
    </w:p>
    <w:tbl>
      <w:tblPr>
        <w:tblW w:w="8485" w:type="dxa"/>
        <w:tblInd w:w="24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9"/>
        <w:gridCol w:w="1592"/>
        <w:gridCol w:w="1004"/>
        <w:gridCol w:w="3580"/>
      </w:tblGrid>
      <w:tr w:rsidR="00D76E8F" w14:paraId="599CB7B1" w14:textId="77777777">
        <w:trPr>
          <w:trHeight w:val="23"/>
        </w:trPr>
        <w:tc>
          <w:tcPr>
            <w:tcW w:w="8485" w:type="dxa"/>
            <w:gridSpan w:val="4"/>
          </w:tcPr>
          <w:p w14:paraId="2BE70AF9" w14:textId="77777777" w:rsidR="00D76E8F" w:rsidRPr="0062426E" w:rsidRDefault="00000000">
            <w:pPr>
              <w:pStyle w:val="affb"/>
              <w:tabs>
                <w:tab w:val="left" w:pos="2787"/>
              </w:tabs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输入参数</w:t>
            </w:r>
          </w:p>
        </w:tc>
      </w:tr>
      <w:tr w:rsidR="00D76E8F" w14:paraId="37E7DC06" w14:textId="77777777">
        <w:trPr>
          <w:trHeight w:val="23"/>
        </w:trPr>
        <w:tc>
          <w:tcPr>
            <w:tcW w:w="2309" w:type="dxa"/>
          </w:tcPr>
          <w:p w14:paraId="6C3FD4D8" w14:textId="77777777" w:rsidR="00D76E8F" w:rsidRPr="0062426E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字段说明</w:t>
            </w:r>
          </w:p>
        </w:tc>
        <w:tc>
          <w:tcPr>
            <w:tcW w:w="1592" w:type="dxa"/>
          </w:tcPr>
          <w:p w14:paraId="67D5509C" w14:textId="77777777" w:rsidR="00D76E8F" w:rsidRPr="0062426E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字段定义</w:t>
            </w:r>
          </w:p>
        </w:tc>
        <w:tc>
          <w:tcPr>
            <w:tcW w:w="1004" w:type="dxa"/>
          </w:tcPr>
          <w:p w14:paraId="7D827178" w14:textId="77777777" w:rsidR="00D76E8F" w:rsidRPr="0062426E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数据类型</w:t>
            </w:r>
          </w:p>
        </w:tc>
        <w:tc>
          <w:tcPr>
            <w:tcW w:w="3580" w:type="dxa"/>
          </w:tcPr>
          <w:p w14:paraId="10481204" w14:textId="77777777" w:rsidR="00D76E8F" w:rsidRPr="0062426E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说明</w:t>
            </w:r>
          </w:p>
        </w:tc>
      </w:tr>
      <w:tr w:rsidR="00D76E8F" w14:paraId="30D0244F" w14:textId="77777777">
        <w:trPr>
          <w:trHeight w:val="23"/>
        </w:trPr>
        <w:tc>
          <w:tcPr>
            <w:tcW w:w="8485" w:type="dxa"/>
            <w:gridSpan w:val="4"/>
          </w:tcPr>
          <w:p w14:paraId="54F0B15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无</w:t>
            </w:r>
          </w:p>
        </w:tc>
      </w:tr>
      <w:tr w:rsidR="00D76E8F" w14:paraId="738DBE17" w14:textId="77777777">
        <w:trPr>
          <w:trHeight w:val="23"/>
        </w:trPr>
        <w:tc>
          <w:tcPr>
            <w:tcW w:w="8485" w:type="dxa"/>
            <w:gridSpan w:val="4"/>
          </w:tcPr>
          <w:p w14:paraId="3C0DAC0A" w14:textId="77777777" w:rsidR="00D76E8F" w:rsidRPr="0062426E" w:rsidRDefault="0000000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62426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输出参数</w:t>
            </w:r>
          </w:p>
        </w:tc>
      </w:tr>
      <w:tr w:rsidR="00D76E8F" w14:paraId="1BA49E9F" w14:textId="77777777">
        <w:trPr>
          <w:trHeight w:val="23"/>
        </w:trPr>
        <w:tc>
          <w:tcPr>
            <w:tcW w:w="2309" w:type="dxa"/>
          </w:tcPr>
          <w:p w14:paraId="1FC27CFB" w14:textId="77777777" w:rsidR="00D76E8F" w:rsidRPr="0062426E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kern w:val="2"/>
                <w:sz w:val="18"/>
                <w:szCs w:val="18"/>
                <w:lang w:eastAsia="en-US" w:bidi="en-US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字段说明</w:t>
            </w:r>
          </w:p>
        </w:tc>
        <w:tc>
          <w:tcPr>
            <w:tcW w:w="1592" w:type="dxa"/>
          </w:tcPr>
          <w:p w14:paraId="03417025" w14:textId="77777777" w:rsidR="00D76E8F" w:rsidRPr="0062426E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kern w:val="2"/>
                <w:sz w:val="18"/>
                <w:szCs w:val="18"/>
                <w:lang w:eastAsia="en-US" w:bidi="en-US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字段定义</w:t>
            </w:r>
          </w:p>
        </w:tc>
        <w:tc>
          <w:tcPr>
            <w:tcW w:w="1004" w:type="dxa"/>
          </w:tcPr>
          <w:p w14:paraId="0077EF72" w14:textId="77777777" w:rsidR="00D76E8F" w:rsidRPr="0062426E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kern w:val="2"/>
                <w:sz w:val="18"/>
                <w:szCs w:val="18"/>
                <w:lang w:eastAsia="en-US" w:bidi="en-US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数据类型</w:t>
            </w:r>
          </w:p>
        </w:tc>
        <w:tc>
          <w:tcPr>
            <w:tcW w:w="3580" w:type="dxa"/>
          </w:tcPr>
          <w:p w14:paraId="14299E25" w14:textId="77777777" w:rsidR="00D76E8F" w:rsidRPr="0062426E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b/>
                <w:bCs/>
                <w:kern w:val="2"/>
                <w:sz w:val="18"/>
                <w:szCs w:val="18"/>
                <w:lang w:eastAsia="en-US" w:bidi="en-US"/>
              </w:rPr>
            </w:pPr>
            <w:r w:rsidRPr="0062426E">
              <w:rPr>
                <w:rFonts w:ascii="Times New Roman"/>
                <w:b/>
                <w:bCs/>
                <w:sz w:val="18"/>
                <w:szCs w:val="18"/>
              </w:rPr>
              <w:t>说明</w:t>
            </w:r>
          </w:p>
        </w:tc>
      </w:tr>
      <w:tr w:rsidR="00D76E8F" w14:paraId="6256F39D" w14:textId="77777777">
        <w:trPr>
          <w:trHeight w:val="23"/>
        </w:trPr>
        <w:tc>
          <w:tcPr>
            <w:tcW w:w="2309" w:type="dxa"/>
            <w:vAlign w:val="center"/>
          </w:tcPr>
          <w:p w14:paraId="1565EE6C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充电枪编号</w:t>
            </w:r>
            <w:proofErr w:type="spellEnd"/>
          </w:p>
        </w:tc>
        <w:tc>
          <w:tcPr>
            <w:tcW w:w="1592" w:type="dxa"/>
            <w:vAlign w:val="center"/>
          </w:tcPr>
          <w:p w14:paraId="027854D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gunNo</w:t>
            </w:r>
            <w:proofErr w:type="spellEnd"/>
          </w:p>
        </w:tc>
        <w:tc>
          <w:tcPr>
            <w:tcW w:w="1004" w:type="dxa"/>
            <w:vAlign w:val="center"/>
          </w:tcPr>
          <w:p w14:paraId="5D5A9683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580" w:type="dxa"/>
            <w:vAlign w:val="center"/>
          </w:tcPr>
          <w:p w14:paraId="774D0F75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枪口编号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应在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1~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255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范围内。</w:t>
            </w:r>
          </w:p>
        </w:tc>
      </w:tr>
      <w:tr w:rsidR="00D76E8F" w14:paraId="33E796E3" w14:textId="77777777">
        <w:trPr>
          <w:trHeight w:val="23"/>
        </w:trPr>
        <w:tc>
          <w:tcPr>
            <w:tcW w:w="2309" w:type="dxa"/>
            <w:vAlign w:val="center"/>
          </w:tcPr>
          <w:p w14:paraId="3CCCAE7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工作状态</w:t>
            </w:r>
            <w:proofErr w:type="spellEnd"/>
          </w:p>
        </w:tc>
        <w:tc>
          <w:tcPr>
            <w:tcW w:w="1592" w:type="dxa"/>
            <w:vAlign w:val="center"/>
          </w:tcPr>
          <w:p w14:paraId="134E02A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workStatus</w:t>
            </w:r>
            <w:proofErr w:type="spellEnd"/>
          </w:p>
        </w:tc>
        <w:tc>
          <w:tcPr>
            <w:tcW w:w="1004" w:type="dxa"/>
            <w:vAlign w:val="center"/>
          </w:tcPr>
          <w:p w14:paraId="32C9222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580" w:type="dxa"/>
            <w:vAlign w:val="center"/>
          </w:tcPr>
          <w:p w14:paraId="692F14D1" w14:textId="77777777" w:rsidR="00D76E8F" w:rsidRDefault="00000000">
            <w:pPr>
              <w:pStyle w:val="TableParagraph"/>
              <w:tabs>
                <w:tab w:val="left" w:pos="439"/>
              </w:tabs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-2"/>
                <w:sz w:val="18"/>
                <w:szCs w:val="18"/>
                <w:lang w:eastAsia="zh-CN"/>
              </w:rPr>
              <w:t>10</w:t>
            </w:r>
            <w:r>
              <w:rPr>
                <w:rFonts w:ascii="Times New Roman" w:hAnsi="Times New Roman" w:cs="Times New Roman" w:hint="eastAsia"/>
                <w:spacing w:val="-2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eastAsia="zh-CN"/>
              </w:rPr>
              <w:t>空闲中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4E3E850B" w14:textId="77777777" w:rsidR="00D76E8F" w:rsidRDefault="00000000">
            <w:pPr>
              <w:pStyle w:val="TableParagraph"/>
              <w:tabs>
                <w:tab w:val="left" w:pos="439"/>
              </w:tabs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-3"/>
                <w:sz w:val="18"/>
                <w:szCs w:val="18"/>
                <w:lang w:eastAsia="zh-CN"/>
              </w:rPr>
              <w:t>11</w:t>
            </w:r>
            <w:r>
              <w:rPr>
                <w:rFonts w:ascii="Times New Roman" w:hAnsi="Times New Roman" w:cs="Times New Roman" w:hint="eastAsia"/>
                <w:spacing w:val="-3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已插枪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4F82DF25" w14:textId="77777777" w:rsidR="00D76E8F" w:rsidRDefault="00000000">
            <w:pPr>
              <w:pStyle w:val="TableParagraph"/>
              <w:tabs>
                <w:tab w:val="left" w:pos="4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-3"/>
                <w:sz w:val="18"/>
                <w:szCs w:val="18"/>
                <w:lang w:eastAsia="zh-CN"/>
              </w:rPr>
              <w:t>12</w:t>
            </w:r>
            <w:r>
              <w:rPr>
                <w:rFonts w:ascii="Times New Roman" w:hAnsi="Times New Roman" w:cs="Times New Roman" w:hint="eastAsia"/>
                <w:spacing w:val="-3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启动中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  <w:lang w:eastAsia="zh-CN"/>
              </w:rPr>
              <w:t>收到启动命令，未进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zh-CN"/>
              </w:rPr>
              <w:t>入充电前</w:t>
            </w:r>
            <w:r>
              <w:rPr>
                <w:rFonts w:ascii="Times New Roman" w:hAnsi="Times New Roman" w:cs="Times New Roman" w:hint="eastAsia"/>
                <w:spacing w:val="-1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AB77AB6" w14:textId="77777777" w:rsidR="00D76E8F" w:rsidRDefault="00000000">
            <w:pPr>
              <w:pStyle w:val="TableParagraph"/>
              <w:tabs>
                <w:tab w:val="left" w:pos="439"/>
              </w:tabs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-3"/>
                <w:sz w:val="18"/>
                <w:szCs w:val="18"/>
                <w:lang w:eastAsia="zh-CN"/>
              </w:rPr>
              <w:t>14</w:t>
            </w:r>
            <w:r>
              <w:rPr>
                <w:rFonts w:ascii="Times New Roman" w:hAnsi="Times New Roman" w:cs="Times New Roman" w:hint="eastAsia"/>
                <w:spacing w:val="-3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充电完成后未拔枪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1BEB8404" w14:textId="77777777" w:rsidR="00D76E8F" w:rsidRDefault="00000000">
            <w:pPr>
              <w:pStyle w:val="TableParagraph"/>
              <w:tabs>
                <w:tab w:val="left" w:pos="439"/>
              </w:tabs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-3"/>
                <w:sz w:val="18"/>
                <w:szCs w:val="18"/>
                <w:lang w:eastAsia="zh-CN"/>
              </w:rPr>
              <w:t>15</w:t>
            </w:r>
            <w:r>
              <w:rPr>
                <w:rFonts w:ascii="Times New Roman" w:hAnsi="Times New Roman" w:cs="Times New Roman" w:hint="eastAsia"/>
                <w:spacing w:val="-3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预约状态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35345682" w14:textId="77777777" w:rsidR="00D76E8F" w:rsidRDefault="00000000">
            <w:pPr>
              <w:pStyle w:val="TableParagraph"/>
              <w:tabs>
                <w:tab w:val="left" w:pos="4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12"/>
                <w:sz w:val="18"/>
                <w:szCs w:val="18"/>
                <w:lang w:eastAsia="zh-CN"/>
              </w:rPr>
              <w:t>16</w:t>
            </w:r>
            <w:r>
              <w:rPr>
                <w:rFonts w:ascii="Times New Roman" w:hAnsi="Times New Roman" w:cs="Times New Roman" w:hint="eastAsia"/>
                <w:spacing w:val="12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12"/>
                <w:sz w:val="18"/>
                <w:szCs w:val="18"/>
                <w:lang w:eastAsia="zh-CN"/>
              </w:rPr>
              <w:t>系统故障</w:t>
            </w:r>
            <w:r>
              <w:rPr>
                <w:rFonts w:ascii="Times New Roman" w:hAnsi="Times New Roman" w:cs="Times New Roman"/>
                <w:spacing w:val="12"/>
                <w:sz w:val="18"/>
                <w:szCs w:val="18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spacing w:val="12"/>
                <w:sz w:val="18"/>
                <w:szCs w:val="18"/>
                <w:lang w:eastAsia="zh-CN"/>
              </w:rPr>
              <w:t>不能给汽车充电</w:t>
            </w:r>
            <w:r>
              <w:rPr>
                <w:rFonts w:ascii="Times New Roman" w:hAnsi="Times New Roman" w:cs="Times New Roman" w:hint="eastAsia"/>
                <w:spacing w:val="12"/>
                <w:sz w:val="18"/>
                <w:szCs w:val="18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故障状态下即使插上充电枪仍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反馈故障状态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D76E8F" w14:paraId="5DEB3C86" w14:textId="77777777">
        <w:trPr>
          <w:trHeight w:val="23"/>
        </w:trPr>
        <w:tc>
          <w:tcPr>
            <w:tcW w:w="2309" w:type="dxa"/>
            <w:vAlign w:val="center"/>
          </w:tcPr>
          <w:p w14:paraId="56945E40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充电枪连接状态</w:t>
            </w:r>
            <w:proofErr w:type="spellEnd"/>
          </w:p>
        </w:tc>
        <w:tc>
          <w:tcPr>
            <w:tcW w:w="1592" w:type="dxa"/>
            <w:vAlign w:val="center"/>
          </w:tcPr>
          <w:p w14:paraId="14F0AAA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gunStatus</w:t>
            </w:r>
            <w:proofErr w:type="spellEnd"/>
          </w:p>
        </w:tc>
        <w:tc>
          <w:tcPr>
            <w:tcW w:w="1004" w:type="dxa"/>
            <w:vAlign w:val="center"/>
          </w:tcPr>
          <w:p w14:paraId="6FCF5D4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580" w:type="dxa"/>
            <w:vAlign w:val="center"/>
          </w:tcPr>
          <w:p w14:paraId="013A1E66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连接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DACEC1F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未连接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737EBA8A" w14:textId="77777777">
        <w:trPr>
          <w:trHeight w:val="23"/>
        </w:trPr>
        <w:tc>
          <w:tcPr>
            <w:tcW w:w="2309" w:type="dxa"/>
            <w:vAlign w:val="center"/>
          </w:tcPr>
          <w:p w14:paraId="247DCF2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充电枪电子锁状态</w:t>
            </w:r>
            <w:proofErr w:type="spellEnd"/>
          </w:p>
        </w:tc>
        <w:tc>
          <w:tcPr>
            <w:tcW w:w="1592" w:type="dxa"/>
            <w:vAlign w:val="center"/>
          </w:tcPr>
          <w:p w14:paraId="09813E6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eLockStatus</w:t>
            </w:r>
            <w:proofErr w:type="spellEnd"/>
          </w:p>
        </w:tc>
        <w:tc>
          <w:tcPr>
            <w:tcW w:w="1004" w:type="dxa"/>
            <w:vAlign w:val="center"/>
          </w:tcPr>
          <w:p w14:paraId="3E43951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580" w:type="dxa"/>
            <w:vAlign w:val="center"/>
          </w:tcPr>
          <w:p w14:paraId="41BC4D01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解锁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FE30689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锁住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14899249" w14:textId="77777777">
        <w:trPr>
          <w:trHeight w:val="23"/>
        </w:trPr>
        <w:tc>
          <w:tcPr>
            <w:tcW w:w="2309" w:type="dxa"/>
            <w:vAlign w:val="center"/>
          </w:tcPr>
          <w:p w14:paraId="5FC73B3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直流输出接触器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K1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状态</w:t>
            </w: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  <w:lang w:eastAsia="zh-CN"/>
              </w:rPr>
              <w:t>a</w:t>
            </w:r>
          </w:p>
        </w:tc>
        <w:tc>
          <w:tcPr>
            <w:tcW w:w="1592" w:type="dxa"/>
            <w:vAlign w:val="center"/>
          </w:tcPr>
          <w:p w14:paraId="79387DC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DCK1Status</w:t>
            </w:r>
          </w:p>
        </w:tc>
        <w:tc>
          <w:tcPr>
            <w:tcW w:w="1004" w:type="dxa"/>
            <w:vAlign w:val="center"/>
          </w:tcPr>
          <w:p w14:paraId="073E4DB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580" w:type="dxa"/>
            <w:vAlign w:val="center"/>
          </w:tcPr>
          <w:p w14:paraId="7C37C987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分断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33B49C4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闭合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42F83324" w14:textId="77777777">
        <w:trPr>
          <w:trHeight w:val="23"/>
        </w:trPr>
        <w:tc>
          <w:tcPr>
            <w:tcW w:w="2309" w:type="dxa"/>
            <w:vAlign w:val="center"/>
          </w:tcPr>
          <w:p w14:paraId="7CBDC93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直流输出接触器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K2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状态</w:t>
            </w: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  <w:lang w:eastAsia="zh-CN"/>
              </w:rPr>
              <w:t>a</w:t>
            </w:r>
          </w:p>
        </w:tc>
        <w:tc>
          <w:tcPr>
            <w:tcW w:w="1592" w:type="dxa"/>
            <w:vAlign w:val="center"/>
          </w:tcPr>
          <w:p w14:paraId="17DC695E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DCK2Status</w:t>
            </w:r>
          </w:p>
        </w:tc>
        <w:tc>
          <w:tcPr>
            <w:tcW w:w="1004" w:type="dxa"/>
            <w:vAlign w:val="center"/>
          </w:tcPr>
          <w:p w14:paraId="7DC30BB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580" w:type="dxa"/>
            <w:vAlign w:val="center"/>
          </w:tcPr>
          <w:p w14:paraId="3EA48F9E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分断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A26863A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闭合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7BC2F5D6" w14:textId="77777777">
        <w:trPr>
          <w:trHeight w:val="23"/>
        </w:trPr>
        <w:tc>
          <w:tcPr>
            <w:tcW w:w="2309" w:type="dxa"/>
            <w:vAlign w:val="center"/>
          </w:tcPr>
          <w:p w14:paraId="46CEBE46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66673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DC+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熔断器状态</w:t>
            </w: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  <w:lang w:eastAsia="zh-CN"/>
              </w:rPr>
              <w:t>a</w:t>
            </w:r>
            <w:proofErr w:type="spellEnd"/>
          </w:p>
        </w:tc>
        <w:tc>
          <w:tcPr>
            <w:tcW w:w="1592" w:type="dxa"/>
            <w:vAlign w:val="center"/>
          </w:tcPr>
          <w:p w14:paraId="6793408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DCPlusFuse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Status</w:t>
            </w:r>
          </w:p>
        </w:tc>
        <w:tc>
          <w:tcPr>
            <w:tcW w:w="1004" w:type="dxa"/>
            <w:vAlign w:val="center"/>
          </w:tcPr>
          <w:p w14:paraId="171FBC83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8FA0E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580" w:type="dxa"/>
            <w:vAlign w:val="center"/>
          </w:tcPr>
          <w:p w14:paraId="1C1D1B1C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分断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23A5BC71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11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闭合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283B0887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12: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无熔断器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319C773F" w14:textId="77777777">
        <w:trPr>
          <w:trHeight w:val="23"/>
        </w:trPr>
        <w:tc>
          <w:tcPr>
            <w:tcW w:w="2309" w:type="dxa"/>
            <w:vAlign w:val="center"/>
          </w:tcPr>
          <w:p w14:paraId="015E07EF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DC-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熔断器状态</w:t>
            </w: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  <w:lang w:eastAsia="zh-CN"/>
              </w:rPr>
              <w:t>a</w:t>
            </w:r>
            <w:proofErr w:type="spellEnd"/>
          </w:p>
        </w:tc>
        <w:tc>
          <w:tcPr>
            <w:tcW w:w="1592" w:type="dxa"/>
            <w:vAlign w:val="center"/>
          </w:tcPr>
          <w:p w14:paraId="0F63129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DCMinusFuse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Status</w:t>
            </w:r>
          </w:p>
        </w:tc>
        <w:tc>
          <w:tcPr>
            <w:tcW w:w="1004" w:type="dxa"/>
            <w:vAlign w:val="center"/>
          </w:tcPr>
          <w:p w14:paraId="66CD48F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int32</w:t>
            </w:r>
          </w:p>
        </w:tc>
        <w:tc>
          <w:tcPr>
            <w:tcW w:w="3580" w:type="dxa"/>
            <w:vAlign w:val="center"/>
          </w:tcPr>
          <w:p w14:paraId="6C74A805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分断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525EB536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lastRenderedPageBreak/>
              <w:t>11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zh-CN"/>
              </w:rPr>
              <w:t>闭合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14:paraId="165AB9F4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12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无熔断器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12947511" w14:textId="77777777">
        <w:trPr>
          <w:trHeight w:val="23"/>
        </w:trPr>
        <w:tc>
          <w:tcPr>
            <w:tcW w:w="2309" w:type="dxa"/>
            <w:vAlign w:val="center"/>
          </w:tcPr>
          <w:p w14:paraId="5A9768C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充电接口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DC+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温度</w:t>
            </w:r>
            <w:proofErr w:type="spellEnd"/>
          </w:p>
        </w:tc>
        <w:tc>
          <w:tcPr>
            <w:tcW w:w="1592" w:type="dxa"/>
            <w:vAlign w:val="center"/>
          </w:tcPr>
          <w:p w14:paraId="7D9C742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conTemp1</w:t>
            </w:r>
          </w:p>
        </w:tc>
        <w:tc>
          <w:tcPr>
            <w:tcW w:w="1004" w:type="dxa"/>
            <w:vAlign w:val="center"/>
          </w:tcPr>
          <w:p w14:paraId="7621341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580" w:type="dxa"/>
            <w:vAlign w:val="center"/>
          </w:tcPr>
          <w:p w14:paraId="72D93A0A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精确到小数点后一位。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0EB09B6C" w14:textId="77777777">
        <w:trPr>
          <w:trHeight w:val="23"/>
        </w:trPr>
        <w:tc>
          <w:tcPr>
            <w:tcW w:w="2309" w:type="dxa"/>
            <w:vAlign w:val="center"/>
          </w:tcPr>
          <w:p w14:paraId="645BC22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充电接口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DC-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温度</w:t>
            </w:r>
            <w:proofErr w:type="spellEnd"/>
          </w:p>
        </w:tc>
        <w:tc>
          <w:tcPr>
            <w:tcW w:w="1592" w:type="dxa"/>
            <w:vAlign w:val="center"/>
          </w:tcPr>
          <w:p w14:paraId="2F3415C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conTemp2</w:t>
            </w:r>
          </w:p>
        </w:tc>
        <w:tc>
          <w:tcPr>
            <w:tcW w:w="1004" w:type="dxa"/>
            <w:vAlign w:val="center"/>
          </w:tcPr>
          <w:p w14:paraId="7C3360CE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580" w:type="dxa"/>
            <w:vAlign w:val="center"/>
          </w:tcPr>
          <w:p w14:paraId="5A15BAEA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精确到小数点后一位。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69E787BA" w14:textId="77777777">
        <w:trPr>
          <w:trHeight w:val="23"/>
        </w:trPr>
        <w:tc>
          <w:tcPr>
            <w:tcW w:w="2309" w:type="dxa"/>
            <w:vAlign w:val="center"/>
          </w:tcPr>
          <w:p w14:paraId="28472DBE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输出电压</w:t>
            </w:r>
            <w:proofErr w:type="spellEnd"/>
          </w:p>
        </w:tc>
        <w:tc>
          <w:tcPr>
            <w:tcW w:w="1592" w:type="dxa"/>
            <w:vAlign w:val="center"/>
          </w:tcPr>
          <w:p w14:paraId="4DB28BA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dcVol</w:t>
            </w:r>
            <w:proofErr w:type="spellEnd"/>
          </w:p>
        </w:tc>
        <w:tc>
          <w:tcPr>
            <w:tcW w:w="1004" w:type="dxa"/>
            <w:vAlign w:val="center"/>
          </w:tcPr>
          <w:p w14:paraId="55A4069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580" w:type="dxa"/>
            <w:vAlign w:val="center"/>
          </w:tcPr>
          <w:p w14:paraId="109CC969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精确到小数点后一位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23365559" w14:textId="77777777">
        <w:trPr>
          <w:trHeight w:val="23"/>
        </w:trPr>
        <w:tc>
          <w:tcPr>
            <w:tcW w:w="2309" w:type="dxa"/>
            <w:vAlign w:val="center"/>
          </w:tcPr>
          <w:p w14:paraId="724EC87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输出电流</w:t>
            </w:r>
            <w:proofErr w:type="spellEnd"/>
          </w:p>
        </w:tc>
        <w:tc>
          <w:tcPr>
            <w:tcW w:w="1592" w:type="dxa"/>
            <w:vAlign w:val="center"/>
          </w:tcPr>
          <w:p w14:paraId="536CFAD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dcCur</w:t>
            </w:r>
            <w:proofErr w:type="spellEnd"/>
          </w:p>
        </w:tc>
        <w:tc>
          <w:tcPr>
            <w:tcW w:w="1004" w:type="dxa"/>
            <w:vAlign w:val="center"/>
          </w:tcPr>
          <w:p w14:paraId="16DF9E6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3580" w:type="dxa"/>
            <w:vAlign w:val="center"/>
          </w:tcPr>
          <w:p w14:paraId="1BCD049A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精确到小数点后二位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02070ED8" w14:textId="77777777">
        <w:trPr>
          <w:trHeight w:val="23"/>
        </w:trPr>
        <w:tc>
          <w:tcPr>
            <w:tcW w:w="8485" w:type="dxa"/>
            <w:gridSpan w:val="4"/>
            <w:vAlign w:val="center"/>
          </w:tcPr>
          <w:p w14:paraId="76750328" w14:textId="77777777" w:rsidR="00D76E8F" w:rsidRDefault="00000000">
            <w:pPr>
              <w:pStyle w:val="TableParagraph"/>
              <w:ind w:firstLineChars="200" w:firstLine="36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vertAlign w:val="superscript"/>
                <w:lang w:eastAsia="zh-CN"/>
              </w:rPr>
              <w:t>a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该数据为可选项，不要求必须提供。</w:t>
            </w:r>
          </w:p>
        </w:tc>
      </w:tr>
    </w:tbl>
    <w:p w14:paraId="63D12AF1" w14:textId="77777777" w:rsidR="00D76E8F" w:rsidRDefault="00000000">
      <w:pPr>
        <w:pStyle w:val="afff9"/>
        <w:tabs>
          <w:tab w:val="left" w:pos="953"/>
          <w:tab w:val="left" w:pos="954"/>
        </w:tabs>
        <w:spacing w:before="0"/>
        <w:ind w:left="0" w:right="0" w:firstLine="0"/>
        <w:jc w:val="left"/>
        <w:rPr>
          <w:rFonts w:ascii="Times New Roman" w:hAnsi="Times New Roman" w:cs="Times New Roman"/>
          <w:lang w:eastAsia="zh-CN"/>
        </w:rPr>
      </w:pPr>
      <w:r>
        <w:rPr>
          <w:rFonts w:ascii="黑体" w:eastAsia="黑体" w:hAnsi="黑体" w:cs="黑体"/>
          <w:spacing w:val="-10"/>
          <w:lang w:eastAsia="zh-CN" w:bidi="ar-SA"/>
        </w:rPr>
        <w:t>4.</w:t>
      </w:r>
      <w:r>
        <w:rPr>
          <w:rFonts w:ascii="黑体" w:eastAsia="黑体" w:hAnsi="黑体" w:cs="黑体" w:hint="eastAsia"/>
          <w:spacing w:val="-10"/>
          <w:lang w:eastAsia="zh-CN" w:bidi="ar-SA"/>
        </w:rPr>
        <w:t>4.4.6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spacing w:val="-3"/>
          <w:lang w:eastAsia="zh-CN"/>
        </w:rPr>
        <w:t>充电机</w:t>
      </w:r>
      <w:r>
        <w:rPr>
          <w:rFonts w:ascii="Times New Roman" w:hAnsi="Times New Roman" w:cs="Times New Roman"/>
          <w:spacing w:val="-3"/>
          <w:lang w:eastAsia="zh-CN"/>
        </w:rPr>
        <w:t>交流输入电表底值监测属性</w:t>
      </w:r>
    </w:p>
    <w:p w14:paraId="6A693B6A" w14:textId="77777777" w:rsidR="00D76E8F" w:rsidRDefault="00000000">
      <w:pPr>
        <w:pStyle w:val="afb"/>
        <w:ind w:firstLineChars="200" w:firstLine="408"/>
        <w:rPr>
          <w:rFonts w:ascii="Times New Roman" w:hAnsi="Times New Roman" w:cs="Times New Roman"/>
          <w:spacing w:val="-11"/>
          <w:lang w:eastAsia="zh-CN"/>
        </w:rPr>
      </w:pPr>
      <w:r>
        <w:rPr>
          <w:rFonts w:ascii="Times New Roman" w:hAnsi="Times New Roman" w:cs="Times New Roman" w:hint="eastAsia"/>
          <w:spacing w:val="-3"/>
          <w:lang w:eastAsia="zh-CN"/>
        </w:rPr>
        <w:t>充电机</w:t>
      </w:r>
      <w:r>
        <w:rPr>
          <w:rFonts w:ascii="Times New Roman" w:hAnsi="Times New Roman" w:cs="Times New Roman"/>
          <w:spacing w:val="-3"/>
          <w:lang w:eastAsia="zh-CN"/>
        </w:rPr>
        <w:t>交流输入电表底值监测属性</w:t>
      </w:r>
      <w:r>
        <w:rPr>
          <w:rFonts w:ascii="Times New Roman" w:hAnsi="Times New Roman" w:cs="Times New Roman" w:hint="eastAsia"/>
          <w:spacing w:val="-3"/>
          <w:lang w:eastAsia="zh-CN"/>
        </w:rPr>
        <w:t>的内容应包括：</w:t>
      </w:r>
    </w:p>
    <w:p w14:paraId="62193682" w14:textId="77777777" w:rsidR="00D76E8F" w:rsidRDefault="00000000">
      <w:pPr>
        <w:pStyle w:val="afb"/>
        <w:ind w:firstLineChars="200" w:firstLine="376"/>
        <w:rPr>
          <w:rFonts w:ascii="Times New Roman" w:hAnsi="Times New Roman" w:cs="Times New Roman"/>
          <w:spacing w:val="-11"/>
          <w:lang w:eastAsia="zh-CN"/>
        </w:rPr>
      </w:pPr>
      <w:r>
        <w:rPr>
          <w:rFonts w:ascii="Times New Roman" w:hAnsi="Times New Roman" w:cs="Times New Roman" w:hint="eastAsia"/>
          <w:spacing w:val="-11"/>
          <w:lang w:eastAsia="zh-CN"/>
        </w:rPr>
        <w:t>a</w:t>
      </w:r>
      <w:r>
        <w:rPr>
          <w:rFonts w:ascii="Times New Roman" w:hAnsi="Times New Roman" w:cs="Times New Roman" w:hint="eastAsia"/>
          <w:spacing w:val="-11"/>
          <w:lang w:eastAsia="zh-CN"/>
        </w:rPr>
        <w:t>）</w:t>
      </w:r>
      <w:r>
        <w:rPr>
          <w:rFonts w:ascii="Times New Roman" w:hAnsi="Times New Roman" w:cs="Times New Roman"/>
          <w:spacing w:val="-11"/>
          <w:lang w:eastAsia="zh-CN"/>
        </w:rPr>
        <w:t>功能：</w:t>
      </w:r>
    </w:p>
    <w:p w14:paraId="7C4D13BB" w14:textId="77777777" w:rsidR="00D76E8F" w:rsidRDefault="00000000">
      <w:pPr>
        <w:pStyle w:val="afb"/>
        <w:ind w:firstLineChars="400" w:firstLine="752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spacing w:val="-11"/>
          <w:lang w:eastAsia="zh-CN"/>
        </w:rPr>
        <w:t>1</w:t>
      </w:r>
      <w:r>
        <w:rPr>
          <w:rFonts w:ascii="Times New Roman" w:hAnsi="Times New Roman" w:cs="Times New Roman" w:hint="eastAsia"/>
          <w:spacing w:val="-11"/>
          <w:lang w:eastAsia="zh-CN"/>
        </w:rPr>
        <w:t>）</w:t>
      </w:r>
      <w:r>
        <w:rPr>
          <w:rFonts w:ascii="Times New Roman" w:hAnsi="Times New Roman" w:cs="Times New Roman"/>
          <w:spacing w:val="-11"/>
          <w:lang w:eastAsia="zh-CN"/>
        </w:rPr>
        <w:t>上送条件：</w:t>
      </w:r>
      <w:r>
        <w:rPr>
          <w:rFonts w:ascii="Times New Roman" w:hAnsi="Times New Roman" w:cs="Times New Roman" w:hint="eastAsia"/>
          <w:spacing w:val="-11"/>
          <w:lang w:eastAsia="zh-CN"/>
        </w:rPr>
        <w:t>充电机</w:t>
      </w:r>
      <w:r>
        <w:rPr>
          <w:rFonts w:ascii="Times New Roman" w:hAnsi="Times New Roman" w:cs="Times New Roman"/>
          <w:spacing w:val="-11"/>
          <w:lang w:eastAsia="zh-CN"/>
        </w:rPr>
        <w:t>运行过程中，按照设定的周期上送</w:t>
      </w:r>
      <w:r>
        <w:rPr>
          <w:rFonts w:ascii="Times New Roman" w:hAnsi="Times New Roman" w:cs="Times New Roman" w:hint="eastAsia"/>
          <w:spacing w:val="-11"/>
          <w:lang w:eastAsia="zh-CN"/>
        </w:rPr>
        <w:t>充电机</w:t>
      </w:r>
      <w:r>
        <w:rPr>
          <w:rFonts w:ascii="Times New Roman" w:hAnsi="Times New Roman" w:cs="Times New Roman"/>
          <w:spacing w:val="-11"/>
          <w:lang w:eastAsia="zh-CN"/>
        </w:rPr>
        <w:t>交流输入电表底值监测属性至</w:t>
      </w:r>
      <w:r>
        <w:rPr>
          <w:rFonts w:ascii="Times New Roman" w:hAnsi="Times New Roman" w:cs="Times New Roman"/>
          <w:lang w:eastAsia="zh-CN"/>
        </w:rPr>
        <w:t>平台。</w:t>
      </w:r>
    </w:p>
    <w:p w14:paraId="33FAEC76" w14:textId="77777777" w:rsidR="00D76E8F" w:rsidRDefault="00000000">
      <w:pPr>
        <w:ind w:firstLineChars="400" w:firstLine="840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上送频率：默认上送周期为</w:t>
      </w:r>
      <w:r>
        <w:rPr>
          <w:rFonts w:ascii="Times New Roman" w:eastAsia="宋体" w:hAnsi="Times New Roman" w:cs="Times New Roman"/>
        </w:rPr>
        <w:t>60</w:t>
      </w:r>
      <w:r>
        <w:rPr>
          <w:rFonts w:ascii="Times New Roman" w:eastAsia="宋体" w:hAnsi="Times New Roman" w:cs="Times New Roman"/>
        </w:rPr>
        <w:t>分，若平台下发新的周期，则按照新的周期上送。</w:t>
      </w:r>
    </w:p>
    <w:p w14:paraId="3C4E4AB3" w14:textId="77777777" w:rsidR="00D76E8F" w:rsidRDefault="00000000">
      <w:pPr>
        <w:pStyle w:val="afb"/>
        <w:ind w:firstLineChars="200" w:firstLine="4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b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数据流向：设备</w:t>
      </w:r>
      <w:r>
        <w:rPr>
          <w:rFonts w:ascii="Times New Roman" w:hAnsi="Times New Roman" w:cs="Times New Roman" w:hint="eastAsia"/>
          <w:lang w:eastAsia="zh-CN"/>
        </w:rPr>
        <w:t>向</w:t>
      </w:r>
      <w:r>
        <w:rPr>
          <w:rFonts w:ascii="Times New Roman" w:hAnsi="Times New Roman" w:cs="Times New Roman"/>
          <w:lang w:eastAsia="zh-CN"/>
        </w:rPr>
        <w:t>平台</w:t>
      </w:r>
      <w:r>
        <w:rPr>
          <w:rFonts w:ascii="Times New Roman" w:hAnsi="Times New Roman" w:cs="Times New Roman" w:hint="eastAsia"/>
          <w:lang w:eastAsia="zh-CN"/>
        </w:rPr>
        <w:t>上送。</w:t>
      </w:r>
    </w:p>
    <w:p w14:paraId="22949B15" w14:textId="77777777" w:rsidR="00D76E8F" w:rsidRDefault="00000000">
      <w:pPr>
        <w:pStyle w:val="afb"/>
        <w:ind w:firstLineChars="200" w:firstLine="420"/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c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物模型类型：事件</w:t>
      </w:r>
      <w:r>
        <w:rPr>
          <w:rFonts w:ascii="Times New Roman" w:hAnsi="Times New Roman" w:cs="Times New Roman" w:hint="eastAsia"/>
          <w:b/>
          <w:bCs/>
          <w:lang w:eastAsia="zh-CN"/>
        </w:rPr>
        <w:t>。</w:t>
      </w:r>
    </w:p>
    <w:p w14:paraId="3A0E373E" w14:textId="77777777" w:rsidR="00D76E8F" w:rsidRDefault="00000000">
      <w:pPr>
        <w:pStyle w:val="afb"/>
        <w:ind w:firstLineChars="200" w:firstLine="420"/>
        <w:jc w:val="lef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d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标识符：</w:t>
      </w:r>
      <w:proofErr w:type="spellStart"/>
      <w:r>
        <w:rPr>
          <w:rFonts w:ascii="Times New Roman" w:hAnsi="Times New Roman" w:cs="Times New Roman"/>
          <w:lang w:eastAsia="zh-CN"/>
        </w:rPr>
        <w:t>dcSysMeterIty</w:t>
      </w:r>
      <w:proofErr w:type="spellEnd"/>
      <w:r>
        <w:rPr>
          <w:rFonts w:ascii="Times New Roman" w:hAnsi="Times New Roman" w:cs="Times New Roman" w:hint="eastAsia"/>
          <w:lang w:eastAsia="zh-CN"/>
        </w:rPr>
        <w:t>。</w:t>
      </w:r>
      <w:r>
        <w:rPr>
          <w:rFonts w:ascii="Times New Roman" w:hAnsi="Times New Roman" w:cs="Times New Roman"/>
          <w:lang w:eastAsia="zh-CN"/>
        </w:rPr>
        <w:t xml:space="preserve"> </w:t>
      </w:r>
    </w:p>
    <w:p w14:paraId="4E6A0B5B" w14:textId="77777777" w:rsidR="00D76E8F" w:rsidRDefault="00000000">
      <w:pPr>
        <w:pStyle w:val="afb"/>
        <w:ind w:firstLineChars="200" w:firstLine="420"/>
        <w:jc w:val="left"/>
        <w:rPr>
          <w:rFonts w:ascii="黑体" w:eastAsia="黑体" w:hAnsi="黑体" w:cs="黑体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e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格式</w:t>
      </w:r>
      <w:r>
        <w:rPr>
          <w:rFonts w:ascii="Times New Roman" w:hAnsi="Times New Roman" w:cs="Times New Roman" w:hint="eastAsia"/>
          <w:lang w:eastAsia="zh-CN"/>
        </w:rPr>
        <w:t>：应符合表</w:t>
      </w:r>
      <w:r>
        <w:rPr>
          <w:rFonts w:ascii="Times New Roman" w:hAnsi="Times New Roman" w:cs="Times New Roman" w:hint="eastAsia"/>
          <w:lang w:eastAsia="zh-CN"/>
        </w:rPr>
        <w:t>24</w:t>
      </w:r>
      <w:r>
        <w:rPr>
          <w:rFonts w:ascii="Times New Roman" w:hAnsi="Times New Roman" w:cs="Times New Roman" w:hint="eastAsia"/>
          <w:lang w:eastAsia="zh-CN"/>
        </w:rPr>
        <w:t>的要求。</w:t>
      </w:r>
    </w:p>
    <w:p w14:paraId="554286FC" w14:textId="77777777" w:rsidR="00D76E8F" w:rsidRDefault="00000000">
      <w:pPr>
        <w:pStyle w:val="afb"/>
        <w:spacing w:before="43"/>
        <w:jc w:val="center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lang w:eastAsia="zh-CN"/>
        </w:rPr>
        <w:t xml:space="preserve">表24 </w:t>
      </w:r>
      <w:r>
        <w:rPr>
          <w:rFonts w:ascii="黑体" w:eastAsia="黑体" w:hAnsi="黑体" w:cs="黑体" w:hint="eastAsia"/>
          <w:spacing w:val="-3"/>
          <w:lang w:eastAsia="zh-CN"/>
        </w:rPr>
        <w:t>充电机交流输入电表底值监测属性格式</w:t>
      </w:r>
    </w:p>
    <w:tbl>
      <w:tblPr>
        <w:tblW w:w="8485" w:type="dxa"/>
        <w:tblInd w:w="24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311"/>
        <w:gridCol w:w="1084"/>
        <w:gridCol w:w="4276"/>
      </w:tblGrid>
      <w:tr w:rsidR="00D76E8F" w14:paraId="0BCFDA48" w14:textId="77777777">
        <w:trPr>
          <w:trHeight w:val="312"/>
        </w:trPr>
        <w:tc>
          <w:tcPr>
            <w:tcW w:w="8485" w:type="dxa"/>
            <w:gridSpan w:val="4"/>
          </w:tcPr>
          <w:p w14:paraId="74416515" w14:textId="77777777" w:rsidR="00D76E8F" w:rsidRDefault="00000000">
            <w:pPr>
              <w:pStyle w:val="affb"/>
              <w:tabs>
                <w:tab w:val="left" w:pos="2787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输入参数</w:t>
            </w:r>
          </w:p>
        </w:tc>
      </w:tr>
      <w:tr w:rsidR="00D76E8F" w14:paraId="11512144" w14:textId="77777777">
        <w:trPr>
          <w:trHeight w:val="312"/>
        </w:trPr>
        <w:tc>
          <w:tcPr>
            <w:tcW w:w="1814" w:type="dxa"/>
          </w:tcPr>
          <w:p w14:paraId="3FF5B52D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字段说明</w:t>
            </w:r>
          </w:p>
        </w:tc>
        <w:tc>
          <w:tcPr>
            <w:tcW w:w="1311" w:type="dxa"/>
          </w:tcPr>
          <w:p w14:paraId="503461F4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字段定义</w:t>
            </w:r>
          </w:p>
        </w:tc>
        <w:tc>
          <w:tcPr>
            <w:tcW w:w="1084" w:type="dxa"/>
          </w:tcPr>
          <w:p w14:paraId="049EA8FB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数据类型</w:t>
            </w:r>
          </w:p>
        </w:tc>
        <w:tc>
          <w:tcPr>
            <w:tcW w:w="4276" w:type="dxa"/>
          </w:tcPr>
          <w:p w14:paraId="55C568C5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说明</w:t>
            </w:r>
          </w:p>
        </w:tc>
      </w:tr>
      <w:tr w:rsidR="00D76E8F" w14:paraId="74AE5A7E" w14:textId="77777777">
        <w:trPr>
          <w:trHeight w:val="312"/>
        </w:trPr>
        <w:tc>
          <w:tcPr>
            <w:tcW w:w="8485" w:type="dxa"/>
            <w:gridSpan w:val="4"/>
          </w:tcPr>
          <w:p w14:paraId="7075DD0E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无</w:t>
            </w:r>
          </w:p>
        </w:tc>
      </w:tr>
      <w:tr w:rsidR="00D76E8F" w14:paraId="2BEE364B" w14:textId="77777777">
        <w:trPr>
          <w:trHeight w:val="312"/>
        </w:trPr>
        <w:tc>
          <w:tcPr>
            <w:tcW w:w="8485" w:type="dxa"/>
            <w:gridSpan w:val="4"/>
          </w:tcPr>
          <w:p w14:paraId="5FD2901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输出参数</w:t>
            </w:r>
          </w:p>
        </w:tc>
      </w:tr>
      <w:tr w:rsidR="00D76E8F" w14:paraId="6EF6406C" w14:textId="77777777">
        <w:trPr>
          <w:trHeight w:val="312"/>
        </w:trPr>
        <w:tc>
          <w:tcPr>
            <w:tcW w:w="1814" w:type="dxa"/>
            <w:vAlign w:val="center"/>
          </w:tcPr>
          <w:p w14:paraId="6CA5ABB7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  <w:lang w:eastAsia="en-US" w:bidi="en-US"/>
              </w:rPr>
            </w:pPr>
            <w:r>
              <w:rPr>
                <w:rFonts w:ascii="Times New Roman"/>
                <w:sz w:val="18"/>
                <w:szCs w:val="18"/>
              </w:rPr>
              <w:t>字段说明</w:t>
            </w:r>
          </w:p>
        </w:tc>
        <w:tc>
          <w:tcPr>
            <w:tcW w:w="1311" w:type="dxa"/>
            <w:vAlign w:val="center"/>
          </w:tcPr>
          <w:p w14:paraId="2AB98ED5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  <w:lang w:eastAsia="en-US" w:bidi="en-US"/>
              </w:rPr>
            </w:pPr>
            <w:r>
              <w:rPr>
                <w:rFonts w:ascii="Times New Roman"/>
                <w:sz w:val="18"/>
                <w:szCs w:val="18"/>
              </w:rPr>
              <w:t>字段定义</w:t>
            </w:r>
          </w:p>
        </w:tc>
        <w:tc>
          <w:tcPr>
            <w:tcW w:w="1084" w:type="dxa"/>
            <w:vAlign w:val="center"/>
          </w:tcPr>
          <w:p w14:paraId="2BA944E4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  <w:lang w:eastAsia="en-US" w:bidi="en-US"/>
              </w:rPr>
            </w:pPr>
            <w:r>
              <w:rPr>
                <w:rFonts w:ascii="Times New Roman"/>
                <w:sz w:val="18"/>
                <w:szCs w:val="18"/>
              </w:rPr>
              <w:t>数据类型</w:t>
            </w:r>
          </w:p>
        </w:tc>
        <w:tc>
          <w:tcPr>
            <w:tcW w:w="4276" w:type="dxa"/>
          </w:tcPr>
          <w:p w14:paraId="17C4AB8F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  <w:lang w:eastAsia="en-US" w:bidi="en-US"/>
              </w:rPr>
            </w:pPr>
            <w:r>
              <w:rPr>
                <w:rFonts w:ascii="Times New Roman"/>
                <w:sz w:val="18"/>
                <w:szCs w:val="18"/>
              </w:rPr>
              <w:t>说明</w:t>
            </w:r>
          </w:p>
        </w:tc>
      </w:tr>
      <w:tr w:rsidR="00D76E8F" w14:paraId="5A9D9015" w14:textId="77777777">
        <w:trPr>
          <w:trHeight w:val="312"/>
        </w:trPr>
        <w:tc>
          <w:tcPr>
            <w:tcW w:w="1814" w:type="dxa"/>
            <w:vAlign w:val="center"/>
          </w:tcPr>
          <w:p w14:paraId="7812674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充电枪编号</w:t>
            </w:r>
            <w:proofErr w:type="spellEnd"/>
          </w:p>
        </w:tc>
        <w:tc>
          <w:tcPr>
            <w:tcW w:w="1311" w:type="dxa"/>
            <w:vAlign w:val="center"/>
          </w:tcPr>
          <w:p w14:paraId="75109B9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gunNo</w:t>
            </w:r>
            <w:proofErr w:type="spellEnd"/>
          </w:p>
        </w:tc>
        <w:tc>
          <w:tcPr>
            <w:tcW w:w="1084" w:type="dxa"/>
            <w:vAlign w:val="center"/>
          </w:tcPr>
          <w:p w14:paraId="192E658C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276" w:type="dxa"/>
            <w:vAlign w:val="center"/>
          </w:tcPr>
          <w:p w14:paraId="23FA766A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枪口编号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应在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1~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255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范围内。</w:t>
            </w:r>
          </w:p>
        </w:tc>
      </w:tr>
      <w:tr w:rsidR="00D76E8F" w14:paraId="50C195C7" w14:textId="77777777">
        <w:trPr>
          <w:trHeight w:val="312"/>
        </w:trPr>
        <w:tc>
          <w:tcPr>
            <w:tcW w:w="1814" w:type="dxa"/>
            <w:vAlign w:val="center"/>
          </w:tcPr>
          <w:p w14:paraId="69AD4BB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采集时间</w:t>
            </w:r>
            <w:proofErr w:type="spellEnd"/>
          </w:p>
        </w:tc>
        <w:tc>
          <w:tcPr>
            <w:tcW w:w="1311" w:type="dxa"/>
            <w:vAlign w:val="center"/>
          </w:tcPr>
          <w:p w14:paraId="383EC6BC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acqTime</w:t>
            </w:r>
            <w:proofErr w:type="spellEnd"/>
          </w:p>
        </w:tc>
        <w:tc>
          <w:tcPr>
            <w:tcW w:w="1084" w:type="dxa"/>
            <w:vAlign w:val="center"/>
          </w:tcPr>
          <w:p w14:paraId="5B5ADB8F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276" w:type="dxa"/>
            <w:vAlign w:val="center"/>
          </w:tcPr>
          <w:p w14:paraId="47A5DECE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pacing w:val="20"/>
                <w:sz w:val="18"/>
                <w:szCs w:val="18"/>
                <w:lang w:eastAsia="zh-CN"/>
              </w:rPr>
              <w:t>格式为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yyyymmddhhm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eastAsia="zh-CN"/>
              </w:rPr>
              <w:t>，</w:t>
            </w:r>
            <w:r>
              <w:rPr>
                <w:rFonts w:ascii="Times New Roman" w:hAnsi="Times New Roman" w:cs="Times New Roman" w:hint="eastAsia"/>
                <w:spacing w:val="-10"/>
                <w:sz w:val="18"/>
                <w:szCs w:val="18"/>
                <w:lang w:eastAsia="zh-CN"/>
              </w:rPr>
              <w:t>示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  <w:lang w:eastAsia="zh-CN"/>
              </w:rPr>
              <w:t>例</w:t>
            </w:r>
          </w:p>
          <w:p w14:paraId="41616738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20190330150237</w:t>
            </w:r>
            <w:r>
              <w:rPr>
                <w:rFonts w:ascii="Times New Roman" w:hAnsi="Times New Roman" w:cs="Times New Roman"/>
                <w:spacing w:val="-17"/>
                <w:sz w:val="18"/>
                <w:szCs w:val="18"/>
                <w:lang w:eastAsia="zh-CN"/>
              </w:rPr>
              <w:t>，</w:t>
            </w:r>
            <w:proofErr w:type="gramStart"/>
            <w:r>
              <w:rPr>
                <w:rFonts w:ascii="Times New Roman" w:hAnsi="Times New Roman" w:cs="Times New Roman"/>
                <w:spacing w:val="-17"/>
                <w:sz w:val="18"/>
                <w:szCs w:val="18"/>
                <w:lang w:eastAsia="zh-CN"/>
              </w:rPr>
              <w:t>即召测</w:t>
            </w:r>
            <w:proofErr w:type="gramEnd"/>
            <w:r>
              <w:rPr>
                <w:rFonts w:ascii="Times New Roman" w:hAnsi="Times New Roman" w:cs="Times New Roman"/>
                <w:spacing w:val="-1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2019</w:t>
            </w:r>
            <w:r>
              <w:rPr>
                <w:rFonts w:ascii="Times New Roman" w:hAnsi="Times New Roman" w:cs="Times New Roman"/>
                <w:spacing w:val="-30"/>
                <w:sz w:val="18"/>
                <w:szCs w:val="18"/>
                <w:lang w:eastAsia="zh-CN"/>
              </w:rPr>
              <w:t>年</w:t>
            </w:r>
            <w:r>
              <w:rPr>
                <w:rFonts w:ascii="Times New Roman" w:hAnsi="Times New Roman" w:cs="Times New Roman"/>
                <w:spacing w:val="-3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pacing w:val="-4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41"/>
                <w:sz w:val="18"/>
                <w:szCs w:val="18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pacing w:val="-4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30</w:t>
            </w:r>
            <w:r>
              <w:rPr>
                <w:rFonts w:ascii="Times New Roman" w:hAnsi="Times New Roman" w:cs="Times New Roman"/>
                <w:spacing w:val="-4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40"/>
                <w:sz w:val="18"/>
                <w:szCs w:val="18"/>
                <w:lang w:eastAsia="zh-CN"/>
              </w:rPr>
              <w:t>日</w:t>
            </w:r>
            <w:r>
              <w:rPr>
                <w:rFonts w:ascii="Times New Roman" w:hAnsi="Times New Roman" w:cs="Times New Roman"/>
                <w:spacing w:val="-4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15</w:t>
            </w:r>
            <w:r>
              <w:rPr>
                <w:rFonts w:ascii="Times New Roman" w:hAnsi="Times New Roman" w:cs="Times New Roman"/>
                <w:spacing w:val="-4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41"/>
                <w:sz w:val="18"/>
                <w:szCs w:val="18"/>
                <w:lang w:eastAsia="zh-CN"/>
              </w:rPr>
              <w:t>时</w:t>
            </w:r>
            <w:r>
              <w:rPr>
                <w:rFonts w:ascii="Times New Roman" w:hAnsi="Times New Roman" w:cs="Times New Roman"/>
                <w:spacing w:val="-4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pacing w:val="-4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41"/>
                <w:sz w:val="18"/>
                <w:szCs w:val="18"/>
                <w:lang w:eastAsia="zh-CN"/>
              </w:rPr>
              <w:t>分</w:t>
            </w:r>
            <w:r>
              <w:rPr>
                <w:rFonts w:ascii="Times New Roman" w:hAnsi="Times New Roman" w:cs="Times New Roman"/>
                <w:spacing w:val="-4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37</w:t>
            </w:r>
            <w:r>
              <w:rPr>
                <w:rFonts w:ascii="Times New Roman" w:hAnsi="Times New Roman" w:cs="Times New Roman"/>
                <w:spacing w:val="-2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5"/>
                <w:sz w:val="18"/>
                <w:szCs w:val="18"/>
                <w:lang w:eastAsia="zh-CN"/>
              </w:rPr>
              <w:t>秒的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zh-CN"/>
              </w:rPr>
              <w:t>电表底值。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066068C1" w14:textId="77777777">
        <w:trPr>
          <w:trHeight w:val="312"/>
        </w:trPr>
        <w:tc>
          <w:tcPr>
            <w:tcW w:w="1814" w:type="dxa"/>
            <w:vAlign w:val="center"/>
          </w:tcPr>
          <w:p w14:paraId="2D9BC33E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通信地址</w:t>
            </w:r>
            <w:proofErr w:type="spellEnd"/>
          </w:p>
        </w:tc>
        <w:tc>
          <w:tcPr>
            <w:tcW w:w="1311" w:type="dxa"/>
            <w:vAlign w:val="center"/>
          </w:tcPr>
          <w:p w14:paraId="4B9DF41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mailAddr</w:t>
            </w:r>
            <w:proofErr w:type="spellEnd"/>
          </w:p>
        </w:tc>
        <w:tc>
          <w:tcPr>
            <w:tcW w:w="1084" w:type="dxa"/>
            <w:vAlign w:val="center"/>
          </w:tcPr>
          <w:p w14:paraId="05AA1D0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276" w:type="dxa"/>
            <w:vAlign w:val="center"/>
          </w:tcPr>
          <w:p w14:paraId="6A27727F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若没有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应为空值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339E3F99" w14:textId="77777777">
        <w:trPr>
          <w:trHeight w:val="312"/>
        </w:trPr>
        <w:tc>
          <w:tcPr>
            <w:tcW w:w="1814" w:type="dxa"/>
            <w:vAlign w:val="center"/>
          </w:tcPr>
          <w:p w14:paraId="3B9F55D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表号</w:t>
            </w:r>
            <w:proofErr w:type="spellEnd"/>
          </w:p>
        </w:tc>
        <w:tc>
          <w:tcPr>
            <w:tcW w:w="1311" w:type="dxa"/>
            <w:vAlign w:val="center"/>
          </w:tcPr>
          <w:p w14:paraId="6AAC9C2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meterNo</w:t>
            </w:r>
            <w:proofErr w:type="spellEnd"/>
          </w:p>
        </w:tc>
        <w:tc>
          <w:tcPr>
            <w:tcW w:w="1084" w:type="dxa"/>
            <w:vAlign w:val="center"/>
          </w:tcPr>
          <w:p w14:paraId="7AF0555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276" w:type="dxa"/>
            <w:vAlign w:val="center"/>
          </w:tcPr>
          <w:p w14:paraId="7106F97E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若没有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应为空值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50BD5F02" w14:textId="77777777">
        <w:trPr>
          <w:trHeight w:val="312"/>
        </w:trPr>
        <w:tc>
          <w:tcPr>
            <w:tcW w:w="1814" w:type="dxa"/>
            <w:vAlign w:val="center"/>
          </w:tcPr>
          <w:p w14:paraId="58FAAEE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电表资产编码</w:t>
            </w:r>
            <w:proofErr w:type="spellEnd"/>
          </w:p>
        </w:tc>
        <w:tc>
          <w:tcPr>
            <w:tcW w:w="1311" w:type="dxa"/>
            <w:vAlign w:val="center"/>
          </w:tcPr>
          <w:p w14:paraId="24153B2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assetId</w:t>
            </w:r>
            <w:proofErr w:type="spellEnd"/>
          </w:p>
        </w:tc>
        <w:tc>
          <w:tcPr>
            <w:tcW w:w="1084" w:type="dxa"/>
            <w:vAlign w:val="center"/>
          </w:tcPr>
          <w:p w14:paraId="5D8AE91C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276" w:type="dxa"/>
            <w:vAlign w:val="center"/>
          </w:tcPr>
          <w:p w14:paraId="351DBBE0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若没有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应为空值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0CDB97F0" w14:textId="77777777">
        <w:trPr>
          <w:trHeight w:val="312"/>
        </w:trPr>
        <w:tc>
          <w:tcPr>
            <w:tcW w:w="1814" w:type="dxa"/>
            <w:vAlign w:val="center"/>
          </w:tcPr>
          <w:p w14:paraId="0BF2B96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电表底值</w:t>
            </w:r>
            <w:proofErr w:type="spellEnd"/>
          </w:p>
        </w:tc>
        <w:tc>
          <w:tcPr>
            <w:tcW w:w="1311" w:type="dxa"/>
            <w:vAlign w:val="center"/>
          </w:tcPr>
          <w:p w14:paraId="79BE760F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sumMeter</w:t>
            </w:r>
            <w:proofErr w:type="spellEnd"/>
          </w:p>
        </w:tc>
        <w:tc>
          <w:tcPr>
            <w:tcW w:w="1084" w:type="dxa"/>
            <w:vAlign w:val="center"/>
          </w:tcPr>
          <w:p w14:paraId="1AC403A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276" w:type="dxa"/>
            <w:vAlign w:val="center"/>
          </w:tcPr>
          <w:p w14:paraId="6CCCEE37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精确到小数点后三，终端上送时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乘以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1000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72AF6F86" w14:textId="77777777">
        <w:trPr>
          <w:trHeight w:val="312"/>
        </w:trPr>
        <w:tc>
          <w:tcPr>
            <w:tcW w:w="1814" w:type="dxa"/>
            <w:vAlign w:val="center"/>
          </w:tcPr>
          <w:p w14:paraId="5F6091A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相正向总电量</w:t>
            </w:r>
            <w:proofErr w:type="spellEnd"/>
          </w:p>
        </w:tc>
        <w:tc>
          <w:tcPr>
            <w:tcW w:w="1311" w:type="dxa"/>
            <w:vAlign w:val="center"/>
          </w:tcPr>
          <w:p w14:paraId="16C087BE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ApElect</w:t>
            </w:r>
            <w:proofErr w:type="spellEnd"/>
          </w:p>
        </w:tc>
        <w:tc>
          <w:tcPr>
            <w:tcW w:w="1084" w:type="dxa"/>
            <w:vAlign w:val="center"/>
          </w:tcPr>
          <w:p w14:paraId="73242FD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276" w:type="dxa"/>
            <w:vAlign w:val="center"/>
          </w:tcPr>
          <w:p w14:paraId="4E4CC85D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精确到小数点后三，终端上送时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乘以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1000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</w:p>
        </w:tc>
      </w:tr>
      <w:tr w:rsidR="00D76E8F" w14:paraId="5762F53B" w14:textId="77777777">
        <w:trPr>
          <w:trHeight w:val="312"/>
        </w:trPr>
        <w:tc>
          <w:tcPr>
            <w:tcW w:w="1814" w:type="dxa"/>
            <w:vAlign w:val="center"/>
          </w:tcPr>
          <w:p w14:paraId="4F565C6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相正向总电量</w:t>
            </w:r>
            <w:proofErr w:type="spellEnd"/>
          </w:p>
        </w:tc>
        <w:tc>
          <w:tcPr>
            <w:tcW w:w="1311" w:type="dxa"/>
            <w:vAlign w:val="center"/>
          </w:tcPr>
          <w:p w14:paraId="3F244EB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BpElect</w:t>
            </w:r>
            <w:proofErr w:type="spellEnd"/>
          </w:p>
        </w:tc>
        <w:tc>
          <w:tcPr>
            <w:tcW w:w="1084" w:type="dxa"/>
            <w:vAlign w:val="center"/>
          </w:tcPr>
          <w:p w14:paraId="6EEC6DC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276" w:type="dxa"/>
            <w:vAlign w:val="center"/>
          </w:tcPr>
          <w:p w14:paraId="7F3CB7C5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精确到小数点后三，终端上送时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乘以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1000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7C96EF28" w14:textId="77777777">
        <w:trPr>
          <w:trHeight w:val="312"/>
        </w:trPr>
        <w:tc>
          <w:tcPr>
            <w:tcW w:w="1814" w:type="dxa"/>
            <w:vAlign w:val="center"/>
          </w:tcPr>
          <w:p w14:paraId="0A66AB3C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相正向总电量</w:t>
            </w:r>
            <w:proofErr w:type="spellEnd"/>
          </w:p>
        </w:tc>
        <w:tc>
          <w:tcPr>
            <w:tcW w:w="1311" w:type="dxa"/>
            <w:vAlign w:val="center"/>
          </w:tcPr>
          <w:p w14:paraId="1FC3C543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CpElect</w:t>
            </w:r>
            <w:proofErr w:type="spellEnd"/>
          </w:p>
        </w:tc>
        <w:tc>
          <w:tcPr>
            <w:tcW w:w="1084" w:type="dxa"/>
            <w:vAlign w:val="center"/>
          </w:tcPr>
          <w:p w14:paraId="3473521D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276" w:type="dxa"/>
            <w:vAlign w:val="center"/>
          </w:tcPr>
          <w:p w14:paraId="4721F3E8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精确到小数点后三，终端上送时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乘以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1000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14:paraId="4561D69B" w14:textId="77777777" w:rsidR="00D76E8F" w:rsidRDefault="00000000">
      <w:pPr>
        <w:pStyle w:val="afff9"/>
        <w:tabs>
          <w:tab w:val="left" w:pos="953"/>
          <w:tab w:val="left" w:pos="954"/>
        </w:tabs>
        <w:spacing w:before="0"/>
        <w:ind w:left="0" w:right="0" w:firstLine="0"/>
        <w:jc w:val="left"/>
        <w:rPr>
          <w:rFonts w:ascii="Times New Roman" w:hAnsi="Times New Roman" w:cs="Times New Roman"/>
          <w:lang w:eastAsia="zh-CN"/>
        </w:rPr>
      </w:pPr>
      <w:r>
        <w:rPr>
          <w:rFonts w:ascii="黑体" w:eastAsia="黑体" w:hAnsi="黑体" w:cs="黑体"/>
          <w:spacing w:val="-10"/>
          <w:lang w:eastAsia="zh-CN" w:bidi="ar-SA"/>
        </w:rPr>
        <w:t>4.</w:t>
      </w:r>
      <w:r>
        <w:rPr>
          <w:rFonts w:ascii="黑体" w:eastAsia="黑体" w:hAnsi="黑体" w:cs="黑体" w:hint="eastAsia"/>
          <w:spacing w:val="-10"/>
          <w:lang w:eastAsia="zh-CN" w:bidi="ar-SA"/>
        </w:rPr>
        <w:t>4.4</w:t>
      </w:r>
      <w:r>
        <w:rPr>
          <w:rFonts w:ascii="黑体" w:eastAsia="黑体" w:hAnsi="黑体" w:cs="黑体"/>
          <w:spacing w:val="-10"/>
          <w:lang w:eastAsia="zh-CN" w:bidi="ar-SA"/>
        </w:rPr>
        <w:t>.</w:t>
      </w:r>
      <w:r>
        <w:rPr>
          <w:rFonts w:ascii="黑体" w:eastAsia="黑体" w:hAnsi="黑体" w:cs="黑体" w:hint="eastAsia"/>
          <w:spacing w:val="-10"/>
          <w:lang w:eastAsia="zh-CN" w:bidi="ar-SA"/>
        </w:rPr>
        <w:t>7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充电机</w:t>
      </w:r>
      <w:r>
        <w:rPr>
          <w:rFonts w:ascii="Times New Roman" w:hAnsi="Times New Roman" w:cs="Times New Roman"/>
          <w:spacing w:val="-3"/>
          <w:lang w:eastAsia="zh-CN"/>
        </w:rPr>
        <w:t>直流输出电表底值监测属性</w:t>
      </w:r>
    </w:p>
    <w:p w14:paraId="5572C290" w14:textId="77777777" w:rsidR="00D76E8F" w:rsidRDefault="00000000">
      <w:pPr>
        <w:pStyle w:val="afb"/>
        <w:ind w:firstLineChars="200" w:firstLine="420"/>
        <w:rPr>
          <w:rFonts w:ascii="Times New Roman" w:hAnsi="Times New Roman" w:cs="Times New Roman"/>
          <w:spacing w:val="-11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充电机</w:t>
      </w:r>
      <w:r>
        <w:rPr>
          <w:rFonts w:ascii="Times New Roman" w:hAnsi="Times New Roman" w:cs="Times New Roman"/>
          <w:spacing w:val="-3"/>
          <w:lang w:eastAsia="zh-CN"/>
        </w:rPr>
        <w:t>直流输出电表底值监测属性</w:t>
      </w:r>
      <w:r>
        <w:rPr>
          <w:rFonts w:ascii="Times New Roman" w:hAnsi="Times New Roman" w:cs="Times New Roman" w:hint="eastAsia"/>
          <w:spacing w:val="-3"/>
          <w:lang w:eastAsia="zh-CN"/>
        </w:rPr>
        <w:t>的内容应包括：</w:t>
      </w:r>
    </w:p>
    <w:p w14:paraId="2E9EE861" w14:textId="77777777" w:rsidR="00D76E8F" w:rsidRDefault="00000000">
      <w:pPr>
        <w:pStyle w:val="afb"/>
        <w:ind w:firstLineChars="200" w:firstLine="376"/>
        <w:rPr>
          <w:rFonts w:ascii="Times New Roman" w:hAnsi="Times New Roman" w:cs="Times New Roman"/>
          <w:spacing w:val="-11"/>
          <w:lang w:eastAsia="zh-CN"/>
        </w:rPr>
      </w:pPr>
      <w:r>
        <w:rPr>
          <w:rFonts w:ascii="Times New Roman" w:hAnsi="Times New Roman" w:cs="Times New Roman" w:hint="eastAsia"/>
          <w:spacing w:val="-11"/>
          <w:lang w:eastAsia="zh-CN"/>
        </w:rPr>
        <w:t>a</w:t>
      </w:r>
      <w:r>
        <w:rPr>
          <w:rFonts w:ascii="Times New Roman" w:hAnsi="Times New Roman" w:cs="Times New Roman" w:hint="eastAsia"/>
          <w:spacing w:val="-11"/>
          <w:lang w:eastAsia="zh-CN"/>
        </w:rPr>
        <w:t>）</w:t>
      </w:r>
      <w:r>
        <w:rPr>
          <w:rFonts w:ascii="Times New Roman" w:hAnsi="Times New Roman" w:cs="Times New Roman"/>
          <w:spacing w:val="-11"/>
          <w:lang w:eastAsia="zh-CN"/>
        </w:rPr>
        <w:t>功能：</w:t>
      </w:r>
    </w:p>
    <w:p w14:paraId="21459174" w14:textId="77777777" w:rsidR="00D76E8F" w:rsidRDefault="00000000">
      <w:pPr>
        <w:ind w:firstLineChars="200" w:firstLine="408"/>
        <w:jc w:val="left"/>
        <w:rPr>
          <w:rFonts w:ascii="Times New Roman" w:eastAsia="宋体" w:hAnsi="Times New Roman"/>
          <w:spacing w:val="-3"/>
        </w:rPr>
      </w:pPr>
      <w:r>
        <w:rPr>
          <w:rFonts w:ascii="Times New Roman" w:eastAsia="宋体" w:hAnsi="Times New Roman" w:cs="Times New Roman"/>
          <w:spacing w:val="-3"/>
        </w:rPr>
        <w:t>上送条件：</w:t>
      </w:r>
      <w:r>
        <w:rPr>
          <w:rFonts w:ascii="Times New Roman" w:eastAsia="宋体" w:hAnsi="Times New Roman" w:cs="Times New Roman" w:hint="eastAsia"/>
          <w:spacing w:val="-3"/>
        </w:rPr>
        <w:t>充电机</w:t>
      </w:r>
      <w:r>
        <w:rPr>
          <w:rFonts w:ascii="Times New Roman" w:eastAsia="宋体" w:hAnsi="Times New Roman" w:cs="Times New Roman"/>
          <w:spacing w:val="-3"/>
        </w:rPr>
        <w:t>运行过程中，按照设定的周期上送直流输出电表底值监测属性至平台。</w:t>
      </w:r>
    </w:p>
    <w:p w14:paraId="04E9DC2C" w14:textId="77777777" w:rsidR="00D76E8F" w:rsidRDefault="00000000">
      <w:pPr>
        <w:ind w:firstLineChars="200" w:firstLine="408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/>
          <w:spacing w:val="-3"/>
        </w:rPr>
        <w:t>上送频率：默认上送周期为</w:t>
      </w:r>
      <w:r>
        <w:rPr>
          <w:rFonts w:ascii="Times New Roman" w:eastAsia="宋体" w:hAnsi="Times New Roman" w:cs="Times New Roman"/>
        </w:rPr>
        <w:t>60</w:t>
      </w:r>
      <w:r>
        <w:rPr>
          <w:rFonts w:ascii="Times New Roman" w:eastAsia="宋体" w:hAnsi="Times New Roman" w:cs="Times New Roman"/>
          <w:spacing w:val="-3"/>
        </w:rPr>
        <w:t>分，若平台下发新的周期，则按照新的周期上送。</w:t>
      </w:r>
    </w:p>
    <w:p w14:paraId="1AB02CF9" w14:textId="77777777" w:rsidR="00D76E8F" w:rsidRDefault="00000000">
      <w:pPr>
        <w:pStyle w:val="afb"/>
        <w:ind w:firstLineChars="200" w:firstLine="4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b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数据流向：设备</w:t>
      </w:r>
      <w:r>
        <w:rPr>
          <w:rFonts w:ascii="Times New Roman" w:hAnsi="Times New Roman" w:cs="Times New Roman" w:hint="eastAsia"/>
          <w:lang w:eastAsia="zh-CN"/>
        </w:rPr>
        <w:t>向</w:t>
      </w:r>
      <w:r>
        <w:rPr>
          <w:rFonts w:ascii="Times New Roman" w:hAnsi="Times New Roman" w:cs="Times New Roman"/>
          <w:lang w:eastAsia="zh-CN"/>
        </w:rPr>
        <w:t>平台</w:t>
      </w:r>
      <w:r>
        <w:rPr>
          <w:rFonts w:ascii="Times New Roman" w:hAnsi="Times New Roman" w:cs="Times New Roman" w:hint="eastAsia"/>
          <w:lang w:eastAsia="zh-CN"/>
        </w:rPr>
        <w:t>上送。</w:t>
      </w:r>
    </w:p>
    <w:p w14:paraId="73BA0DA4" w14:textId="77777777" w:rsidR="00D76E8F" w:rsidRDefault="00000000">
      <w:pPr>
        <w:pStyle w:val="afb"/>
        <w:ind w:firstLineChars="200" w:firstLine="420"/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c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物模型类型：事件</w:t>
      </w:r>
      <w:r>
        <w:rPr>
          <w:rFonts w:ascii="Times New Roman" w:hAnsi="Times New Roman" w:cs="Times New Roman" w:hint="eastAsia"/>
          <w:lang w:eastAsia="zh-CN"/>
        </w:rPr>
        <w:t>。</w:t>
      </w:r>
    </w:p>
    <w:p w14:paraId="43AA4DD4" w14:textId="77777777" w:rsidR="00D76E8F" w:rsidRDefault="00000000">
      <w:pPr>
        <w:pStyle w:val="afb"/>
        <w:ind w:firstLineChars="200" w:firstLine="420"/>
        <w:jc w:val="lef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d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标识符：</w:t>
      </w:r>
      <w:proofErr w:type="spellStart"/>
      <w:r>
        <w:rPr>
          <w:rFonts w:ascii="Times New Roman" w:hAnsi="Times New Roman" w:cs="Times New Roman"/>
          <w:lang w:eastAsia="zh-CN"/>
        </w:rPr>
        <w:t>dcOutMeterIty</w:t>
      </w:r>
      <w:proofErr w:type="spellEnd"/>
      <w:r>
        <w:rPr>
          <w:rFonts w:ascii="Times New Roman" w:hAnsi="Times New Roman" w:cs="Times New Roman" w:hint="eastAsia"/>
          <w:lang w:eastAsia="zh-CN"/>
        </w:rPr>
        <w:t>。</w:t>
      </w:r>
      <w:r>
        <w:rPr>
          <w:rFonts w:ascii="Times New Roman" w:hAnsi="Times New Roman" w:cs="Times New Roman"/>
          <w:lang w:eastAsia="zh-CN"/>
        </w:rPr>
        <w:t xml:space="preserve"> </w:t>
      </w:r>
    </w:p>
    <w:p w14:paraId="7778A497" w14:textId="77777777" w:rsidR="00D76E8F" w:rsidRDefault="00000000">
      <w:pPr>
        <w:pStyle w:val="afb"/>
        <w:ind w:firstLineChars="200" w:firstLine="420"/>
        <w:jc w:val="lef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e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格式</w:t>
      </w:r>
      <w:r>
        <w:rPr>
          <w:rFonts w:ascii="Times New Roman" w:hAnsi="Times New Roman" w:cs="Times New Roman" w:hint="eastAsia"/>
          <w:lang w:eastAsia="zh-CN"/>
        </w:rPr>
        <w:t>：应符合表</w:t>
      </w:r>
      <w:r>
        <w:rPr>
          <w:rFonts w:ascii="Times New Roman" w:hAnsi="Times New Roman" w:cs="Times New Roman" w:hint="eastAsia"/>
          <w:lang w:eastAsia="zh-CN"/>
        </w:rPr>
        <w:t>25</w:t>
      </w:r>
      <w:r>
        <w:rPr>
          <w:rFonts w:ascii="Times New Roman" w:hAnsi="Times New Roman" w:cs="Times New Roman" w:hint="eastAsia"/>
          <w:lang w:eastAsia="zh-CN"/>
        </w:rPr>
        <w:t>的要求。</w:t>
      </w:r>
    </w:p>
    <w:p w14:paraId="6A4F283E" w14:textId="77777777" w:rsidR="00D76E8F" w:rsidRDefault="00D76E8F">
      <w:pPr>
        <w:pStyle w:val="afb"/>
        <w:spacing w:before="43"/>
        <w:jc w:val="center"/>
        <w:rPr>
          <w:rFonts w:ascii="黑体" w:eastAsia="黑体" w:hAnsi="黑体" w:cs="黑体"/>
          <w:lang w:eastAsia="zh-CN"/>
        </w:rPr>
        <w:sectPr w:rsidR="00D76E8F">
          <w:pgSz w:w="11907" w:h="16839"/>
          <w:pgMar w:top="1418" w:right="1134" w:bottom="1134" w:left="1418" w:header="1089" w:footer="851" w:gutter="0"/>
          <w:cols w:space="720"/>
          <w:docGrid w:type="lines" w:linePitch="312"/>
        </w:sectPr>
      </w:pPr>
    </w:p>
    <w:p w14:paraId="79C7C83C" w14:textId="77777777" w:rsidR="00D76E8F" w:rsidRDefault="00000000">
      <w:pPr>
        <w:pStyle w:val="afb"/>
        <w:spacing w:before="43"/>
        <w:jc w:val="center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lang w:eastAsia="zh-CN"/>
        </w:rPr>
        <w:lastRenderedPageBreak/>
        <w:t>表25 充电机</w:t>
      </w:r>
      <w:r>
        <w:rPr>
          <w:rFonts w:ascii="黑体" w:eastAsia="黑体" w:hAnsi="黑体" w:cs="黑体" w:hint="eastAsia"/>
          <w:spacing w:val="-3"/>
          <w:lang w:eastAsia="zh-CN"/>
        </w:rPr>
        <w:t>直流输出电表底值监测属性表格</w:t>
      </w:r>
    </w:p>
    <w:tbl>
      <w:tblPr>
        <w:tblW w:w="8485" w:type="dxa"/>
        <w:tblInd w:w="24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281"/>
        <w:gridCol w:w="1114"/>
        <w:gridCol w:w="4276"/>
      </w:tblGrid>
      <w:tr w:rsidR="00D76E8F" w14:paraId="06906A60" w14:textId="77777777">
        <w:trPr>
          <w:trHeight w:val="312"/>
        </w:trPr>
        <w:tc>
          <w:tcPr>
            <w:tcW w:w="8485" w:type="dxa"/>
            <w:gridSpan w:val="4"/>
          </w:tcPr>
          <w:p w14:paraId="00598D5A" w14:textId="77777777" w:rsidR="00D76E8F" w:rsidRDefault="00000000">
            <w:pPr>
              <w:pStyle w:val="affb"/>
              <w:tabs>
                <w:tab w:val="left" w:pos="2787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输入参数</w:t>
            </w:r>
          </w:p>
        </w:tc>
      </w:tr>
      <w:tr w:rsidR="00D76E8F" w14:paraId="1D727777" w14:textId="77777777">
        <w:trPr>
          <w:trHeight w:val="312"/>
        </w:trPr>
        <w:tc>
          <w:tcPr>
            <w:tcW w:w="1814" w:type="dxa"/>
          </w:tcPr>
          <w:p w14:paraId="6D4D8C96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字段说明</w:t>
            </w:r>
          </w:p>
        </w:tc>
        <w:tc>
          <w:tcPr>
            <w:tcW w:w="1281" w:type="dxa"/>
          </w:tcPr>
          <w:p w14:paraId="5317490B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字段定义</w:t>
            </w:r>
          </w:p>
        </w:tc>
        <w:tc>
          <w:tcPr>
            <w:tcW w:w="1114" w:type="dxa"/>
          </w:tcPr>
          <w:p w14:paraId="3F5A09EE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数据类型</w:t>
            </w:r>
          </w:p>
        </w:tc>
        <w:tc>
          <w:tcPr>
            <w:tcW w:w="4276" w:type="dxa"/>
          </w:tcPr>
          <w:p w14:paraId="7C3BCE9E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说明</w:t>
            </w:r>
          </w:p>
        </w:tc>
      </w:tr>
      <w:tr w:rsidR="00D76E8F" w14:paraId="6940705E" w14:textId="77777777">
        <w:trPr>
          <w:trHeight w:val="312"/>
        </w:trPr>
        <w:tc>
          <w:tcPr>
            <w:tcW w:w="8485" w:type="dxa"/>
            <w:gridSpan w:val="4"/>
          </w:tcPr>
          <w:p w14:paraId="4B5DD1A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无</w:t>
            </w:r>
          </w:p>
        </w:tc>
      </w:tr>
      <w:tr w:rsidR="00D76E8F" w14:paraId="3F88BBDA" w14:textId="77777777">
        <w:trPr>
          <w:trHeight w:val="312"/>
        </w:trPr>
        <w:tc>
          <w:tcPr>
            <w:tcW w:w="8485" w:type="dxa"/>
            <w:gridSpan w:val="4"/>
          </w:tcPr>
          <w:p w14:paraId="6823C6A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输出参数</w:t>
            </w:r>
          </w:p>
        </w:tc>
      </w:tr>
      <w:tr w:rsidR="00D76E8F" w14:paraId="198F87A8" w14:textId="77777777">
        <w:trPr>
          <w:trHeight w:val="312"/>
        </w:trPr>
        <w:tc>
          <w:tcPr>
            <w:tcW w:w="1814" w:type="dxa"/>
          </w:tcPr>
          <w:p w14:paraId="7B9B6319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  <w:lang w:eastAsia="en-US" w:bidi="en-US"/>
              </w:rPr>
            </w:pPr>
            <w:r>
              <w:rPr>
                <w:rFonts w:ascii="Times New Roman"/>
                <w:sz w:val="18"/>
                <w:szCs w:val="18"/>
              </w:rPr>
              <w:t>字段说明</w:t>
            </w:r>
          </w:p>
        </w:tc>
        <w:tc>
          <w:tcPr>
            <w:tcW w:w="1281" w:type="dxa"/>
          </w:tcPr>
          <w:p w14:paraId="1335AC2C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  <w:lang w:eastAsia="en-US" w:bidi="en-US"/>
              </w:rPr>
            </w:pPr>
            <w:r>
              <w:rPr>
                <w:rFonts w:ascii="Times New Roman"/>
                <w:sz w:val="18"/>
                <w:szCs w:val="18"/>
              </w:rPr>
              <w:t>字段定义</w:t>
            </w:r>
          </w:p>
        </w:tc>
        <w:tc>
          <w:tcPr>
            <w:tcW w:w="1114" w:type="dxa"/>
          </w:tcPr>
          <w:p w14:paraId="0D1AD1A7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  <w:lang w:eastAsia="en-US" w:bidi="en-US"/>
              </w:rPr>
            </w:pPr>
            <w:r>
              <w:rPr>
                <w:rFonts w:ascii="Times New Roman"/>
                <w:sz w:val="18"/>
                <w:szCs w:val="18"/>
              </w:rPr>
              <w:t>数据类型</w:t>
            </w:r>
          </w:p>
        </w:tc>
        <w:tc>
          <w:tcPr>
            <w:tcW w:w="4276" w:type="dxa"/>
          </w:tcPr>
          <w:p w14:paraId="58E9B9F3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  <w:lang w:eastAsia="en-US" w:bidi="en-US"/>
              </w:rPr>
            </w:pPr>
            <w:r>
              <w:rPr>
                <w:rFonts w:ascii="Times New Roman"/>
                <w:sz w:val="18"/>
                <w:szCs w:val="18"/>
              </w:rPr>
              <w:t>说明</w:t>
            </w:r>
          </w:p>
        </w:tc>
      </w:tr>
      <w:tr w:rsidR="00D76E8F" w14:paraId="3203D1A1" w14:textId="77777777">
        <w:trPr>
          <w:trHeight w:val="312"/>
        </w:trPr>
        <w:tc>
          <w:tcPr>
            <w:tcW w:w="1814" w:type="dxa"/>
            <w:vAlign w:val="center"/>
          </w:tcPr>
          <w:p w14:paraId="3253EC7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充电枪编号</w:t>
            </w:r>
            <w:proofErr w:type="spellEnd"/>
          </w:p>
        </w:tc>
        <w:tc>
          <w:tcPr>
            <w:tcW w:w="1281" w:type="dxa"/>
            <w:vAlign w:val="center"/>
          </w:tcPr>
          <w:p w14:paraId="58A40A3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gunNo</w:t>
            </w:r>
            <w:proofErr w:type="spellEnd"/>
          </w:p>
        </w:tc>
        <w:tc>
          <w:tcPr>
            <w:tcW w:w="1114" w:type="dxa"/>
            <w:vAlign w:val="center"/>
          </w:tcPr>
          <w:p w14:paraId="2828D08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276" w:type="dxa"/>
            <w:vAlign w:val="center"/>
          </w:tcPr>
          <w:p w14:paraId="40D477C7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枪口编号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应在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1~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255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范围内。</w:t>
            </w:r>
          </w:p>
        </w:tc>
      </w:tr>
      <w:tr w:rsidR="00D76E8F" w14:paraId="192FC535" w14:textId="77777777">
        <w:trPr>
          <w:trHeight w:val="312"/>
        </w:trPr>
        <w:tc>
          <w:tcPr>
            <w:tcW w:w="1814" w:type="dxa"/>
            <w:vAlign w:val="center"/>
          </w:tcPr>
          <w:p w14:paraId="578DDA2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采集时间</w:t>
            </w:r>
            <w:proofErr w:type="spellEnd"/>
          </w:p>
        </w:tc>
        <w:tc>
          <w:tcPr>
            <w:tcW w:w="1281" w:type="dxa"/>
            <w:vAlign w:val="center"/>
          </w:tcPr>
          <w:p w14:paraId="77F669F2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acqTime</w:t>
            </w:r>
            <w:proofErr w:type="spellEnd"/>
          </w:p>
        </w:tc>
        <w:tc>
          <w:tcPr>
            <w:tcW w:w="1114" w:type="dxa"/>
            <w:vAlign w:val="center"/>
          </w:tcPr>
          <w:p w14:paraId="434B6512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276" w:type="dxa"/>
            <w:vAlign w:val="center"/>
          </w:tcPr>
          <w:p w14:paraId="3E713CA1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eastAsia="zh-CN"/>
              </w:rPr>
              <w:t>格式为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yyyymmddhhm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18"/>
                <w:szCs w:val="18"/>
                <w:lang w:eastAsia="zh-CN"/>
              </w:rPr>
              <w:t>，</w:t>
            </w:r>
            <w:r>
              <w:rPr>
                <w:rFonts w:ascii="Times New Roman" w:hAnsi="Times New Roman" w:cs="Times New Roman" w:hint="eastAsia"/>
                <w:spacing w:val="-7"/>
                <w:sz w:val="18"/>
                <w:szCs w:val="18"/>
                <w:lang w:eastAsia="zh-CN"/>
              </w:rPr>
              <w:t>示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  <w:lang w:eastAsia="zh-CN"/>
              </w:rPr>
              <w:t>例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20190330150237</w:t>
            </w:r>
            <w:r>
              <w:rPr>
                <w:rFonts w:ascii="Times New Roman" w:hAnsi="Times New Roman" w:cs="Times New Roman"/>
                <w:spacing w:val="-1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7"/>
                <w:sz w:val="18"/>
                <w:szCs w:val="18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pacing w:val="-1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7"/>
                <w:sz w:val="18"/>
                <w:szCs w:val="18"/>
                <w:lang w:eastAsia="zh-CN"/>
              </w:rPr>
              <w:t>即</w:t>
            </w:r>
            <w:r>
              <w:rPr>
                <w:rFonts w:ascii="Times New Roman" w:hAnsi="Times New Roman" w:cs="Times New Roman"/>
                <w:spacing w:val="-1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7"/>
                <w:sz w:val="18"/>
                <w:szCs w:val="18"/>
                <w:lang w:eastAsia="zh-CN"/>
              </w:rPr>
              <w:t>召</w:t>
            </w:r>
            <w:r>
              <w:rPr>
                <w:rFonts w:ascii="Times New Roman" w:hAnsi="Times New Roman" w:cs="Times New Roman"/>
                <w:spacing w:val="-1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7"/>
                <w:sz w:val="18"/>
                <w:szCs w:val="18"/>
                <w:lang w:eastAsia="zh-CN"/>
              </w:rPr>
              <w:t>测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2019</w:t>
            </w:r>
            <w:r>
              <w:rPr>
                <w:rFonts w:ascii="Times New Roman" w:hAnsi="Times New Roman" w:cs="Times New Roman"/>
                <w:spacing w:val="-3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33"/>
                <w:sz w:val="18"/>
                <w:szCs w:val="18"/>
                <w:lang w:eastAsia="zh-CN"/>
              </w:rPr>
              <w:t>年</w:t>
            </w:r>
            <w:r>
              <w:rPr>
                <w:rFonts w:ascii="Times New Roman" w:hAnsi="Times New Roman" w:cs="Times New Roman"/>
                <w:spacing w:val="-3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pacing w:val="-3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31"/>
                <w:sz w:val="18"/>
                <w:szCs w:val="18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pacing w:val="-3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30</w:t>
            </w:r>
            <w:r>
              <w:rPr>
                <w:rFonts w:ascii="Times New Roman" w:hAnsi="Times New Roman" w:cs="Times New Roman"/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32"/>
                <w:sz w:val="18"/>
                <w:szCs w:val="18"/>
                <w:lang w:eastAsia="zh-CN"/>
              </w:rPr>
              <w:t>日</w:t>
            </w:r>
            <w:r>
              <w:rPr>
                <w:rFonts w:ascii="Times New Roman" w:hAnsi="Times New Roman" w:cs="Times New Roman"/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15</w:t>
            </w:r>
            <w:r>
              <w:rPr>
                <w:rFonts w:ascii="Times New Roman" w:hAnsi="Times New Roman" w:cs="Times New Roman"/>
                <w:spacing w:val="-3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33"/>
                <w:sz w:val="18"/>
                <w:szCs w:val="18"/>
                <w:lang w:eastAsia="zh-CN"/>
              </w:rPr>
              <w:t>时</w:t>
            </w:r>
            <w:r>
              <w:rPr>
                <w:rFonts w:ascii="Times New Roman" w:hAnsi="Times New Roman" w:cs="Times New Roman"/>
                <w:spacing w:val="-3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pacing w:val="-2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5"/>
                <w:sz w:val="18"/>
                <w:szCs w:val="18"/>
                <w:lang w:eastAsia="zh-CN"/>
              </w:rPr>
              <w:t>分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37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秒的电表底值。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2756552D" w14:textId="77777777">
        <w:trPr>
          <w:trHeight w:val="312"/>
        </w:trPr>
        <w:tc>
          <w:tcPr>
            <w:tcW w:w="1814" w:type="dxa"/>
            <w:vAlign w:val="center"/>
          </w:tcPr>
          <w:p w14:paraId="58AD3820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通信地址</w:t>
            </w:r>
            <w:proofErr w:type="spellEnd"/>
          </w:p>
        </w:tc>
        <w:tc>
          <w:tcPr>
            <w:tcW w:w="1281" w:type="dxa"/>
            <w:vAlign w:val="center"/>
          </w:tcPr>
          <w:p w14:paraId="084F147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mailAddr</w:t>
            </w:r>
            <w:proofErr w:type="spellEnd"/>
          </w:p>
        </w:tc>
        <w:tc>
          <w:tcPr>
            <w:tcW w:w="1114" w:type="dxa"/>
            <w:vAlign w:val="center"/>
          </w:tcPr>
          <w:p w14:paraId="5CD10833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276" w:type="dxa"/>
            <w:vAlign w:val="center"/>
          </w:tcPr>
          <w:p w14:paraId="5A3466BD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若没有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应为空值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0C5B2833" w14:textId="77777777">
        <w:trPr>
          <w:trHeight w:val="312"/>
        </w:trPr>
        <w:tc>
          <w:tcPr>
            <w:tcW w:w="1814" w:type="dxa"/>
            <w:vAlign w:val="center"/>
          </w:tcPr>
          <w:p w14:paraId="360E6422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表号</w:t>
            </w:r>
            <w:proofErr w:type="spellEnd"/>
          </w:p>
        </w:tc>
        <w:tc>
          <w:tcPr>
            <w:tcW w:w="1281" w:type="dxa"/>
            <w:vAlign w:val="center"/>
          </w:tcPr>
          <w:p w14:paraId="61243C73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meterNo</w:t>
            </w:r>
            <w:proofErr w:type="spellEnd"/>
          </w:p>
        </w:tc>
        <w:tc>
          <w:tcPr>
            <w:tcW w:w="1114" w:type="dxa"/>
            <w:vAlign w:val="center"/>
          </w:tcPr>
          <w:p w14:paraId="462FE84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276" w:type="dxa"/>
            <w:vAlign w:val="center"/>
          </w:tcPr>
          <w:p w14:paraId="36EF1090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若没有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应为空值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17F08F87" w14:textId="77777777">
        <w:trPr>
          <w:trHeight w:val="312"/>
        </w:trPr>
        <w:tc>
          <w:tcPr>
            <w:tcW w:w="1814" w:type="dxa"/>
            <w:vAlign w:val="center"/>
          </w:tcPr>
          <w:p w14:paraId="2021F5BC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电表资产编码</w:t>
            </w:r>
            <w:proofErr w:type="spellEnd"/>
          </w:p>
        </w:tc>
        <w:tc>
          <w:tcPr>
            <w:tcW w:w="1281" w:type="dxa"/>
            <w:vAlign w:val="center"/>
          </w:tcPr>
          <w:p w14:paraId="51DCF28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assetId</w:t>
            </w:r>
            <w:proofErr w:type="spellEnd"/>
          </w:p>
        </w:tc>
        <w:tc>
          <w:tcPr>
            <w:tcW w:w="1114" w:type="dxa"/>
            <w:vAlign w:val="center"/>
          </w:tcPr>
          <w:p w14:paraId="24511EF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276" w:type="dxa"/>
            <w:vAlign w:val="center"/>
          </w:tcPr>
          <w:p w14:paraId="571D3E6C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若没有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应为空值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0B5B27C3" w14:textId="77777777">
        <w:trPr>
          <w:trHeight w:val="312"/>
        </w:trPr>
        <w:tc>
          <w:tcPr>
            <w:tcW w:w="1814" w:type="dxa"/>
            <w:vAlign w:val="center"/>
          </w:tcPr>
          <w:p w14:paraId="02BEDCCD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296522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电表底值</w:t>
            </w:r>
            <w:proofErr w:type="spellEnd"/>
          </w:p>
        </w:tc>
        <w:tc>
          <w:tcPr>
            <w:tcW w:w="1281" w:type="dxa"/>
            <w:vAlign w:val="center"/>
          </w:tcPr>
          <w:p w14:paraId="2219C031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EEE580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sumMeter</w:t>
            </w:r>
            <w:proofErr w:type="spellEnd"/>
          </w:p>
        </w:tc>
        <w:tc>
          <w:tcPr>
            <w:tcW w:w="1114" w:type="dxa"/>
            <w:vAlign w:val="center"/>
          </w:tcPr>
          <w:p w14:paraId="77E74733" w14:textId="77777777" w:rsidR="00D76E8F" w:rsidRDefault="00D76E8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A35859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string</w:t>
            </w:r>
          </w:p>
        </w:tc>
        <w:tc>
          <w:tcPr>
            <w:tcW w:w="4276" w:type="dxa"/>
            <w:vAlign w:val="center"/>
          </w:tcPr>
          <w:p w14:paraId="5B815307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精确到小数点后三位，终端上送时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乘以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1000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。</w:t>
            </w:r>
          </w:p>
        </w:tc>
      </w:tr>
      <w:tr w:rsidR="00D76E8F" w14:paraId="0D31145C" w14:textId="77777777">
        <w:trPr>
          <w:trHeight w:val="312"/>
        </w:trPr>
        <w:tc>
          <w:tcPr>
            <w:tcW w:w="1814" w:type="dxa"/>
            <w:vAlign w:val="center"/>
          </w:tcPr>
          <w:p w14:paraId="43110CC0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最后交易流水</w:t>
            </w:r>
            <w:proofErr w:type="spellEnd"/>
          </w:p>
        </w:tc>
        <w:tc>
          <w:tcPr>
            <w:tcW w:w="1281" w:type="dxa"/>
            <w:vAlign w:val="center"/>
          </w:tcPr>
          <w:p w14:paraId="0023025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lastTrade</w:t>
            </w:r>
            <w:proofErr w:type="spellEnd"/>
          </w:p>
        </w:tc>
        <w:tc>
          <w:tcPr>
            <w:tcW w:w="1114" w:type="dxa"/>
            <w:vAlign w:val="center"/>
          </w:tcPr>
          <w:p w14:paraId="5A1D55E3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276" w:type="dxa"/>
            <w:vAlign w:val="center"/>
          </w:tcPr>
          <w:p w14:paraId="3274CB98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使用设备交易流水号，即最后一次完结充电时的设备交</w:t>
            </w:r>
          </w:p>
          <w:p w14:paraId="45B35E2F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易流水号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76E8F" w14:paraId="0646AC6F" w14:textId="77777777">
        <w:trPr>
          <w:trHeight w:val="312"/>
        </w:trPr>
        <w:tc>
          <w:tcPr>
            <w:tcW w:w="1814" w:type="dxa"/>
            <w:vAlign w:val="center"/>
          </w:tcPr>
          <w:p w14:paraId="2EE6B463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充电中订单的已充电量</w:t>
            </w:r>
          </w:p>
        </w:tc>
        <w:tc>
          <w:tcPr>
            <w:tcW w:w="1281" w:type="dxa"/>
            <w:vAlign w:val="center"/>
          </w:tcPr>
          <w:p w14:paraId="63A2FED2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power</w:t>
            </w:r>
          </w:p>
        </w:tc>
        <w:tc>
          <w:tcPr>
            <w:tcW w:w="1114" w:type="dxa"/>
            <w:vAlign w:val="center"/>
          </w:tcPr>
          <w:p w14:paraId="7F16BBB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276" w:type="dxa"/>
            <w:vAlign w:val="center"/>
          </w:tcPr>
          <w:p w14:paraId="262C5E3B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精确到小数点后三位小数，</w:t>
            </w:r>
          </w:p>
          <w:p w14:paraId="0F27D5ED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eastAsia="zh-CN"/>
              </w:rPr>
              <w:t>未充电时填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31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pacing w:val="-9"/>
                <w:sz w:val="18"/>
                <w:szCs w:val="18"/>
                <w:lang w:eastAsia="zh-CN"/>
              </w:rPr>
              <w:t>，即终端上送时</w:t>
            </w:r>
            <w:r>
              <w:rPr>
                <w:rFonts w:ascii="Times New Roman" w:hAnsi="Times New Roman" w:cs="Times New Roman"/>
                <w:spacing w:val="-12"/>
                <w:sz w:val="18"/>
                <w:szCs w:val="18"/>
                <w:lang w:eastAsia="zh-CN"/>
              </w:rPr>
              <w:t>需要乘以</w:t>
            </w:r>
            <w:r>
              <w:rPr>
                <w:rFonts w:ascii="Times New Roman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1000 </w:t>
            </w:r>
          </w:p>
        </w:tc>
      </w:tr>
    </w:tbl>
    <w:p w14:paraId="6051CECD" w14:textId="77777777" w:rsidR="00D76E8F" w:rsidRDefault="00000000">
      <w:pPr>
        <w:pStyle w:val="afff9"/>
        <w:tabs>
          <w:tab w:val="left" w:pos="953"/>
          <w:tab w:val="left" w:pos="954"/>
        </w:tabs>
        <w:spacing w:before="0"/>
        <w:ind w:left="0" w:right="0" w:firstLine="0"/>
        <w:jc w:val="left"/>
        <w:rPr>
          <w:rFonts w:ascii="Times New Roman" w:hAnsi="Times New Roman" w:cs="Times New Roman"/>
          <w:lang w:eastAsia="zh-CN"/>
        </w:rPr>
      </w:pPr>
      <w:r>
        <w:rPr>
          <w:rFonts w:ascii="黑体" w:eastAsia="黑体" w:hAnsi="黑体" w:cs="黑体"/>
          <w:spacing w:val="-10"/>
          <w:lang w:eastAsia="zh-CN" w:bidi="ar-SA"/>
        </w:rPr>
        <w:t>4.</w:t>
      </w:r>
      <w:r>
        <w:rPr>
          <w:rFonts w:ascii="黑体" w:eastAsia="黑体" w:hAnsi="黑体" w:cs="黑体" w:hint="eastAsia"/>
          <w:spacing w:val="-10"/>
          <w:lang w:eastAsia="zh-CN" w:bidi="ar-SA"/>
        </w:rPr>
        <w:t>4.4.8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spacing w:val="-3"/>
          <w:lang w:eastAsia="zh-CN"/>
        </w:rPr>
        <w:t>充电枪</w:t>
      </w:r>
      <w:r>
        <w:rPr>
          <w:rFonts w:ascii="Times New Roman" w:hAnsi="Times New Roman" w:cs="Times New Roman"/>
          <w:spacing w:val="-3"/>
          <w:lang w:eastAsia="zh-CN"/>
        </w:rPr>
        <w:t>充电结束电池检测属性上报</w:t>
      </w:r>
    </w:p>
    <w:p w14:paraId="3D777C51" w14:textId="77777777" w:rsidR="00D76E8F" w:rsidRDefault="00000000">
      <w:pPr>
        <w:pStyle w:val="afb"/>
        <w:ind w:firstLineChars="200" w:firstLine="408"/>
        <w:rPr>
          <w:rFonts w:ascii="Times New Roman" w:hAnsi="Times New Roman" w:cs="Times New Roman"/>
          <w:spacing w:val="-11"/>
          <w:lang w:eastAsia="zh-CN"/>
        </w:rPr>
      </w:pPr>
      <w:r>
        <w:rPr>
          <w:rFonts w:ascii="Times New Roman" w:hAnsi="Times New Roman" w:cs="Times New Roman" w:hint="eastAsia"/>
          <w:spacing w:val="-3"/>
          <w:lang w:eastAsia="zh-CN"/>
        </w:rPr>
        <w:t>充电枪</w:t>
      </w:r>
      <w:r>
        <w:rPr>
          <w:rFonts w:ascii="Times New Roman" w:hAnsi="Times New Roman" w:cs="Times New Roman"/>
          <w:spacing w:val="-3"/>
          <w:lang w:eastAsia="zh-CN"/>
        </w:rPr>
        <w:t>充电结束电池检测属性上报</w:t>
      </w:r>
      <w:r>
        <w:rPr>
          <w:rFonts w:ascii="Times New Roman" w:hAnsi="Times New Roman" w:cs="Times New Roman" w:hint="eastAsia"/>
          <w:spacing w:val="-3"/>
          <w:lang w:eastAsia="zh-CN"/>
        </w:rPr>
        <w:t>的内容应包括：</w:t>
      </w:r>
    </w:p>
    <w:p w14:paraId="2BE91435" w14:textId="77777777" w:rsidR="00D76E8F" w:rsidRDefault="00000000">
      <w:pPr>
        <w:pStyle w:val="afb"/>
        <w:ind w:firstLineChars="200" w:firstLine="376"/>
        <w:rPr>
          <w:rFonts w:ascii="Times New Roman" w:hAnsi="Times New Roman" w:cs="Times New Roman"/>
          <w:spacing w:val="-11"/>
          <w:lang w:eastAsia="zh-CN"/>
        </w:rPr>
      </w:pPr>
      <w:r>
        <w:rPr>
          <w:rFonts w:ascii="Times New Roman" w:hAnsi="Times New Roman" w:cs="Times New Roman" w:hint="eastAsia"/>
          <w:spacing w:val="-11"/>
          <w:lang w:eastAsia="zh-CN"/>
        </w:rPr>
        <w:t>a</w:t>
      </w:r>
      <w:r>
        <w:rPr>
          <w:rFonts w:ascii="Times New Roman" w:hAnsi="Times New Roman" w:cs="Times New Roman" w:hint="eastAsia"/>
          <w:spacing w:val="-11"/>
          <w:lang w:eastAsia="zh-CN"/>
        </w:rPr>
        <w:t>）</w:t>
      </w:r>
      <w:r>
        <w:rPr>
          <w:rFonts w:ascii="Times New Roman" w:hAnsi="Times New Roman" w:cs="Times New Roman"/>
          <w:spacing w:val="-11"/>
          <w:lang w:eastAsia="zh-CN"/>
        </w:rPr>
        <w:t>功能：</w:t>
      </w:r>
    </w:p>
    <w:p w14:paraId="27B8F47F" w14:textId="77777777" w:rsidR="00D76E8F" w:rsidRDefault="00000000">
      <w:pPr>
        <w:ind w:firstLineChars="200" w:firstLine="408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/>
          <w:spacing w:val="-3"/>
        </w:rPr>
        <w:t>上送条件：</w:t>
      </w:r>
      <w:r>
        <w:rPr>
          <w:rFonts w:ascii="Times New Roman" w:eastAsia="宋体" w:hAnsi="Times New Roman" w:cs="Times New Roman" w:hint="eastAsia"/>
          <w:spacing w:val="-3"/>
        </w:rPr>
        <w:t>充电机</w:t>
      </w:r>
      <w:r>
        <w:rPr>
          <w:rFonts w:ascii="Times New Roman" w:eastAsia="宋体" w:hAnsi="Times New Roman" w:cs="Times New Roman"/>
          <w:spacing w:val="-3"/>
        </w:rPr>
        <w:t>运行结束并且需要检测电池时候，充电检测设备将电池检测参数送至平台，保存电池检测报告</w:t>
      </w:r>
      <w:r>
        <w:rPr>
          <w:rFonts w:ascii="Times New Roman" w:eastAsia="宋体" w:hAnsi="Times New Roman" w:cs="Times New Roman" w:hint="eastAsia"/>
          <w:spacing w:val="-3"/>
        </w:rPr>
        <w:t>。</w:t>
      </w:r>
    </w:p>
    <w:p w14:paraId="7D886B4C" w14:textId="77777777" w:rsidR="00D76E8F" w:rsidRDefault="00000000">
      <w:pPr>
        <w:pStyle w:val="afb"/>
        <w:ind w:firstLineChars="200" w:firstLine="4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b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数据流向：设备</w:t>
      </w:r>
      <w:r>
        <w:rPr>
          <w:rFonts w:ascii="Times New Roman" w:hAnsi="Times New Roman" w:cs="Times New Roman" w:hint="eastAsia"/>
          <w:lang w:eastAsia="zh-CN"/>
        </w:rPr>
        <w:t>向</w:t>
      </w:r>
      <w:r>
        <w:rPr>
          <w:rFonts w:ascii="Times New Roman" w:hAnsi="Times New Roman" w:cs="Times New Roman"/>
          <w:lang w:eastAsia="zh-CN"/>
        </w:rPr>
        <w:t>平台</w:t>
      </w:r>
      <w:r>
        <w:rPr>
          <w:rFonts w:ascii="Times New Roman" w:hAnsi="Times New Roman" w:cs="Times New Roman" w:hint="eastAsia"/>
          <w:lang w:eastAsia="zh-CN"/>
        </w:rPr>
        <w:t>上送。</w:t>
      </w:r>
    </w:p>
    <w:p w14:paraId="75894787" w14:textId="77777777" w:rsidR="00D76E8F" w:rsidRDefault="00000000">
      <w:pPr>
        <w:pStyle w:val="afb"/>
        <w:ind w:firstLineChars="200" w:firstLine="420"/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c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物模型类型：事件</w:t>
      </w:r>
      <w:r>
        <w:rPr>
          <w:rFonts w:ascii="Times New Roman" w:hAnsi="Times New Roman" w:cs="Times New Roman" w:hint="eastAsia"/>
          <w:lang w:eastAsia="zh-CN"/>
        </w:rPr>
        <w:t>。</w:t>
      </w:r>
    </w:p>
    <w:p w14:paraId="2E8A0F3D" w14:textId="77777777" w:rsidR="00D76E8F" w:rsidRDefault="00000000">
      <w:pPr>
        <w:pStyle w:val="afb"/>
        <w:ind w:firstLineChars="200" w:firstLine="420"/>
        <w:jc w:val="lef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d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标识符：</w:t>
      </w:r>
      <w:proofErr w:type="spellStart"/>
      <w:r>
        <w:rPr>
          <w:rFonts w:ascii="Times New Roman" w:hAnsi="Times New Roman" w:cs="Times New Roman"/>
          <w:lang w:eastAsia="zh-CN"/>
        </w:rPr>
        <w:t>dcBatteryTest</w:t>
      </w:r>
      <w:proofErr w:type="spellEnd"/>
      <w:r>
        <w:rPr>
          <w:rFonts w:ascii="Times New Roman" w:hAnsi="Times New Roman" w:cs="Times New Roman" w:hint="eastAsia"/>
          <w:lang w:eastAsia="zh-CN"/>
        </w:rPr>
        <w:t>。</w:t>
      </w:r>
    </w:p>
    <w:p w14:paraId="0177611E" w14:textId="77777777" w:rsidR="00D76E8F" w:rsidRDefault="00000000">
      <w:pPr>
        <w:pStyle w:val="afb"/>
        <w:ind w:firstLineChars="200" w:firstLine="420"/>
        <w:jc w:val="lef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e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格式</w:t>
      </w:r>
      <w:r>
        <w:rPr>
          <w:rFonts w:ascii="Times New Roman" w:hAnsi="Times New Roman" w:cs="Times New Roman" w:hint="eastAsia"/>
          <w:lang w:eastAsia="zh-CN"/>
        </w:rPr>
        <w:t>：应符合表</w:t>
      </w:r>
      <w:r>
        <w:rPr>
          <w:rFonts w:ascii="Times New Roman" w:hAnsi="Times New Roman" w:cs="Times New Roman" w:hint="eastAsia"/>
          <w:lang w:eastAsia="zh-CN"/>
        </w:rPr>
        <w:t>26</w:t>
      </w:r>
      <w:r>
        <w:rPr>
          <w:rFonts w:ascii="Times New Roman" w:hAnsi="Times New Roman" w:cs="Times New Roman" w:hint="eastAsia"/>
          <w:lang w:eastAsia="zh-CN"/>
        </w:rPr>
        <w:t>的要求。</w:t>
      </w:r>
    </w:p>
    <w:p w14:paraId="5BD57A16" w14:textId="77777777" w:rsidR="00D76E8F" w:rsidRDefault="00D76E8F">
      <w:pPr>
        <w:pStyle w:val="afb"/>
        <w:spacing w:before="43"/>
        <w:jc w:val="center"/>
        <w:rPr>
          <w:rFonts w:ascii="黑体" w:eastAsia="黑体" w:hAnsi="黑体" w:cs="黑体"/>
          <w:lang w:eastAsia="zh-CN"/>
        </w:rPr>
        <w:sectPr w:rsidR="00D76E8F">
          <w:pgSz w:w="11907" w:h="16839"/>
          <w:pgMar w:top="1418" w:right="1134" w:bottom="1134" w:left="1418" w:header="1089" w:footer="851" w:gutter="0"/>
          <w:cols w:space="720"/>
          <w:docGrid w:type="lines" w:linePitch="312"/>
        </w:sectPr>
      </w:pPr>
    </w:p>
    <w:p w14:paraId="27B9950E" w14:textId="77777777" w:rsidR="00D76E8F" w:rsidRDefault="00000000">
      <w:pPr>
        <w:pStyle w:val="afb"/>
        <w:spacing w:before="43"/>
        <w:jc w:val="center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lang w:eastAsia="zh-CN"/>
        </w:rPr>
        <w:lastRenderedPageBreak/>
        <w:t xml:space="preserve">表26 </w:t>
      </w:r>
      <w:r>
        <w:rPr>
          <w:rFonts w:ascii="黑体" w:eastAsia="黑体" w:hAnsi="黑体" w:cs="黑体" w:hint="eastAsia"/>
          <w:spacing w:val="-3"/>
          <w:lang w:eastAsia="zh-CN"/>
        </w:rPr>
        <w:t>充电枪充电结束电池检测属性上报</w:t>
      </w:r>
    </w:p>
    <w:tbl>
      <w:tblPr>
        <w:tblW w:w="8485" w:type="dxa"/>
        <w:tblInd w:w="24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466"/>
        <w:gridCol w:w="1052"/>
        <w:gridCol w:w="4153"/>
      </w:tblGrid>
      <w:tr w:rsidR="00D76E8F" w14:paraId="05D401B0" w14:textId="77777777">
        <w:trPr>
          <w:trHeight w:val="23"/>
        </w:trPr>
        <w:tc>
          <w:tcPr>
            <w:tcW w:w="8485" w:type="dxa"/>
            <w:gridSpan w:val="4"/>
          </w:tcPr>
          <w:p w14:paraId="15981115" w14:textId="77777777" w:rsidR="00D76E8F" w:rsidRDefault="00000000">
            <w:pPr>
              <w:pStyle w:val="affb"/>
              <w:tabs>
                <w:tab w:val="left" w:pos="2787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输入参数</w:t>
            </w:r>
          </w:p>
        </w:tc>
      </w:tr>
      <w:tr w:rsidR="00D76E8F" w14:paraId="48EA0485" w14:textId="77777777">
        <w:trPr>
          <w:trHeight w:val="23"/>
        </w:trPr>
        <w:tc>
          <w:tcPr>
            <w:tcW w:w="1814" w:type="dxa"/>
          </w:tcPr>
          <w:p w14:paraId="3151731D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字段说明</w:t>
            </w:r>
          </w:p>
        </w:tc>
        <w:tc>
          <w:tcPr>
            <w:tcW w:w="1466" w:type="dxa"/>
          </w:tcPr>
          <w:p w14:paraId="1CB9DF87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字段定义</w:t>
            </w:r>
          </w:p>
        </w:tc>
        <w:tc>
          <w:tcPr>
            <w:tcW w:w="1052" w:type="dxa"/>
          </w:tcPr>
          <w:p w14:paraId="21C0F62B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数据类型</w:t>
            </w:r>
          </w:p>
        </w:tc>
        <w:tc>
          <w:tcPr>
            <w:tcW w:w="4153" w:type="dxa"/>
          </w:tcPr>
          <w:p w14:paraId="02B084F9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说明</w:t>
            </w:r>
          </w:p>
        </w:tc>
      </w:tr>
      <w:tr w:rsidR="00D76E8F" w14:paraId="561A3F29" w14:textId="77777777">
        <w:trPr>
          <w:trHeight w:val="23"/>
        </w:trPr>
        <w:tc>
          <w:tcPr>
            <w:tcW w:w="8485" w:type="dxa"/>
            <w:gridSpan w:val="4"/>
          </w:tcPr>
          <w:p w14:paraId="54BC47C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无</w:t>
            </w:r>
          </w:p>
        </w:tc>
      </w:tr>
      <w:tr w:rsidR="00D76E8F" w14:paraId="3F77343E" w14:textId="77777777">
        <w:trPr>
          <w:trHeight w:val="23"/>
        </w:trPr>
        <w:tc>
          <w:tcPr>
            <w:tcW w:w="8485" w:type="dxa"/>
            <w:gridSpan w:val="4"/>
          </w:tcPr>
          <w:p w14:paraId="47F5E5A1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输出参数</w:t>
            </w:r>
          </w:p>
        </w:tc>
      </w:tr>
      <w:tr w:rsidR="00D76E8F" w14:paraId="1121DBA4" w14:textId="77777777">
        <w:trPr>
          <w:trHeight w:val="23"/>
        </w:trPr>
        <w:tc>
          <w:tcPr>
            <w:tcW w:w="1814" w:type="dxa"/>
          </w:tcPr>
          <w:p w14:paraId="5B1C17CC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  <w:lang w:eastAsia="en-US" w:bidi="en-US"/>
              </w:rPr>
            </w:pPr>
            <w:r>
              <w:rPr>
                <w:rFonts w:ascii="Times New Roman"/>
                <w:sz w:val="18"/>
                <w:szCs w:val="18"/>
              </w:rPr>
              <w:t>字段说明</w:t>
            </w:r>
          </w:p>
        </w:tc>
        <w:tc>
          <w:tcPr>
            <w:tcW w:w="1466" w:type="dxa"/>
          </w:tcPr>
          <w:p w14:paraId="5FC9CED0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  <w:lang w:eastAsia="en-US" w:bidi="en-US"/>
              </w:rPr>
            </w:pPr>
            <w:r>
              <w:rPr>
                <w:rFonts w:ascii="Times New Roman"/>
                <w:sz w:val="18"/>
                <w:szCs w:val="18"/>
              </w:rPr>
              <w:t>字段定义</w:t>
            </w:r>
          </w:p>
        </w:tc>
        <w:tc>
          <w:tcPr>
            <w:tcW w:w="1052" w:type="dxa"/>
          </w:tcPr>
          <w:p w14:paraId="5C0FFC5E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  <w:lang w:eastAsia="en-US" w:bidi="en-US"/>
              </w:rPr>
            </w:pPr>
            <w:r>
              <w:rPr>
                <w:rFonts w:ascii="Times New Roman"/>
                <w:sz w:val="18"/>
                <w:szCs w:val="18"/>
              </w:rPr>
              <w:t>数据类型</w:t>
            </w:r>
          </w:p>
        </w:tc>
        <w:tc>
          <w:tcPr>
            <w:tcW w:w="4153" w:type="dxa"/>
          </w:tcPr>
          <w:p w14:paraId="6C51972F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  <w:lang w:eastAsia="en-US" w:bidi="en-US"/>
              </w:rPr>
            </w:pPr>
            <w:r>
              <w:rPr>
                <w:rFonts w:ascii="Times New Roman"/>
                <w:sz w:val="18"/>
                <w:szCs w:val="18"/>
              </w:rPr>
              <w:t>说明</w:t>
            </w:r>
          </w:p>
        </w:tc>
      </w:tr>
      <w:tr w:rsidR="00D76E8F" w14:paraId="08040365" w14:textId="77777777">
        <w:trPr>
          <w:trHeight w:val="23"/>
        </w:trPr>
        <w:tc>
          <w:tcPr>
            <w:tcW w:w="1814" w:type="dxa"/>
            <w:vAlign w:val="center"/>
          </w:tcPr>
          <w:p w14:paraId="5AF3D5E7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充电枪编号</w:t>
            </w:r>
            <w:proofErr w:type="spellEnd"/>
          </w:p>
        </w:tc>
        <w:tc>
          <w:tcPr>
            <w:tcW w:w="1466" w:type="dxa"/>
            <w:vAlign w:val="center"/>
          </w:tcPr>
          <w:p w14:paraId="5761E90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gunNo</w:t>
            </w:r>
            <w:proofErr w:type="spellEnd"/>
          </w:p>
        </w:tc>
        <w:tc>
          <w:tcPr>
            <w:tcW w:w="1052" w:type="dxa"/>
            <w:vAlign w:val="center"/>
          </w:tcPr>
          <w:p w14:paraId="6235201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153" w:type="dxa"/>
            <w:vAlign w:val="center"/>
          </w:tcPr>
          <w:p w14:paraId="2B1CB978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枪口编号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应在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1~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255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范围内。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6ABEAE90" w14:textId="77777777">
        <w:trPr>
          <w:trHeight w:val="23"/>
        </w:trPr>
        <w:tc>
          <w:tcPr>
            <w:tcW w:w="1814" w:type="dxa"/>
            <w:vAlign w:val="center"/>
          </w:tcPr>
          <w:p w14:paraId="1D02E228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  <w:lang w:eastAsia="en-US"/>
              </w:rPr>
            </w:pPr>
            <w:r>
              <w:rPr>
                <w:rFonts w:ascii="Times New Roman"/>
                <w:sz w:val="18"/>
                <w:szCs w:val="18"/>
              </w:rPr>
              <w:t>电池系统直流内阻</w:t>
            </w:r>
          </w:p>
        </w:tc>
        <w:tc>
          <w:tcPr>
            <w:tcW w:w="1466" w:type="dxa"/>
            <w:vAlign w:val="center"/>
          </w:tcPr>
          <w:p w14:paraId="12AACF4F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/>
                <w:sz w:val="18"/>
                <w:szCs w:val="18"/>
              </w:rPr>
              <w:t>bmsDCR</w:t>
            </w:r>
            <w:proofErr w:type="spellEnd"/>
          </w:p>
        </w:tc>
        <w:tc>
          <w:tcPr>
            <w:tcW w:w="1052" w:type="dxa"/>
            <w:vAlign w:val="center"/>
          </w:tcPr>
          <w:p w14:paraId="3DDFB4B5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153" w:type="dxa"/>
            <w:vAlign w:val="center"/>
          </w:tcPr>
          <w:p w14:paraId="4A2467A2" w14:textId="77777777" w:rsidR="00D76E8F" w:rsidRDefault="00000000">
            <w:pPr>
              <w:pStyle w:val="affb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电池系统在工作时，直流电流流过动力电池系统所受到的阻力。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</w:p>
          <w:p w14:paraId="71A8908F" w14:textId="77777777" w:rsidR="00D76E8F" w:rsidRDefault="00000000">
            <w:pPr>
              <w:pStyle w:val="affb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数据类型为</w:t>
            </w:r>
            <w:r>
              <w:rPr>
                <w:rFonts w:ascii="Times New Roman"/>
                <w:sz w:val="18"/>
                <w:szCs w:val="18"/>
              </w:rPr>
              <w:t>WORD</w:t>
            </w:r>
            <w:r>
              <w:rPr>
                <w:rFonts w:ascii="Times New Roman"/>
                <w:sz w:val="18"/>
                <w:szCs w:val="18"/>
              </w:rPr>
              <w:t>，</w:t>
            </w:r>
            <w:r>
              <w:rPr>
                <w:rFonts w:ascii="Times New Roman" w:hint="eastAsia"/>
                <w:sz w:val="18"/>
                <w:szCs w:val="18"/>
              </w:rPr>
              <w:t>应在</w:t>
            </w:r>
            <w:r>
              <w:rPr>
                <w:rFonts w:ascii="Times New Roman"/>
                <w:sz w:val="18"/>
                <w:szCs w:val="18"/>
              </w:rPr>
              <w:t>0~10000</w:t>
            </w:r>
            <w:r>
              <w:rPr>
                <w:rFonts w:ascii="Times New Roman" w:hint="eastAsia"/>
                <w:sz w:val="18"/>
                <w:szCs w:val="18"/>
              </w:rPr>
              <w:t>范围内</w:t>
            </w:r>
            <w:r>
              <w:rPr>
                <w:rFonts w:ascii="Times New Roman"/>
                <w:sz w:val="18"/>
                <w:szCs w:val="18"/>
              </w:rPr>
              <w:t>，代表</w:t>
            </w:r>
            <w:r>
              <w:rPr>
                <w:rFonts w:ascii="Times New Roman"/>
                <w:sz w:val="18"/>
                <w:szCs w:val="18"/>
              </w:rPr>
              <w:t>0</w:t>
            </w:r>
            <w:r>
              <w:rPr>
                <w:rFonts w:ascii="Times New Roman" w:hint="eastAsia"/>
                <w:sz w:val="18"/>
                <w:szCs w:val="18"/>
              </w:rPr>
              <w:t>M</w:t>
            </w:r>
            <w:r>
              <w:rPr>
                <w:rFonts w:ascii="Times New Roman"/>
                <w:sz w:val="18"/>
                <w:szCs w:val="18"/>
              </w:rPr>
              <w:t>Ω~10000</w:t>
            </w:r>
            <w:r>
              <w:rPr>
                <w:rFonts w:ascii="Times New Roman" w:hint="eastAsia"/>
                <w:sz w:val="18"/>
                <w:szCs w:val="18"/>
              </w:rPr>
              <w:t>M</w:t>
            </w:r>
            <w:r>
              <w:rPr>
                <w:rFonts w:ascii="Times New Roman"/>
                <w:sz w:val="18"/>
                <w:szCs w:val="18"/>
              </w:rPr>
              <w:t>Ω,0xFFFE</w:t>
            </w:r>
            <w:r>
              <w:rPr>
                <w:rFonts w:ascii="Times New Roman"/>
                <w:sz w:val="18"/>
                <w:szCs w:val="18"/>
              </w:rPr>
              <w:t>表示异常，</w:t>
            </w:r>
            <w:r>
              <w:rPr>
                <w:rFonts w:ascii="Times New Roman"/>
                <w:sz w:val="18"/>
                <w:szCs w:val="18"/>
              </w:rPr>
              <w:t>0xFFFF</w:t>
            </w:r>
            <w:r>
              <w:rPr>
                <w:rFonts w:ascii="Times New Roman"/>
                <w:sz w:val="18"/>
                <w:szCs w:val="18"/>
              </w:rPr>
              <w:t>表示无效</w:t>
            </w:r>
            <w:r>
              <w:rPr>
                <w:rFonts w:ascii="Times New Roman" w:hint="eastAsia"/>
                <w:sz w:val="18"/>
                <w:szCs w:val="18"/>
              </w:rPr>
              <w:t>。</w:t>
            </w:r>
          </w:p>
        </w:tc>
      </w:tr>
      <w:tr w:rsidR="00D76E8F" w14:paraId="3A78390C" w14:textId="77777777">
        <w:trPr>
          <w:trHeight w:val="23"/>
        </w:trPr>
        <w:tc>
          <w:tcPr>
            <w:tcW w:w="1814" w:type="dxa"/>
            <w:vAlign w:val="center"/>
          </w:tcPr>
          <w:p w14:paraId="303BCAD1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  <w:lang w:eastAsia="en-US"/>
              </w:rPr>
            </w:pPr>
            <w:r>
              <w:rPr>
                <w:rFonts w:ascii="Times New Roman" w:hint="eastAsia"/>
                <w:sz w:val="18"/>
                <w:szCs w:val="18"/>
              </w:rPr>
              <w:t>充电机</w:t>
            </w:r>
            <w:r>
              <w:rPr>
                <w:rFonts w:ascii="Times New Roman"/>
                <w:sz w:val="18"/>
                <w:szCs w:val="18"/>
              </w:rPr>
              <w:t>绝缘电阻</w:t>
            </w:r>
          </w:p>
        </w:tc>
        <w:tc>
          <w:tcPr>
            <w:tcW w:w="1466" w:type="dxa"/>
            <w:vAlign w:val="center"/>
          </w:tcPr>
          <w:p w14:paraId="00E07B1D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/>
                <w:sz w:val="18"/>
                <w:szCs w:val="18"/>
              </w:rPr>
              <w:t>chgInsuR</w:t>
            </w:r>
            <w:proofErr w:type="spellEnd"/>
          </w:p>
        </w:tc>
        <w:tc>
          <w:tcPr>
            <w:tcW w:w="1052" w:type="dxa"/>
            <w:vAlign w:val="center"/>
          </w:tcPr>
          <w:p w14:paraId="3EDFAA1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153" w:type="dxa"/>
            <w:vAlign w:val="center"/>
          </w:tcPr>
          <w:p w14:paraId="258C90FE" w14:textId="77777777" w:rsidR="00D76E8F" w:rsidRDefault="00000000">
            <w:pPr>
              <w:pStyle w:val="affb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充电机</w:t>
            </w:r>
            <w:r>
              <w:rPr>
                <w:rFonts w:ascii="Times New Roman"/>
                <w:sz w:val="18"/>
                <w:szCs w:val="18"/>
              </w:rPr>
              <w:t>直流母线与接地之间的绝缘电阻</w:t>
            </w:r>
            <w:r>
              <w:rPr>
                <w:rFonts w:ascii="Times New Roman" w:hint="eastAsia"/>
                <w:sz w:val="18"/>
                <w:szCs w:val="18"/>
              </w:rPr>
              <w:t>。</w:t>
            </w:r>
          </w:p>
          <w:p w14:paraId="1CA32968" w14:textId="77777777" w:rsidR="00D76E8F" w:rsidRDefault="00000000">
            <w:pPr>
              <w:pStyle w:val="affb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数据类型为</w:t>
            </w:r>
            <w:r>
              <w:rPr>
                <w:rFonts w:ascii="Times New Roman"/>
                <w:sz w:val="18"/>
                <w:szCs w:val="18"/>
              </w:rPr>
              <w:t>WORD</w:t>
            </w:r>
            <w:r>
              <w:rPr>
                <w:rFonts w:ascii="Times New Roman"/>
                <w:sz w:val="18"/>
                <w:szCs w:val="18"/>
              </w:rPr>
              <w:t>，</w:t>
            </w:r>
            <w:r>
              <w:rPr>
                <w:rFonts w:ascii="Times New Roman" w:hint="eastAsia"/>
                <w:sz w:val="18"/>
                <w:szCs w:val="18"/>
              </w:rPr>
              <w:t>应在</w:t>
            </w:r>
            <w:r>
              <w:rPr>
                <w:rFonts w:ascii="Times New Roman"/>
                <w:sz w:val="18"/>
                <w:szCs w:val="18"/>
              </w:rPr>
              <w:t>0~60000</w:t>
            </w:r>
            <w:r>
              <w:rPr>
                <w:rFonts w:ascii="Times New Roman" w:hint="eastAsia"/>
                <w:sz w:val="18"/>
                <w:szCs w:val="18"/>
              </w:rPr>
              <w:t>范围内</w:t>
            </w:r>
            <w:r>
              <w:rPr>
                <w:rFonts w:ascii="Times New Roman"/>
                <w:sz w:val="18"/>
                <w:szCs w:val="18"/>
              </w:rPr>
              <w:t>，</w:t>
            </w:r>
            <w:r>
              <w:rPr>
                <w:rFonts w:ascii="Times New Roman" w:hint="eastAsia"/>
                <w:sz w:val="18"/>
                <w:szCs w:val="18"/>
              </w:rPr>
              <w:t>表示</w:t>
            </w:r>
            <w:r>
              <w:rPr>
                <w:rFonts w:ascii="Times New Roman"/>
                <w:sz w:val="18"/>
                <w:szCs w:val="18"/>
              </w:rPr>
              <w:t>0kΩ~60000kΩ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>
              <w:rPr>
                <w:rFonts w:ascii="Times New Roman"/>
                <w:sz w:val="18"/>
                <w:szCs w:val="18"/>
              </w:rPr>
              <w:t>0xFFFE</w:t>
            </w:r>
            <w:r>
              <w:rPr>
                <w:rFonts w:ascii="Times New Roman"/>
                <w:sz w:val="18"/>
                <w:szCs w:val="18"/>
              </w:rPr>
              <w:t>表示异常，</w:t>
            </w:r>
            <w:r>
              <w:rPr>
                <w:rFonts w:ascii="Times New Roman"/>
                <w:sz w:val="18"/>
                <w:szCs w:val="18"/>
              </w:rPr>
              <w:t>0xFFFF</w:t>
            </w:r>
            <w:r>
              <w:rPr>
                <w:rFonts w:ascii="Times New Roman"/>
                <w:sz w:val="18"/>
                <w:szCs w:val="18"/>
              </w:rPr>
              <w:t>表示无效</w:t>
            </w:r>
            <w:r>
              <w:rPr>
                <w:rFonts w:ascii="Times New Roman" w:hint="eastAsia"/>
                <w:sz w:val="18"/>
                <w:szCs w:val="18"/>
              </w:rPr>
              <w:t>。</w:t>
            </w:r>
          </w:p>
        </w:tc>
      </w:tr>
      <w:tr w:rsidR="00D76E8F" w14:paraId="631E22CD" w14:textId="77777777">
        <w:trPr>
          <w:trHeight w:val="23"/>
        </w:trPr>
        <w:tc>
          <w:tcPr>
            <w:tcW w:w="1814" w:type="dxa"/>
            <w:vAlign w:val="center"/>
          </w:tcPr>
          <w:p w14:paraId="31315907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  <w:lang w:eastAsia="en-US"/>
              </w:rPr>
            </w:pPr>
            <w:r>
              <w:rPr>
                <w:rFonts w:ascii="Times New Roman"/>
                <w:sz w:val="18"/>
                <w:szCs w:val="18"/>
              </w:rPr>
              <w:t>电池系统绝缘电阻</w:t>
            </w:r>
          </w:p>
        </w:tc>
        <w:tc>
          <w:tcPr>
            <w:tcW w:w="1466" w:type="dxa"/>
            <w:vAlign w:val="center"/>
          </w:tcPr>
          <w:p w14:paraId="4D3128F3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/>
                <w:sz w:val="18"/>
                <w:szCs w:val="18"/>
              </w:rPr>
              <w:t>bmsInsuR</w:t>
            </w:r>
            <w:proofErr w:type="spellEnd"/>
          </w:p>
        </w:tc>
        <w:tc>
          <w:tcPr>
            <w:tcW w:w="1052" w:type="dxa"/>
            <w:vAlign w:val="center"/>
          </w:tcPr>
          <w:p w14:paraId="71FCD01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153" w:type="dxa"/>
            <w:vAlign w:val="center"/>
          </w:tcPr>
          <w:p w14:paraId="0AC7C5B8" w14:textId="77777777" w:rsidR="00D76E8F" w:rsidRDefault="00000000">
            <w:pPr>
              <w:pStyle w:val="affb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动力电池系统与车壳之间的绝缘电阻</w:t>
            </w:r>
            <w:r>
              <w:rPr>
                <w:rFonts w:ascii="Times New Roman" w:hint="eastAsia"/>
                <w:sz w:val="18"/>
                <w:szCs w:val="18"/>
              </w:rPr>
              <w:t>。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</w:p>
          <w:p w14:paraId="2CF8E2B6" w14:textId="77777777" w:rsidR="00D76E8F" w:rsidRDefault="00000000">
            <w:pPr>
              <w:pStyle w:val="affb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数据类型为</w:t>
            </w:r>
            <w:r>
              <w:rPr>
                <w:rFonts w:ascii="Times New Roman"/>
                <w:sz w:val="18"/>
                <w:szCs w:val="18"/>
              </w:rPr>
              <w:t>WORD</w:t>
            </w:r>
            <w:r>
              <w:rPr>
                <w:rFonts w:ascii="Times New Roman"/>
                <w:sz w:val="18"/>
                <w:szCs w:val="18"/>
              </w:rPr>
              <w:t>，</w:t>
            </w:r>
            <w:r>
              <w:rPr>
                <w:rFonts w:ascii="Times New Roman" w:hint="eastAsia"/>
                <w:sz w:val="18"/>
                <w:szCs w:val="18"/>
              </w:rPr>
              <w:t>有效值应在</w:t>
            </w:r>
            <w:r>
              <w:rPr>
                <w:rFonts w:ascii="Times New Roman"/>
                <w:sz w:val="18"/>
                <w:szCs w:val="18"/>
              </w:rPr>
              <w:t>0~60000</w:t>
            </w:r>
            <w:r>
              <w:rPr>
                <w:rFonts w:ascii="Times New Roman" w:hint="eastAsia"/>
                <w:sz w:val="18"/>
                <w:szCs w:val="18"/>
              </w:rPr>
              <w:t>范围内</w:t>
            </w:r>
            <w:r>
              <w:rPr>
                <w:rFonts w:ascii="Times New Roman"/>
                <w:sz w:val="18"/>
                <w:szCs w:val="18"/>
              </w:rPr>
              <w:t>，</w:t>
            </w:r>
            <w:r>
              <w:rPr>
                <w:rFonts w:ascii="Times New Roman" w:hint="eastAsia"/>
                <w:sz w:val="18"/>
                <w:szCs w:val="18"/>
              </w:rPr>
              <w:t>表示</w:t>
            </w:r>
            <w:r>
              <w:rPr>
                <w:rFonts w:ascii="Times New Roman"/>
                <w:sz w:val="18"/>
                <w:szCs w:val="18"/>
              </w:rPr>
              <w:t>0kΩ~60000kΩ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>
              <w:rPr>
                <w:rFonts w:ascii="Times New Roman"/>
                <w:sz w:val="18"/>
                <w:szCs w:val="18"/>
              </w:rPr>
              <w:t>0xFFFE</w:t>
            </w:r>
            <w:r>
              <w:rPr>
                <w:rFonts w:ascii="Times New Roman"/>
                <w:sz w:val="18"/>
                <w:szCs w:val="18"/>
              </w:rPr>
              <w:t>表示异常，</w:t>
            </w:r>
            <w:r>
              <w:rPr>
                <w:rFonts w:ascii="Times New Roman"/>
                <w:sz w:val="18"/>
                <w:szCs w:val="18"/>
              </w:rPr>
              <w:t>0xFFFF</w:t>
            </w:r>
            <w:r>
              <w:rPr>
                <w:rFonts w:ascii="Times New Roman"/>
                <w:sz w:val="18"/>
                <w:szCs w:val="18"/>
              </w:rPr>
              <w:t>表示无效</w:t>
            </w:r>
            <w:r>
              <w:rPr>
                <w:rFonts w:ascii="Times New Roman" w:hint="eastAsia"/>
                <w:sz w:val="18"/>
                <w:szCs w:val="18"/>
              </w:rPr>
              <w:t>。</w:t>
            </w:r>
          </w:p>
        </w:tc>
      </w:tr>
      <w:tr w:rsidR="00D76E8F" w14:paraId="311AD172" w14:textId="77777777">
        <w:trPr>
          <w:trHeight w:val="23"/>
        </w:trPr>
        <w:tc>
          <w:tcPr>
            <w:tcW w:w="1814" w:type="dxa"/>
            <w:vAlign w:val="center"/>
          </w:tcPr>
          <w:p w14:paraId="162A05A4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  <w:lang w:eastAsia="en-US"/>
              </w:rPr>
            </w:pPr>
            <w:r>
              <w:rPr>
                <w:rFonts w:ascii="Times New Roman"/>
                <w:sz w:val="18"/>
                <w:szCs w:val="18"/>
              </w:rPr>
              <w:t>电流测量误差</w:t>
            </w:r>
          </w:p>
        </w:tc>
        <w:tc>
          <w:tcPr>
            <w:tcW w:w="1466" w:type="dxa"/>
            <w:vAlign w:val="center"/>
          </w:tcPr>
          <w:p w14:paraId="65271F05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/>
                <w:sz w:val="18"/>
                <w:szCs w:val="18"/>
              </w:rPr>
              <w:t>bmsTotalCurrErr</w:t>
            </w:r>
            <w:proofErr w:type="spellEnd"/>
          </w:p>
        </w:tc>
        <w:tc>
          <w:tcPr>
            <w:tcW w:w="1052" w:type="dxa"/>
            <w:vAlign w:val="center"/>
          </w:tcPr>
          <w:p w14:paraId="28DDF6B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153" w:type="dxa"/>
            <w:vAlign w:val="center"/>
          </w:tcPr>
          <w:p w14:paraId="664F3DB2" w14:textId="77777777" w:rsidR="00D76E8F" w:rsidRDefault="00000000">
            <w:pPr>
              <w:pStyle w:val="affb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电池系统的电流测量误差</w:t>
            </w:r>
            <w:r>
              <w:rPr>
                <w:rFonts w:ascii="Times New Roman" w:hint="eastAsia"/>
                <w:sz w:val="18"/>
                <w:szCs w:val="18"/>
              </w:rPr>
              <w:t>。</w:t>
            </w:r>
          </w:p>
          <w:p w14:paraId="08FEC6BC" w14:textId="77777777" w:rsidR="00D76E8F" w:rsidRDefault="00000000">
            <w:pPr>
              <w:pStyle w:val="affb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数据类型为</w:t>
            </w:r>
            <w:r>
              <w:rPr>
                <w:rFonts w:ascii="Times New Roman"/>
                <w:sz w:val="18"/>
                <w:szCs w:val="18"/>
              </w:rPr>
              <w:t>WORD</w:t>
            </w:r>
            <w:r>
              <w:rPr>
                <w:rFonts w:ascii="Times New Roman"/>
                <w:sz w:val="18"/>
                <w:szCs w:val="18"/>
              </w:rPr>
              <w:t>，</w:t>
            </w:r>
            <w:r>
              <w:rPr>
                <w:rFonts w:ascii="Times New Roman" w:hint="eastAsia"/>
                <w:sz w:val="18"/>
                <w:szCs w:val="18"/>
              </w:rPr>
              <w:t>有效值应在</w:t>
            </w:r>
            <w:r>
              <w:rPr>
                <w:rFonts w:ascii="Times New Roman"/>
                <w:sz w:val="18"/>
                <w:szCs w:val="18"/>
              </w:rPr>
              <w:t>0</w:t>
            </w:r>
            <w:r>
              <w:rPr>
                <w:rFonts w:ascii="Times New Roman" w:hint="eastAsia"/>
                <w:sz w:val="18"/>
                <w:szCs w:val="18"/>
              </w:rPr>
              <w:t>~</w:t>
            </w:r>
            <w:r>
              <w:rPr>
                <w:rFonts w:ascii="Times New Roman"/>
                <w:sz w:val="18"/>
                <w:szCs w:val="18"/>
              </w:rPr>
              <w:t>1000</w:t>
            </w:r>
            <w:r>
              <w:rPr>
                <w:rFonts w:ascii="Times New Roman" w:hint="eastAsia"/>
                <w:sz w:val="18"/>
                <w:szCs w:val="18"/>
              </w:rPr>
              <w:t>范围内</w:t>
            </w:r>
            <w:r>
              <w:rPr>
                <w:rFonts w:ascii="Times New Roman"/>
                <w:sz w:val="18"/>
                <w:szCs w:val="18"/>
              </w:rPr>
              <w:t>，代表</w:t>
            </w:r>
            <w:r>
              <w:rPr>
                <w:rFonts w:ascii="Times New Roman"/>
                <w:sz w:val="18"/>
                <w:szCs w:val="18"/>
              </w:rPr>
              <w:t>0%~100.0%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>
              <w:rPr>
                <w:rFonts w:ascii="Times New Roman"/>
                <w:sz w:val="18"/>
                <w:szCs w:val="18"/>
              </w:rPr>
              <w:t>0xFFFE</w:t>
            </w:r>
            <w:r>
              <w:rPr>
                <w:rFonts w:ascii="Times New Roman"/>
                <w:sz w:val="18"/>
                <w:szCs w:val="18"/>
              </w:rPr>
              <w:t>表示异常，</w:t>
            </w:r>
            <w:r>
              <w:rPr>
                <w:rFonts w:ascii="Times New Roman"/>
                <w:sz w:val="18"/>
                <w:szCs w:val="18"/>
              </w:rPr>
              <w:t>0xFFFF</w:t>
            </w:r>
            <w:r>
              <w:rPr>
                <w:rFonts w:ascii="Times New Roman"/>
                <w:sz w:val="18"/>
                <w:szCs w:val="18"/>
              </w:rPr>
              <w:t>表示无效</w:t>
            </w:r>
            <w:r>
              <w:rPr>
                <w:rFonts w:ascii="Times New Roman" w:hint="eastAsia"/>
                <w:sz w:val="18"/>
                <w:szCs w:val="18"/>
              </w:rPr>
              <w:t>。</w:t>
            </w:r>
          </w:p>
        </w:tc>
      </w:tr>
      <w:tr w:rsidR="00D76E8F" w14:paraId="041168A2" w14:textId="77777777">
        <w:trPr>
          <w:trHeight w:val="23"/>
        </w:trPr>
        <w:tc>
          <w:tcPr>
            <w:tcW w:w="1814" w:type="dxa"/>
            <w:vAlign w:val="center"/>
          </w:tcPr>
          <w:p w14:paraId="6CE1D043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  <w:lang w:eastAsia="en-US"/>
              </w:rPr>
            </w:pPr>
            <w:r>
              <w:rPr>
                <w:rFonts w:ascii="Times New Roman"/>
                <w:sz w:val="18"/>
                <w:szCs w:val="18"/>
              </w:rPr>
              <w:t>总电压测量误差</w:t>
            </w:r>
          </w:p>
        </w:tc>
        <w:tc>
          <w:tcPr>
            <w:tcW w:w="1466" w:type="dxa"/>
            <w:vAlign w:val="center"/>
          </w:tcPr>
          <w:p w14:paraId="2DFF8FFB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/>
                <w:sz w:val="18"/>
                <w:szCs w:val="18"/>
              </w:rPr>
              <w:t>bmsTotalVoErr</w:t>
            </w:r>
            <w:proofErr w:type="spellEnd"/>
          </w:p>
        </w:tc>
        <w:tc>
          <w:tcPr>
            <w:tcW w:w="1052" w:type="dxa"/>
            <w:vAlign w:val="center"/>
          </w:tcPr>
          <w:p w14:paraId="40434A8E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153" w:type="dxa"/>
            <w:vAlign w:val="center"/>
          </w:tcPr>
          <w:p w14:paraId="708FF02A" w14:textId="77777777" w:rsidR="00D76E8F" w:rsidRDefault="00000000">
            <w:pPr>
              <w:pStyle w:val="affb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电池系统的总电压测量误差</w:t>
            </w:r>
          </w:p>
          <w:p w14:paraId="5CFD7F81" w14:textId="77777777" w:rsidR="00D76E8F" w:rsidRDefault="00000000">
            <w:pPr>
              <w:pStyle w:val="affb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数据类型为</w:t>
            </w:r>
            <w:r>
              <w:rPr>
                <w:rFonts w:ascii="Times New Roman"/>
                <w:sz w:val="18"/>
                <w:szCs w:val="18"/>
              </w:rPr>
              <w:t>WORD</w:t>
            </w:r>
            <w:r>
              <w:rPr>
                <w:rFonts w:ascii="Times New Roman"/>
                <w:sz w:val="18"/>
                <w:szCs w:val="18"/>
              </w:rPr>
              <w:t>，</w:t>
            </w:r>
            <w:r>
              <w:rPr>
                <w:rFonts w:ascii="Times New Roman" w:hint="eastAsia"/>
                <w:sz w:val="18"/>
                <w:szCs w:val="18"/>
              </w:rPr>
              <w:t>有效值应在</w:t>
            </w:r>
            <w:r>
              <w:rPr>
                <w:rFonts w:ascii="Times New Roman"/>
                <w:sz w:val="18"/>
                <w:szCs w:val="18"/>
              </w:rPr>
              <w:t>0</w:t>
            </w:r>
            <w:r>
              <w:rPr>
                <w:rFonts w:ascii="Times New Roman" w:hint="eastAsia"/>
                <w:sz w:val="18"/>
                <w:szCs w:val="18"/>
              </w:rPr>
              <w:t>~</w:t>
            </w:r>
            <w:r>
              <w:rPr>
                <w:rFonts w:ascii="Times New Roman"/>
                <w:sz w:val="18"/>
                <w:szCs w:val="18"/>
              </w:rPr>
              <w:t>1000</w:t>
            </w:r>
            <w:r>
              <w:rPr>
                <w:rFonts w:ascii="Times New Roman" w:hint="eastAsia"/>
                <w:sz w:val="18"/>
                <w:szCs w:val="18"/>
              </w:rPr>
              <w:t>范围内</w:t>
            </w:r>
            <w:r>
              <w:rPr>
                <w:rFonts w:ascii="Times New Roman"/>
                <w:sz w:val="18"/>
                <w:szCs w:val="18"/>
              </w:rPr>
              <w:t>，</w:t>
            </w:r>
            <w:r>
              <w:rPr>
                <w:rFonts w:ascii="Times New Roman" w:hint="eastAsia"/>
                <w:sz w:val="18"/>
                <w:szCs w:val="18"/>
              </w:rPr>
              <w:t>表示</w:t>
            </w:r>
            <w:r>
              <w:rPr>
                <w:rFonts w:ascii="Times New Roman"/>
                <w:sz w:val="18"/>
                <w:szCs w:val="18"/>
              </w:rPr>
              <w:t>0%~100.0%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>
              <w:rPr>
                <w:rFonts w:ascii="Times New Roman"/>
                <w:sz w:val="18"/>
                <w:szCs w:val="18"/>
              </w:rPr>
              <w:t>0xFFFE</w:t>
            </w:r>
            <w:r>
              <w:rPr>
                <w:rFonts w:ascii="Times New Roman"/>
                <w:sz w:val="18"/>
                <w:szCs w:val="18"/>
              </w:rPr>
              <w:t>表示异常，</w:t>
            </w:r>
            <w:r>
              <w:rPr>
                <w:rFonts w:ascii="Times New Roman"/>
                <w:sz w:val="18"/>
                <w:szCs w:val="18"/>
              </w:rPr>
              <w:t>0xFFFF</w:t>
            </w:r>
            <w:r>
              <w:rPr>
                <w:rFonts w:ascii="Times New Roman"/>
                <w:sz w:val="18"/>
                <w:szCs w:val="18"/>
              </w:rPr>
              <w:t>表示无效</w:t>
            </w:r>
            <w:r>
              <w:rPr>
                <w:rFonts w:ascii="Times New Roman" w:hint="eastAsia"/>
                <w:sz w:val="18"/>
                <w:szCs w:val="18"/>
              </w:rPr>
              <w:t>。</w:t>
            </w:r>
          </w:p>
        </w:tc>
      </w:tr>
      <w:tr w:rsidR="00D76E8F" w14:paraId="2537F217" w14:textId="77777777">
        <w:trPr>
          <w:trHeight w:val="23"/>
        </w:trPr>
        <w:tc>
          <w:tcPr>
            <w:tcW w:w="1814" w:type="dxa"/>
            <w:vAlign w:val="center"/>
          </w:tcPr>
          <w:p w14:paraId="2AE7D07E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电池系统辅助电源电压</w:t>
            </w:r>
          </w:p>
        </w:tc>
        <w:tc>
          <w:tcPr>
            <w:tcW w:w="1466" w:type="dxa"/>
            <w:vAlign w:val="center"/>
          </w:tcPr>
          <w:p w14:paraId="1A3629BF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/>
                <w:sz w:val="18"/>
                <w:szCs w:val="18"/>
                <w:shd w:val="clear" w:color="auto" w:fill="FFFFFF"/>
              </w:rPr>
              <w:t>auxVo</w:t>
            </w:r>
            <w:proofErr w:type="spellEnd"/>
          </w:p>
        </w:tc>
        <w:tc>
          <w:tcPr>
            <w:tcW w:w="1052" w:type="dxa"/>
            <w:vAlign w:val="center"/>
          </w:tcPr>
          <w:p w14:paraId="2AEC522A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153" w:type="dxa"/>
            <w:vAlign w:val="center"/>
          </w:tcPr>
          <w:p w14:paraId="4718DD90" w14:textId="77777777" w:rsidR="00D76E8F" w:rsidRDefault="00000000">
            <w:pPr>
              <w:pStyle w:val="affb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充电机</w:t>
            </w:r>
            <w:r>
              <w:rPr>
                <w:rFonts w:ascii="Times New Roman"/>
                <w:sz w:val="18"/>
                <w:szCs w:val="18"/>
              </w:rPr>
              <w:t>向电池系统提供的辅助电源电压值。</w:t>
            </w:r>
          </w:p>
          <w:p w14:paraId="1FF8C205" w14:textId="77777777" w:rsidR="00D76E8F" w:rsidRDefault="00000000">
            <w:pPr>
              <w:pStyle w:val="affb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数据类型为</w:t>
            </w:r>
            <w:r>
              <w:rPr>
                <w:rFonts w:ascii="Times New Roman"/>
                <w:sz w:val="18"/>
                <w:szCs w:val="18"/>
              </w:rPr>
              <w:t>WORD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>
              <w:rPr>
                <w:rFonts w:ascii="Times New Roman"/>
                <w:sz w:val="18"/>
                <w:szCs w:val="18"/>
              </w:rPr>
              <w:t>有效值</w:t>
            </w:r>
            <w:r>
              <w:rPr>
                <w:rFonts w:ascii="Times New Roman" w:hint="eastAsia"/>
                <w:sz w:val="18"/>
                <w:szCs w:val="18"/>
              </w:rPr>
              <w:t>应在</w:t>
            </w:r>
            <w:r>
              <w:rPr>
                <w:rFonts w:ascii="Times New Roman"/>
                <w:sz w:val="18"/>
                <w:szCs w:val="18"/>
              </w:rPr>
              <w:t>0~3000</w:t>
            </w:r>
            <w:r>
              <w:rPr>
                <w:rFonts w:ascii="Times New Roman" w:hint="eastAsia"/>
                <w:sz w:val="18"/>
                <w:szCs w:val="18"/>
              </w:rPr>
              <w:t>范围内</w:t>
            </w:r>
            <w:r>
              <w:rPr>
                <w:rFonts w:ascii="Times New Roman"/>
                <w:sz w:val="18"/>
                <w:szCs w:val="18"/>
              </w:rPr>
              <w:t>，表示</w:t>
            </w:r>
            <w:r>
              <w:rPr>
                <w:rFonts w:ascii="Times New Roman"/>
                <w:sz w:val="18"/>
                <w:szCs w:val="18"/>
              </w:rPr>
              <w:t>0~30.00V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>
              <w:rPr>
                <w:rFonts w:ascii="Times New Roman"/>
                <w:sz w:val="18"/>
                <w:szCs w:val="18"/>
              </w:rPr>
              <w:t>0xFFFE</w:t>
            </w:r>
            <w:r>
              <w:rPr>
                <w:rFonts w:ascii="Times New Roman"/>
                <w:sz w:val="18"/>
                <w:szCs w:val="18"/>
              </w:rPr>
              <w:t>表示异常，</w:t>
            </w:r>
            <w:r>
              <w:rPr>
                <w:rFonts w:ascii="Times New Roman"/>
                <w:sz w:val="18"/>
                <w:szCs w:val="18"/>
              </w:rPr>
              <w:t>0xFFFF</w:t>
            </w:r>
            <w:r>
              <w:rPr>
                <w:rFonts w:ascii="Times New Roman"/>
                <w:sz w:val="18"/>
                <w:szCs w:val="18"/>
              </w:rPr>
              <w:t>表示无效</w:t>
            </w:r>
            <w:r>
              <w:rPr>
                <w:rFonts w:ascii="Times New Roman" w:hint="eastAsia"/>
                <w:sz w:val="18"/>
                <w:szCs w:val="18"/>
              </w:rPr>
              <w:t>。</w:t>
            </w:r>
          </w:p>
        </w:tc>
      </w:tr>
      <w:tr w:rsidR="00D76E8F" w14:paraId="01CFE88E" w14:textId="77777777">
        <w:trPr>
          <w:trHeight w:val="23"/>
        </w:trPr>
        <w:tc>
          <w:tcPr>
            <w:tcW w:w="1814" w:type="dxa"/>
            <w:vAlign w:val="center"/>
          </w:tcPr>
          <w:p w14:paraId="6E4F1FA3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电池系统辅助电源电流</w:t>
            </w:r>
          </w:p>
        </w:tc>
        <w:tc>
          <w:tcPr>
            <w:tcW w:w="1466" w:type="dxa"/>
            <w:vAlign w:val="center"/>
          </w:tcPr>
          <w:p w14:paraId="6C7DB4C3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/>
                <w:sz w:val="18"/>
                <w:szCs w:val="18"/>
                <w:shd w:val="clear" w:color="auto" w:fill="FFFFFF"/>
              </w:rPr>
              <w:t>auxCurr</w:t>
            </w:r>
            <w:proofErr w:type="spellEnd"/>
          </w:p>
        </w:tc>
        <w:tc>
          <w:tcPr>
            <w:tcW w:w="1052" w:type="dxa"/>
            <w:vAlign w:val="center"/>
          </w:tcPr>
          <w:p w14:paraId="2D8C831E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153" w:type="dxa"/>
            <w:vAlign w:val="center"/>
          </w:tcPr>
          <w:p w14:paraId="028EED7E" w14:textId="77777777" w:rsidR="00D76E8F" w:rsidRDefault="00000000">
            <w:pPr>
              <w:pStyle w:val="affb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电池系统从辅助电源消耗的电流值。</w:t>
            </w:r>
          </w:p>
          <w:p w14:paraId="4039BB36" w14:textId="77777777" w:rsidR="00D76E8F" w:rsidRDefault="00000000">
            <w:pPr>
              <w:pStyle w:val="affb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数据类型为</w:t>
            </w:r>
            <w:r>
              <w:rPr>
                <w:rFonts w:ascii="Times New Roman"/>
                <w:sz w:val="18"/>
                <w:szCs w:val="18"/>
              </w:rPr>
              <w:t>WORD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>
              <w:rPr>
                <w:rFonts w:ascii="Times New Roman"/>
                <w:sz w:val="18"/>
                <w:szCs w:val="18"/>
              </w:rPr>
              <w:t>有效值</w:t>
            </w:r>
            <w:r>
              <w:rPr>
                <w:rFonts w:ascii="Times New Roman" w:hint="eastAsia"/>
                <w:sz w:val="18"/>
                <w:szCs w:val="18"/>
              </w:rPr>
              <w:t>应在</w:t>
            </w:r>
            <w:r>
              <w:rPr>
                <w:rFonts w:ascii="Times New Roman"/>
                <w:sz w:val="18"/>
                <w:szCs w:val="18"/>
              </w:rPr>
              <w:t>0~2000</w:t>
            </w:r>
            <w:r>
              <w:rPr>
                <w:rFonts w:ascii="Times New Roman" w:hint="eastAsia"/>
                <w:sz w:val="18"/>
                <w:szCs w:val="18"/>
              </w:rPr>
              <w:t>范围内</w:t>
            </w:r>
            <w:r>
              <w:rPr>
                <w:rFonts w:ascii="Times New Roman"/>
                <w:sz w:val="18"/>
                <w:szCs w:val="18"/>
              </w:rPr>
              <w:t>，表示</w:t>
            </w:r>
            <w:r>
              <w:rPr>
                <w:rFonts w:ascii="Times New Roman"/>
                <w:sz w:val="18"/>
                <w:szCs w:val="18"/>
              </w:rPr>
              <w:t>0~20.00A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>
              <w:rPr>
                <w:rFonts w:ascii="Times New Roman"/>
                <w:sz w:val="18"/>
                <w:szCs w:val="18"/>
              </w:rPr>
              <w:t>0xFFFE</w:t>
            </w:r>
            <w:r>
              <w:rPr>
                <w:rFonts w:ascii="Times New Roman"/>
                <w:sz w:val="18"/>
                <w:szCs w:val="18"/>
              </w:rPr>
              <w:t>表示异常，</w:t>
            </w:r>
            <w:r>
              <w:rPr>
                <w:rFonts w:ascii="Times New Roman"/>
                <w:sz w:val="18"/>
                <w:szCs w:val="18"/>
              </w:rPr>
              <w:t>0xFFFF</w:t>
            </w:r>
            <w:r>
              <w:rPr>
                <w:rFonts w:ascii="Times New Roman"/>
                <w:sz w:val="18"/>
                <w:szCs w:val="18"/>
              </w:rPr>
              <w:t>表示无效</w:t>
            </w:r>
            <w:r>
              <w:rPr>
                <w:rFonts w:ascii="Times New Roman" w:hint="eastAsia"/>
                <w:sz w:val="18"/>
                <w:szCs w:val="18"/>
              </w:rPr>
              <w:t>。</w:t>
            </w:r>
          </w:p>
        </w:tc>
      </w:tr>
      <w:tr w:rsidR="00D76E8F" w14:paraId="4C2F7EE1" w14:textId="77777777">
        <w:trPr>
          <w:trHeight w:val="23"/>
        </w:trPr>
        <w:tc>
          <w:tcPr>
            <w:tcW w:w="1814" w:type="dxa"/>
            <w:vAlign w:val="center"/>
          </w:tcPr>
          <w:p w14:paraId="20194337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SOC</w:t>
            </w:r>
            <w:r>
              <w:rPr>
                <w:rFonts w:ascii="Times New Roman"/>
                <w:sz w:val="18"/>
                <w:szCs w:val="18"/>
              </w:rPr>
              <w:t>精度</w:t>
            </w:r>
          </w:p>
        </w:tc>
        <w:tc>
          <w:tcPr>
            <w:tcW w:w="1466" w:type="dxa"/>
            <w:vAlign w:val="center"/>
          </w:tcPr>
          <w:p w14:paraId="04344E3B" w14:textId="77777777" w:rsidR="00D76E8F" w:rsidRDefault="00D76E8F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2" w:type="dxa"/>
            <w:vAlign w:val="center"/>
          </w:tcPr>
          <w:p w14:paraId="65A9EF38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Int32</w:t>
            </w:r>
          </w:p>
        </w:tc>
        <w:tc>
          <w:tcPr>
            <w:tcW w:w="4153" w:type="dxa"/>
            <w:vAlign w:val="center"/>
          </w:tcPr>
          <w:p w14:paraId="434B239E" w14:textId="77777777" w:rsidR="00D76E8F" w:rsidRDefault="00000000">
            <w:pPr>
              <w:pStyle w:val="affb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电池系统的</w:t>
            </w:r>
            <w:r>
              <w:rPr>
                <w:rFonts w:ascii="Times New Roman"/>
                <w:sz w:val="18"/>
                <w:szCs w:val="18"/>
              </w:rPr>
              <w:t>SOC</w:t>
            </w:r>
            <w:r>
              <w:rPr>
                <w:rFonts w:ascii="Times New Roman"/>
                <w:sz w:val="18"/>
                <w:szCs w:val="18"/>
              </w:rPr>
              <w:t>测量误差</w:t>
            </w:r>
          </w:p>
          <w:p w14:paraId="34A229EF" w14:textId="77777777" w:rsidR="00D76E8F" w:rsidRDefault="00000000">
            <w:pPr>
              <w:pStyle w:val="affb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数据类型为</w:t>
            </w:r>
            <w:r>
              <w:rPr>
                <w:rFonts w:ascii="Times New Roman"/>
                <w:sz w:val="18"/>
                <w:szCs w:val="18"/>
              </w:rPr>
              <w:t>WORD</w:t>
            </w:r>
            <w:r>
              <w:rPr>
                <w:rFonts w:ascii="Times New Roman"/>
                <w:sz w:val="18"/>
                <w:szCs w:val="18"/>
              </w:rPr>
              <w:t>，有效值</w:t>
            </w:r>
            <w:r>
              <w:rPr>
                <w:rFonts w:ascii="Times New Roman" w:hint="eastAsia"/>
                <w:sz w:val="18"/>
                <w:szCs w:val="18"/>
              </w:rPr>
              <w:t>应在</w:t>
            </w:r>
            <w:r>
              <w:rPr>
                <w:rFonts w:ascii="Times New Roman"/>
                <w:sz w:val="18"/>
                <w:szCs w:val="18"/>
              </w:rPr>
              <w:t>0</w:t>
            </w:r>
            <w:r>
              <w:rPr>
                <w:rFonts w:ascii="Times New Roman" w:hint="eastAsia"/>
                <w:sz w:val="18"/>
                <w:szCs w:val="18"/>
              </w:rPr>
              <w:t>~</w:t>
            </w:r>
            <w:r>
              <w:rPr>
                <w:rFonts w:ascii="Times New Roman"/>
                <w:sz w:val="18"/>
                <w:szCs w:val="18"/>
              </w:rPr>
              <w:t>1000</w:t>
            </w:r>
            <w:r>
              <w:rPr>
                <w:rFonts w:ascii="Times New Roman" w:hint="eastAsia"/>
                <w:sz w:val="18"/>
                <w:szCs w:val="18"/>
              </w:rPr>
              <w:t>范围内</w:t>
            </w:r>
            <w:r>
              <w:rPr>
                <w:rFonts w:ascii="Times New Roman"/>
                <w:sz w:val="18"/>
                <w:szCs w:val="18"/>
              </w:rPr>
              <w:t>，代表</w:t>
            </w:r>
            <w:r>
              <w:rPr>
                <w:rFonts w:ascii="Times New Roman"/>
                <w:sz w:val="18"/>
                <w:szCs w:val="18"/>
              </w:rPr>
              <w:t>0%~100.0%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>
              <w:rPr>
                <w:rFonts w:ascii="Times New Roman"/>
                <w:sz w:val="18"/>
                <w:szCs w:val="18"/>
              </w:rPr>
              <w:t>0xFFFE</w:t>
            </w:r>
            <w:r>
              <w:rPr>
                <w:rFonts w:ascii="Times New Roman"/>
                <w:sz w:val="18"/>
                <w:szCs w:val="18"/>
              </w:rPr>
              <w:t>表示异常，</w:t>
            </w:r>
            <w:r>
              <w:rPr>
                <w:rFonts w:ascii="Times New Roman"/>
                <w:sz w:val="18"/>
                <w:szCs w:val="18"/>
              </w:rPr>
              <w:t>0xFFFF</w:t>
            </w:r>
            <w:r>
              <w:rPr>
                <w:rFonts w:ascii="Times New Roman"/>
                <w:sz w:val="18"/>
                <w:szCs w:val="18"/>
              </w:rPr>
              <w:t>表示无效</w:t>
            </w:r>
            <w:r>
              <w:rPr>
                <w:rFonts w:ascii="Times New Roman" w:hint="eastAsia"/>
                <w:sz w:val="18"/>
                <w:szCs w:val="18"/>
              </w:rPr>
              <w:t>。</w:t>
            </w:r>
          </w:p>
        </w:tc>
      </w:tr>
      <w:tr w:rsidR="00D76E8F" w14:paraId="2A5EED1F" w14:textId="77777777">
        <w:trPr>
          <w:trHeight w:val="23"/>
        </w:trPr>
        <w:tc>
          <w:tcPr>
            <w:tcW w:w="1814" w:type="dxa"/>
            <w:vAlign w:val="center"/>
          </w:tcPr>
          <w:p w14:paraId="55235B66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单体压差</w:t>
            </w:r>
          </w:p>
        </w:tc>
        <w:tc>
          <w:tcPr>
            <w:tcW w:w="1466" w:type="dxa"/>
            <w:vAlign w:val="center"/>
          </w:tcPr>
          <w:p w14:paraId="487633D7" w14:textId="77777777" w:rsidR="00D76E8F" w:rsidRDefault="00D76E8F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2" w:type="dxa"/>
            <w:vAlign w:val="center"/>
          </w:tcPr>
          <w:p w14:paraId="79AFAC7F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Int</w:t>
            </w:r>
          </w:p>
        </w:tc>
        <w:tc>
          <w:tcPr>
            <w:tcW w:w="4153" w:type="dxa"/>
            <w:vAlign w:val="center"/>
          </w:tcPr>
          <w:p w14:paraId="63798BD4" w14:textId="77777777" w:rsidR="00D76E8F" w:rsidRDefault="00000000">
            <w:pPr>
              <w:pStyle w:val="affb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单体最大电压值</w:t>
            </w:r>
            <w:r>
              <w:rPr>
                <w:rFonts w:ascii="Times New Roman"/>
                <w:sz w:val="18"/>
                <w:szCs w:val="18"/>
              </w:rPr>
              <w:t>-</w:t>
            </w:r>
            <w:r>
              <w:rPr>
                <w:rFonts w:ascii="Times New Roman"/>
                <w:sz w:val="18"/>
                <w:szCs w:val="18"/>
              </w:rPr>
              <w:t>单体最小电压值。</w:t>
            </w:r>
          </w:p>
          <w:p w14:paraId="48F6426B" w14:textId="77777777" w:rsidR="00D76E8F" w:rsidRDefault="00000000">
            <w:pPr>
              <w:pStyle w:val="affb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数据类型为</w:t>
            </w:r>
            <w:r>
              <w:rPr>
                <w:rFonts w:ascii="Times New Roman"/>
                <w:sz w:val="18"/>
                <w:szCs w:val="18"/>
              </w:rPr>
              <w:t xml:space="preserve">WORD </w:t>
            </w:r>
            <w:r>
              <w:rPr>
                <w:rFonts w:ascii="Times New Roman"/>
                <w:sz w:val="18"/>
                <w:szCs w:val="18"/>
              </w:rPr>
              <w:t>有效值</w:t>
            </w:r>
            <w:r>
              <w:rPr>
                <w:rFonts w:ascii="Times New Roman" w:hint="eastAsia"/>
                <w:sz w:val="18"/>
                <w:szCs w:val="18"/>
              </w:rPr>
              <w:t>应在</w:t>
            </w:r>
            <w:r>
              <w:rPr>
                <w:rFonts w:ascii="Times New Roman"/>
                <w:sz w:val="18"/>
                <w:szCs w:val="18"/>
              </w:rPr>
              <w:t>0~50000</w:t>
            </w:r>
            <w:r>
              <w:rPr>
                <w:rFonts w:ascii="Times New Roman" w:hint="eastAsia"/>
                <w:sz w:val="18"/>
                <w:szCs w:val="18"/>
              </w:rPr>
              <w:t>范围内</w:t>
            </w:r>
            <w:r>
              <w:rPr>
                <w:rFonts w:ascii="Times New Roman"/>
                <w:sz w:val="18"/>
                <w:szCs w:val="18"/>
              </w:rPr>
              <w:t>，表示</w:t>
            </w:r>
            <w:r>
              <w:rPr>
                <w:rFonts w:ascii="Times New Roman"/>
                <w:sz w:val="18"/>
                <w:szCs w:val="18"/>
              </w:rPr>
              <w:t>0~5.00V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>
              <w:rPr>
                <w:rFonts w:ascii="Times New Roman"/>
                <w:sz w:val="18"/>
                <w:szCs w:val="18"/>
              </w:rPr>
              <w:t>0xFFFE</w:t>
            </w:r>
            <w:r>
              <w:rPr>
                <w:rFonts w:ascii="Times New Roman"/>
                <w:sz w:val="18"/>
                <w:szCs w:val="18"/>
              </w:rPr>
              <w:t>表示异常，</w:t>
            </w:r>
            <w:r>
              <w:rPr>
                <w:rFonts w:ascii="Times New Roman"/>
                <w:sz w:val="18"/>
                <w:szCs w:val="18"/>
              </w:rPr>
              <w:t>0xFFFF</w:t>
            </w:r>
            <w:r>
              <w:rPr>
                <w:rFonts w:ascii="Times New Roman"/>
                <w:sz w:val="18"/>
                <w:szCs w:val="18"/>
              </w:rPr>
              <w:t>表示无效</w:t>
            </w:r>
            <w:r>
              <w:rPr>
                <w:rFonts w:ascii="Times New Roman" w:hint="eastAsia"/>
                <w:sz w:val="18"/>
                <w:szCs w:val="18"/>
              </w:rPr>
              <w:t>。</w:t>
            </w:r>
          </w:p>
        </w:tc>
      </w:tr>
    </w:tbl>
    <w:p w14:paraId="16BB8778" w14:textId="77777777" w:rsidR="00D76E8F" w:rsidRDefault="00000000">
      <w:pPr>
        <w:pStyle w:val="afff9"/>
        <w:tabs>
          <w:tab w:val="left" w:pos="953"/>
          <w:tab w:val="left" w:pos="954"/>
        </w:tabs>
        <w:spacing w:before="0"/>
        <w:ind w:left="0" w:right="0" w:firstLine="0"/>
        <w:jc w:val="left"/>
        <w:rPr>
          <w:rFonts w:ascii="Times New Roman" w:hAnsi="Times New Roman" w:cs="Times New Roman"/>
          <w:lang w:eastAsia="zh-CN"/>
        </w:rPr>
      </w:pPr>
      <w:bookmarkStart w:id="428" w:name="_Toc11033"/>
      <w:bookmarkStart w:id="429" w:name="_Toc10190"/>
      <w:bookmarkStart w:id="430" w:name="_Toc7282"/>
      <w:bookmarkStart w:id="431" w:name="_Toc26474"/>
      <w:bookmarkStart w:id="432" w:name="_Toc29879"/>
      <w:bookmarkStart w:id="433" w:name="_Toc29227"/>
      <w:bookmarkStart w:id="434" w:name="_Toc5628"/>
      <w:bookmarkStart w:id="435" w:name="_Toc24282"/>
      <w:bookmarkStart w:id="436" w:name="_Toc21864"/>
      <w:bookmarkStart w:id="437" w:name="_Toc27584"/>
      <w:bookmarkStart w:id="438" w:name="_Toc8195"/>
      <w:bookmarkStart w:id="439" w:name="_Toc10088"/>
      <w:bookmarkStart w:id="440" w:name="_Toc24464"/>
      <w:bookmarkStart w:id="441" w:name="_Toc26718"/>
      <w:bookmarkStart w:id="442" w:name="_Toc11612"/>
      <w:bookmarkStart w:id="443" w:name="_Toc25695"/>
      <w:bookmarkStart w:id="444" w:name="_Toc9880"/>
      <w:bookmarkStart w:id="445" w:name="_Toc18681"/>
      <w:r>
        <w:rPr>
          <w:rFonts w:ascii="黑体" w:eastAsia="黑体" w:hAnsi="黑体" w:cs="黑体"/>
          <w:spacing w:val="-10"/>
          <w:lang w:eastAsia="zh-CN" w:bidi="ar-SA"/>
        </w:rPr>
        <w:t>4.</w:t>
      </w:r>
      <w:r>
        <w:rPr>
          <w:rFonts w:ascii="黑体" w:eastAsia="黑体" w:hAnsi="黑体" w:cs="黑体" w:hint="eastAsia"/>
          <w:spacing w:val="-10"/>
          <w:lang w:eastAsia="zh-CN" w:bidi="ar-SA"/>
        </w:rPr>
        <w:t>4.4.9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spacing w:val="-3"/>
          <w:lang w:eastAsia="zh-CN"/>
        </w:rPr>
        <w:t>充电</w:t>
      </w:r>
      <w:proofErr w:type="gramStart"/>
      <w:r>
        <w:rPr>
          <w:rFonts w:ascii="Times New Roman" w:hAnsi="Times New Roman" w:cs="Times New Roman" w:hint="eastAsia"/>
          <w:spacing w:val="-3"/>
          <w:lang w:eastAsia="zh-CN"/>
        </w:rPr>
        <w:t>枪状态</w:t>
      </w:r>
      <w:proofErr w:type="gramEnd"/>
      <w:r>
        <w:rPr>
          <w:rFonts w:ascii="Times New Roman" w:hAnsi="Times New Roman" w:cs="Times New Roman" w:hint="eastAsia"/>
          <w:spacing w:val="-3"/>
          <w:lang w:eastAsia="zh-CN"/>
        </w:rPr>
        <w:t>变更事件</w:t>
      </w:r>
    </w:p>
    <w:p w14:paraId="3348CBD4" w14:textId="77777777" w:rsidR="00D76E8F" w:rsidRDefault="00000000">
      <w:pPr>
        <w:pStyle w:val="afb"/>
        <w:ind w:firstLineChars="200" w:firstLine="408"/>
        <w:rPr>
          <w:rFonts w:ascii="Times New Roman" w:hAnsi="Times New Roman" w:cs="Times New Roman"/>
          <w:spacing w:val="-11"/>
          <w:lang w:eastAsia="zh-CN"/>
        </w:rPr>
      </w:pPr>
      <w:r>
        <w:rPr>
          <w:rFonts w:ascii="Times New Roman" w:hAnsi="Times New Roman" w:cs="Times New Roman" w:hint="eastAsia"/>
          <w:spacing w:val="-3"/>
          <w:lang w:eastAsia="zh-CN"/>
        </w:rPr>
        <w:t>充电设备运行过程中，充电</w:t>
      </w:r>
      <w:proofErr w:type="gramStart"/>
      <w:r>
        <w:rPr>
          <w:rFonts w:ascii="Times New Roman" w:hAnsi="Times New Roman" w:cs="Times New Roman" w:hint="eastAsia"/>
          <w:spacing w:val="-3"/>
          <w:lang w:eastAsia="zh-CN"/>
        </w:rPr>
        <w:t>枪状态</w:t>
      </w:r>
      <w:proofErr w:type="gramEnd"/>
      <w:r>
        <w:rPr>
          <w:rFonts w:ascii="Times New Roman" w:hAnsi="Times New Roman" w:cs="Times New Roman" w:hint="eastAsia"/>
          <w:spacing w:val="-3"/>
          <w:lang w:eastAsia="zh-CN"/>
        </w:rPr>
        <w:t>发生变更后应发起直流充电</w:t>
      </w:r>
      <w:proofErr w:type="gramStart"/>
      <w:r>
        <w:rPr>
          <w:rFonts w:ascii="Times New Roman" w:hAnsi="Times New Roman" w:cs="Times New Roman" w:hint="eastAsia"/>
          <w:spacing w:val="-3"/>
          <w:lang w:eastAsia="zh-CN"/>
        </w:rPr>
        <w:t>枪状态</w:t>
      </w:r>
      <w:proofErr w:type="gramEnd"/>
      <w:r>
        <w:rPr>
          <w:rFonts w:ascii="Times New Roman" w:hAnsi="Times New Roman" w:cs="Times New Roman" w:hint="eastAsia"/>
          <w:spacing w:val="-3"/>
          <w:lang w:eastAsia="zh-CN"/>
        </w:rPr>
        <w:t>变更事件，内容包括：</w:t>
      </w:r>
    </w:p>
    <w:p w14:paraId="0AC05790" w14:textId="77777777" w:rsidR="00D76E8F" w:rsidRDefault="00000000">
      <w:pPr>
        <w:pStyle w:val="afb"/>
        <w:ind w:firstLineChars="200" w:firstLine="376"/>
        <w:rPr>
          <w:rFonts w:ascii="Times New Roman" w:hAnsi="Times New Roman" w:cs="Times New Roman"/>
          <w:spacing w:val="-11"/>
          <w:lang w:eastAsia="zh-CN"/>
        </w:rPr>
      </w:pPr>
      <w:r>
        <w:rPr>
          <w:rFonts w:ascii="Times New Roman" w:hAnsi="Times New Roman" w:cs="Times New Roman" w:hint="eastAsia"/>
          <w:spacing w:val="-11"/>
          <w:lang w:eastAsia="zh-CN"/>
        </w:rPr>
        <w:t>a</w:t>
      </w:r>
      <w:r>
        <w:rPr>
          <w:rFonts w:ascii="Times New Roman" w:hAnsi="Times New Roman" w:cs="Times New Roman" w:hint="eastAsia"/>
          <w:spacing w:val="-11"/>
          <w:lang w:eastAsia="zh-CN"/>
        </w:rPr>
        <w:t>）</w:t>
      </w:r>
      <w:r>
        <w:rPr>
          <w:rFonts w:ascii="Times New Roman" w:hAnsi="Times New Roman" w:cs="Times New Roman"/>
          <w:spacing w:val="-11"/>
          <w:lang w:eastAsia="zh-CN"/>
        </w:rPr>
        <w:t>功能：</w:t>
      </w:r>
    </w:p>
    <w:p w14:paraId="0FEBF719" w14:textId="77777777" w:rsidR="00D76E8F" w:rsidRDefault="00000000">
      <w:pPr>
        <w:ind w:firstLineChars="200" w:firstLine="408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/>
          <w:spacing w:val="-3"/>
        </w:rPr>
        <w:t>上送条件：</w:t>
      </w:r>
      <w:r>
        <w:rPr>
          <w:rFonts w:ascii="Times New Roman" w:eastAsia="宋体" w:hAnsi="Times New Roman" w:cs="Times New Roman" w:hint="eastAsia"/>
          <w:spacing w:val="-3"/>
        </w:rPr>
        <w:t>充电</w:t>
      </w:r>
      <w:proofErr w:type="gramStart"/>
      <w:r>
        <w:rPr>
          <w:rFonts w:ascii="Times New Roman" w:eastAsia="宋体" w:hAnsi="Times New Roman" w:cs="Times New Roman" w:hint="eastAsia"/>
          <w:spacing w:val="-3"/>
        </w:rPr>
        <w:t>枪运行</w:t>
      </w:r>
      <w:proofErr w:type="gramEnd"/>
      <w:r>
        <w:rPr>
          <w:rFonts w:ascii="Times New Roman" w:eastAsia="宋体" w:hAnsi="Times New Roman" w:cs="Times New Roman" w:hint="eastAsia"/>
          <w:spacing w:val="-3"/>
        </w:rPr>
        <w:t>变更事件，包含充电枪连接状态。</w:t>
      </w:r>
    </w:p>
    <w:p w14:paraId="6A732E01" w14:textId="77777777" w:rsidR="00D76E8F" w:rsidRDefault="00000000">
      <w:pPr>
        <w:pStyle w:val="afb"/>
        <w:ind w:firstLineChars="200" w:firstLine="4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lastRenderedPageBreak/>
        <w:t>b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数据流向：设备</w:t>
      </w:r>
      <w:r>
        <w:rPr>
          <w:rFonts w:ascii="Times New Roman" w:hAnsi="Times New Roman" w:cs="Times New Roman" w:hint="eastAsia"/>
          <w:lang w:eastAsia="zh-CN"/>
        </w:rPr>
        <w:t>向</w:t>
      </w:r>
      <w:r>
        <w:rPr>
          <w:rFonts w:ascii="Times New Roman" w:hAnsi="Times New Roman" w:cs="Times New Roman"/>
          <w:lang w:eastAsia="zh-CN"/>
        </w:rPr>
        <w:t>平台</w:t>
      </w:r>
      <w:r>
        <w:rPr>
          <w:rFonts w:ascii="Times New Roman" w:hAnsi="Times New Roman" w:cs="Times New Roman" w:hint="eastAsia"/>
          <w:lang w:eastAsia="zh-CN"/>
        </w:rPr>
        <w:t>上送。</w:t>
      </w:r>
    </w:p>
    <w:p w14:paraId="5FB8D7D8" w14:textId="77777777" w:rsidR="00D76E8F" w:rsidRDefault="00000000">
      <w:pPr>
        <w:pStyle w:val="afb"/>
        <w:ind w:firstLineChars="200" w:firstLine="420"/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c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物模型类型：事件</w:t>
      </w:r>
      <w:r>
        <w:rPr>
          <w:rFonts w:ascii="Times New Roman" w:hAnsi="Times New Roman" w:cs="Times New Roman" w:hint="eastAsia"/>
          <w:lang w:eastAsia="zh-CN"/>
        </w:rPr>
        <w:t>。</w:t>
      </w:r>
    </w:p>
    <w:p w14:paraId="513D607F" w14:textId="77777777" w:rsidR="00D76E8F" w:rsidRDefault="00000000">
      <w:pPr>
        <w:pStyle w:val="afb"/>
        <w:ind w:firstLineChars="200" w:firstLine="420"/>
        <w:jc w:val="lef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d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标识符：</w:t>
      </w:r>
      <w:proofErr w:type="spellStart"/>
      <w:r>
        <w:rPr>
          <w:rFonts w:ascii="Times New Roman" w:hAnsi="Times New Roman" w:cs="Times New Roman"/>
          <w:lang w:eastAsia="zh-CN"/>
        </w:rPr>
        <w:t>dc</w:t>
      </w:r>
      <w:r>
        <w:rPr>
          <w:rFonts w:ascii="Times New Roman" w:hAnsi="Times New Roman" w:cs="Times New Roman" w:hint="eastAsia"/>
          <w:lang w:eastAsia="zh-CN"/>
        </w:rPr>
        <w:t>StChEvt</w:t>
      </w:r>
      <w:proofErr w:type="spellEnd"/>
      <w:r>
        <w:rPr>
          <w:rFonts w:ascii="Times New Roman" w:hAnsi="Times New Roman" w:cs="Times New Roman" w:hint="eastAsia"/>
          <w:lang w:eastAsia="zh-CN"/>
        </w:rPr>
        <w:t>。</w:t>
      </w:r>
    </w:p>
    <w:p w14:paraId="3AABB89C" w14:textId="77777777" w:rsidR="00D76E8F" w:rsidRDefault="00000000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hAnsi="Times New Roman" w:cs="Times New Roman" w:hint="eastAsia"/>
        </w:rPr>
        <w:t>e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格式</w:t>
      </w:r>
      <w:r>
        <w:rPr>
          <w:rFonts w:ascii="Times New Roman" w:eastAsia="宋体" w:hAnsi="Times New Roman" w:cs="Times New Roman" w:hint="eastAsia"/>
        </w:rPr>
        <w:t>：应符合表</w:t>
      </w:r>
      <w:r>
        <w:rPr>
          <w:rFonts w:ascii="Times New Roman" w:hAnsi="Times New Roman" w:cs="Times New Roman" w:hint="eastAsia"/>
        </w:rPr>
        <w:t>27</w:t>
      </w:r>
      <w:r>
        <w:rPr>
          <w:rFonts w:ascii="Times New Roman" w:eastAsia="宋体" w:hAnsi="Times New Roman" w:cs="Times New Roman" w:hint="eastAsia"/>
        </w:rPr>
        <w:t>的要求。</w:t>
      </w:r>
    </w:p>
    <w:p w14:paraId="68D615A8" w14:textId="77777777" w:rsidR="00D76E8F" w:rsidRDefault="00000000">
      <w:pPr>
        <w:pStyle w:val="afb"/>
        <w:spacing w:before="43"/>
        <w:jc w:val="center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lang w:eastAsia="zh-CN"/>
        </w:rPr>
        <w:t>表27 充电</w:t>
      </w:r>
      <w:proofErr w:type="gramStart"/>
      <w:r>
        <w:rPr>
          <w:rFonts w:ascii="黑体" w:eastAsia="黑体" w:hAnsi="黑体" w:cs="黑体" w:hint="eastAsia"/>
          <w:lang w:eastAsia="zh-CN"/>
        </w:rPr>
        <w:t>枪状态</w:t>
      </w:r>
      <w:proofErr w:type="gramEnd"/>
      <w:r>
        <w:rPr>
          <w:rFonts w:ascii="黑体" w:eastAsia="黑体" w:hAnsi="黑体" w:cs="黑体" w:hint="eastAsia"/>
          <w:lang w:eastAsia="zh-CN"/>
        </w:rPr>
        <w:t>变更事件参数表</w:t>
      </w:r>
    </w:p>
    <w:tbl>
      <w:tblPr>
        <w:tblW w:w="8485" w:type="dxa"/>
        <w:tblInd w:w="24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466"/>
        <w:gridCol w:w="1052"/>
        <w:gridCol w:w="4153"/>
      </w:tblGrid>
      <w:tr w:rsidR="00D76E8F" w14:paraId="27DE2C24" w14:textId="77777777">
        <w:trPr>
          <w:trHeight w:val="23"/>
        </w:trPr>
        <w:tc>
          <w:tcPr>
            <w:tcW w:w="8485" w:type="dxa"/>
            <w:gridSpan w:val="4"/>
          </w:tcPr>
          <w:p w14:paraId="7809B7D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输出参数</w:t>
            </w:r>
          </w:p>
        </w:tc>
      </w:tr>
      <w:tr w:rsidR="00D76E8F" w14:paraId="16E9554B" w14:textId="77777777">
        <w:trPr>
          <w:trHeight w:val="23"/>
        </w:trPr>
        <w:tc>
          <w:tcPr>
            <w:tcW w:w="1814" w:type="dxa"/>
          </w:tcPr>
          <w:p w14:paraId="115018C1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  <w:lang w:eastAsia="en-US" w:bidi="en-US"/>
              </w:rPr>
            </w:pPr>
            <w:r>
              <w:rPr>
                <w:rFonts w:ascii="Times New Roman"/>
                <w:sz w:val="18"/>
                <w:szCs w:val="18"/>
              </w:rPr>
              <w:t>字段说明</w:t>
            </w:r>
          </w:p>
        </w:tc>
        <w:tc>
          <w:tcPr>
            <w:tcW w:w="1466" w:type="dxa"/>
          </w:tcPr>
          <w:p w14:paraId="48D25604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  <w:lang w:eastAsia="en-US" w:bidi="en-US"/>
              </w:rPr>
            </w:pPr>
            <w:r>
              <w:rPr>
                <w:rFonts w:ascii="Times New Roman"/>
                <w:sz w:val="18"/>
                <w:szCs w:val="18"/>
              </w:rPr>
              <w:t>字段定义</w:t>
            </w:r>
          </w:p>
        </w:tc>
        <w:tc>
          <w:tcPr>
            <w:tcW w:w="1052" w:type="dxa"/>
          </w:tcPr>
          <w:p w14:paraId="483AB03E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  <w:lang w:eastAsia="en-US" w:bidi="en-US"/>
              </w:rPr>
            </w:pPr>
            <w:r>
              <w:rPr>
                <w:rFonts w:ascii="Times New Roman"/>
                <w:sz w:val="18"/>
                <w:szCs w:val="18"/>
              </w:rPr>
              <w:t>数据类型</w:t>
            </w:r>
          </w:p>
        </w:tc>
        <w:tc>
          <w:tcPr>
            <w:tcW w:w="4153" w:type="dxa"/>
          </w:tcPr>
          <w:p w14:paraId="0E881DBB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  <w:lang w:eastAsia="en-US" w:bidi="en-US"/>
              </w:rPr>
            </w:pPr>
            <w:r>
              <w:rPr>
                <w:rFonts w:ascii="Times New Roman"/>
                <w:sz w:val="18"/>
                <w:szCs w:val="18"/>
              </w:rPr>
              <w:t>说明</w:t>
            </w:r>
          </w:p>
        </w:tc>
      </w:tr>
      <w:tr w:rsidR="00D76E8F" w14:paraId="711B68B5" w14:textId="77777777">
        <w:trPr>
          <w:trHeight w:val="23"/>
        </w:trPr>
        <w:tc>
          <w:tcPr>
            <w:tcW w:w="1814" w:type="dxa"/>
            <w:vAlign w:val="center"/>
          </w:tcPr>
          <w:p w14:paraId="1079E73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充电枪编号</w:t>
            </w:r>
            <w:proofErr w:type="spellEnd"/>
          </w:p>
        </w:tc>
        <w:tc>
          <w:tcPr>
            <w:tcW w:w="1466" w:type="dxa"/>
            <w:vAlign w:val="center"/>
          </w:tcPr>
          <w:p w14:paraId="2FA872C3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gunNo</w:t>
            </w:r>
            <w:proofErr w:type="spellEnd"/>
          </w:p>
        </w:tc>
        <w:tc>
          <w:tcPr>
            <w:tcW w:w="1052" w:type="dxa"/>
            <w:vAlign w:val="center"/>
          </w:tcPr>
          <w:p w14:paraId="6C4782BF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int32</w:t>
            </w:r>
          </w:p>
        </w:tc>
        <w:tc>
          <w:tcPr>
            <w:tcW w:w="4153" w:type="dxa"/>
            <w:vAlign w:val="center"/>
          </w:tcPr>
          <w:p w14:paraId="0E6FC669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枪口编号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应在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1~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255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范围内。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76E8F" w14:paraId="0F3BB3D7" w14:textId="77777777">
        <w:trPr>
          <w:trHeight w:val="23"/>
        </w:trPr>
        <w:tc>
          <w:tcPr>
            <w:tcW w:w="1814" w:type="dxa"/>
            <w:vAlign w:val="center"/>
          </w:tcPr>
          <w:p w14:paraId="438CDB4B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发生时刻</w:t>
            </w:r>
          </w:p>
        </w:tc>
        <w:tc>
          <w:tcPr>
            <w:tcW w:w="1466" w:type="dxa"/>
            <w:vAlign w:val="center"/>
          </w:tcPr>
          <w:p w14:paraId="0DC5A9AF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yxOccurTime</w:t>
            </w:r>
            <w:proofErr w:type="spellEnd"/>
          </w:p>
        </w:tc>
        <w:tc>
          <w:tcPr>
            <w:tcW w:w="1052" w:type="dxa"/>
            <w:vAlign w:val="center"/>
          </w:tcPr>
          <w:p w14:paraId="730B657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sting</w:t>
            </w:r>
          </w:p>
        </w:tc>
        <w:tc>
          <w:tcPr>
            <w:tcW w:w="4153" w:type="dxa"/>
            <w:vAlign w:val="center"/>
          </w:tcPr>
          <w:p w14:paraId="17400CE7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时间参照时间戳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的定义</w:t>
            </w:r>
          </w:p>
        </w:tc>
      </w:tr>
      <w:tr w:rsidR="00D76E8F" w14:paraId="780FDDA9" w14:textId="77777777">
        <w:trPr>
          <w:trHeight w:val="23"/>
        </w:trPr>
        <w:tc>
          <w:tcPr>
            <w:tcW w:w="1814" w:type="dxa"/>
            <w:vAlign w:val="center"/>
          </w:tcPr>
          <w:p w14:paraId="006F023F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充电枪连接状态</w:t>
            </w:r>
          </w:p>
        </w:tc>
        <w:tc>
          <w:tcPr>
            <w:tcW w:w="1466" w:type="dxa"/>
            <w:vAlign w:val="center"/>
          </w:tcPr>
          <w:p w14:paraId="3DB5D4C6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connCheckStatus</w:t>
            </w:r>
            <w:proofErr w:type="spellEnd"/>
          </w:p>
        </w:tc>
        <w:tc>
          <w:tcPr>
            <w:tcW w:w="1052" w:type="dxa"/>
            <w:vAlign w:val="center"/>
          </w:tcPr>
          <w:p w14:paraId="03B07804" w14:textId="77777777" w:rsidR="00D76E8F" w:rsidRDefault="0000000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Int32</w:t>
            </w:r>
          </w:p>
        </w:tc>
        <w:tc>
          <w:tcPr>
            <w:tcW w:w="4153" w:type="dxa"/>
            <w:vAlign w:val="center"/>
          </w:tcPr>
          <w:p w14:paraId="23F8E65B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10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：已连接</w:t>
            </w:r>
          </w:p>
          <w:p w14:paraId="1EA9EDAE" w14:textId="77777777" w:rsidR="00D76E8F" w:rsidRDefault="0000000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11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：未连接</w:t>
            </w:r>
          </w:p>
        </w:tc>
      </w:tr>
    </w:tbl>
    <w:p w14:paraId="13B7981B" w14:textId="77777777" w:rsidR="00D76E8F" w:rsidRDefault="00000000">
      <w:pPr>
        <w:pStyle w:val="ae"/>
        <w:spacing w:before="156" w:after="156"/>
        <w:rPr>
          <w:rFonts w:hAnsi="黑体" w:cs="黑体"/>
          <w:szCs w:val="22"/>
        </w:rPr>
      </w:pPr>
      <w:bookmarkStart w:id="446" w:name="_Toc5863"/>
      <w:r>
        <w:rPr>
          <w:rFonts w:hAnsi="黑体" w:cs="黑体"/>
          <w:szCs w:val="22"/>
        </w:rPr>
        <w:t>车辆与</w:t>
      </w:r>
      <w:r>
        <w:rPr>
          <w:rFonts w:hAnsi="黑体" w:cs="黑体" w:hint="eastAsia"/>
          <w:szCs w:val="22"/>
        </w:rPr>
        <w:t>充电机</w:t>
      </w:r>
      <w:r>
        <w:rPr>
          <w:rFonts w:hAnsi="黑体" w:cs="黑体"/>
          <w:szCs w:val="22"/>
        </w:rPr>
        <w:t>通信要求</w:t>
      </w:r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</w:p>
    <w:p w14:paraId="0552F318" w14:textId="77777777" w:rsidR="00D76E8F" w:rsidRDefault="00000000">
      <w:pPr>
        <w:rPr>
          <w:rFonts w:ascii="Times New Roman" w:eastAsia="宋体" w:hAnsi="Times New Roman"/>
        </w:rPr>
      </w:pPr>
      <w:r>
        <w:rPr>
          <w:rFonts w:ascii="黑体" w:eastAsia="黑体" w:hAnsi="黑体" w:cs="黑体" w:hint="eastAsia"/>
          <w:spacing w:val="-10"/>
        </w:rPr>
        <w:t>5.1</w:t>
      </w:r>
      <w:r>
        <w:rPr>
          <w:rFonts w:ascii="Times New Roman" w:eastAsia="宋体" w:hAnsi="Times New Roman" w:cs="Times New Roman" w:hint="eastAsia"/>
          <w:lang w:bidi="ar"/>
        </w:rPr>
        <w:t xml:space="preserve"> </w:t>
      </w:r>
      <w:r>
        <w:rPr>
          <w:rFonts w:ascii="Times New Roman" w:eastAsia="宋体" w:hAnsi="Times New Roman" w:cs="Times New Roman"/>
          <w:lang w:bidi="ar"/>
        </w:rPr>
        <w:t>车辆与</w:t>
      </w:r>
      <w:r>
        <w:rPr>
          <w:rFonts w:ascii="Times New Roman" w:eastAsia="宋体" w:hAnsi="Times New Roman" w:cs="Times New Roman" w:hint="eastAsia"/>
          <w:lang w:bidi="ar"/>
        </w:rPr>
        <w:t>充电机</w:t>
      </w:r>
      <w:r>
        <w:rPr>
          <w:rFonts w:ascii="Times New Roman" w:eastAsia="宋体" w:hAnsi="Times New Roman" w:cs="Times New Roman"/>
          <w:lang w:bidi="ar"/>
        </w:rPr>
        <w:t>通信协议应</w:t>
      </w:r>
      <w:r>
        <w:rPr>
          <w:rFonts w:ascii="Times New Roman" w:eastAsia="宋体" w:hAnsi="Times New Roman" w:cs="Times New Roman" w:hint="eastAsia"/>
          <w:lang w:bidi="ar"/>
        </w:rPr>
        <w:t>符合</w:t>
      </w:r>
      <w:r>
        <w:rPr>
          <w:rFonts w:ascii="Times New Roman" w:eastAsia="宋体" w:hAnsi="Times New Roman" w:cs="Times New Roman"/>
        </w:rPr>
        <w:t>GB</w:t>
      </w:r>
      <w:r>
        <w:rPr>
          <w:rFonts w:ascii="Times New Roman" w:eastAsia="宋体" w:hAnsi="Times New Roman" w:cs="Times New Roman" w:hint="eastAsia"/>
        </w:rPr>
        <w:t xml:space="preserve">/T </w:t>
      </w:r>
      <w:r>
        <w:rPr>
          <w:rFonts w:ascii="Times New Roman" w:eastAsia="宋体" w:hAnsi="Times New Roman" w:cs="Times New Roman"/>
        </w:rPr>
        <w:t>27930</w:t>
      </w:r>
      <w:r>
        <w:rPr>
          <w:rFonts w:ascii="Times New Roman" w:eastAsia="宋体" w:hAnsi="Times New Roman" w:cs="Times New Roman" w:hint="eastAsia"/>
        </w:rPr>
        <w:t>的规定。</w:t>
      </w:r>
    </w:p>
    <w:p w14:paraId="5A44846F" w14:textId="77777777" w:rsidR="00D76E8F" w:rsidRDefault="00000000">
      <w:pPr>
        <w:rPr>
          <w:rFonts w:ascii="Times New Roman" w:eastAsia="宋体" w:hAnsi="Times New Roman"/>
        </w:rPr>
      </w:pPr>
      <w:r>
        <w:rPr>
          <w:rFonts w:ascii="黑体" w:eastAsia="黑体" w:hAnsi="黑体" w:cs="黑体" w:hint="eastAsia"/>
          <w:spacing w:val="-10"/>
        </w:rPr>
        <w:t>5.2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  <w:lang w:bidi="ar"/>
        </w:rPr>
        <w:t>车辆与</w:t>
      </w:r>
      <w:r>
        <w:rPr>
          <w:rFonts w:ascii="Times New Roman" w:eastAsia="宋体" w:hAnsi="Times New Roman" w:cs="Times New Roman" w:hint="eastAsia"/>
          <w:lang w:bidi="ar"/>
        </w:rPr>
        <w:t>充电机</w:t>
      </w:r>
      <w:r>
        <w:rPr>
          <w:rFonts w:ascii="Times New Roman" w:eastAsia="宋体" w:hAnsi="Times New Roman" w:cs="Times New Roman"/>
          <w:lang w:bidi="ar"/>
        </w:rPr>
        <w:t>通信</w:t>
      </w:r>
      <w:r>
        <w:rPr>
          <w:rFonts w:ascii="Times New Roman" w:eastAsia="宋体" w:hAnsi="Times New Roman" w:cs="Times New Roman" w:hint="eastAsia"/>
        </w:rPr>
        <w:t>应</w:t>
      </w:r>
      <w:r>
        <w:rPr>
          <w:rFonts w:ascii="Times New Roman" w:eastAsia="宋体" w:hAnsi="Times New Roman" w:cs="Times New Roman"/>
        </w:rPr>
        <w:t>增加以下通讯字段要求</w:t>
      </w:r>
      <w:r>
        <w:rPr>
          <w:rFonts w:ascii="Times New Roman" w:eastAsia="宋体" w:hAnsi="Times New Roman" w:cs="Times New Roman" w:hint="eastAsia"/>
        </w:rPr>
        <w:t>：</w:t>
      </w:r>
    </w:p>
    <w:p w14:paraId="11997051" w14:textId="77777777" w:rsidR="00D76E8F" w:rsidRDefault="00000000">
      <w:pPr>
        <w:pStyle w:val="afb"/>
        <w:ind w:firstLineChars="200" w:firstLine="376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spacing w:val="-11"/>
          <w:lang w:eastAsia="zh-CN"/>
        </w:rPr>
        <w:t>a</w:t>
      </w:r>
      <w:r>
        <w:rPr>
          <w:rFonts w:ascii="Times New Roman" w:hAnsi="Times New Roman" w:cs="Times New Roman" w:hint="eastAsia"/>
          <w:spacing w:val="-11"/>
          <w:lang w:eastAsia="zh-CN"/>
        </w:rPr>
        <w:t>）</w:t>
      </w:r>
      <w:r>
        <w:rPr>
          <w:rFonts w:ascii="Times New Roman" w:hAnsi="Times New Roman" w:cs="Times New Roman"/>
          <w:spacing w:val="-11"/>
          <w:lang w:eastAsia="zh-CN"/>
        </w:rPr>
        <w:t>功能</w:t>
      </w:r>
      <w:r>
        <w:rPr>
          <w:rFonts w:ascii="Times New Roman" w:hAnsi="Times New Roman" w:cs="Times New Roman" w:hint="eastAsia"/>
          <w:spacing w:val="-11"/>
          <w:lang w:eastAsia="zh-CN"/>
        </w:rPr>
        <w:t>：</w:t>
      </w:r>
      <w:r>
        <w:rPr>
          <w:rFonts w:ascii="Times New Roman" w:hAnsi="Times New Roman" w:cs="Times New Roman"/>
          <w:lang w:eastAsia="zh-CN"/>
        </w:rPr>
        <w:t>车辆上传数据</w:t>
      </w:r>
    </w:p>
    <w:p w14:paraId="46768CAC" w14:textId="77777777" w:rsidR="00D76E8F" w:rsidRDefault="00000000">
      <w:pPr>
        <w:pStyle w:val="afb"/>
        <w:ind w:firstLineChars="200" w:firstLine="4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b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数据流向：设备</w:t>
      </w:r>
      <w:r>
        <w:rPr>
          <w:rFonts w:ascii="Times New Roman" w:hAnsi="Times New Roman" w:cs="Times New Roman" w:hint="eastAsia"/>
          <w:lang w:eastAsia="zh-CN"/>
        </w:rPr>
        <w:t>向</w:t>
      </w:r>
      <w:r>
        <w:rPr>
          <w:rFonts w:ascii="Times New Roman" w:hAnsi="Times New Roman" w:cs="Times New Roman"/>
          <w:lang w:eastAsia="zh-CN"/>
        </w:rPr>
        <w:t>平台</w:t>
      </w:r>
      <w:r>
        <w:rPr>
          <w:rFonts w:ascii="Times New Roman" w:hAnsi="Times New Roman" w:cs="Times New Roman" w:hint="eastAsia"/>
          <w:lang w:eastAsia="zh-CN"/>
        </w:rPr>
        <w:t>上送。</w:t>
      </w:r>
    </w:p>
    <w:p w14:paraId="4CFF73A2" w14:textId="77777777" w:rsidR="00D76E8F" w:rsidRDefault="00000000">
      <w:pPr>
        <w:pStyle w:val="afb"/>
        <w:ind w:firstLineChars="200" w:firstLine="420"/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c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通讯方式：</w:t>
      </w:r>
      <w:r>
        <w:rPr>
          <w:rFonts w:ascii="Times New Roman" w:hAnsi="Times New Roman" w:cs="Times New Roman"/>
          <w:lang w:eastAsia="zh-CN"/>
        </w:rPr>
        <w:t>CAN</w:t>
      </w:r>
      <w:r>
        <w:rPr>
          <w:rFonts w:ascii="Times New Roman" w:hAnsi="Times New Roman" w:cs="Times New Roman" w:hint="eastAsia"/>
          <w:lang w:eastAsia="zh-CN"/>
        </w:rPr>
        <w:t>。</w:t>
      </w:r>
    </w:p>
    <w:p w14:paraId="7F03DCD3" w14:textId="77777777" w:rsidR="00D76E8F" w:rsidRDefault="00000000">
      <w:pPr>
        <w:pStyle w:val="afb"/>
        <w:ind w:firstLineChars="200" w:firstLine="420"/>
        <w:jc w:val="lef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d</w:t>
      </w:r>
      <w:r>
        <w:rPr>
          <w:rFonts w:ascii="Times New Roman" w:hAnsi="Times New Roman" w:cs="Times New Roman" w:hint="eastAsia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格式</w:t>
      </w:r>
      <w:r>
        <w:rPr>
          <w:rFonts w:ascii="Times New Roman" w:hAnsi="Times New Roman" w:cs="Times New Roman" w:hint="eastAsia"/>
          <w:lang w:eastAsia="zh-CN"/>
        </w:rPr>
        <w:t>：应符合表</w:t>
      </w:r>
      <w:r>
        <w:rPr>
          <w:rFonts w:ascii="Times New Roman" w:hAnsi="Times New Roman" w:cs="Times New Roman" w:hint="eastAsia"/>
          <w:lang w:eastAsia="zh-CN"/>
        </w:rPr>
        <w:t>28</w:t>
      </w:r>
      <w:r>
        <w:rPr>
          <w:rFonts w:ascii="Times New Roman" w:hAnsi="Times New Roman" w:cs="Times New Roman" w:hint="eastAsia"/>
          <w:lang w:eastAsia="zh-CN"/>
        </w:rPr>
        <w:t>的要求。</w:t>
      </w:r>
    </w:p>
    <w:p w14:paraId="523B75B9" w14:textId="77777777" w:rsidR="00D76E8F" w:rsidRDefault="00000000">
      <w:pPr>
        <w:pStyle w:val="afb"/>
        <w:spacing w:before="43"/>
        <w:jc w:val="center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lang w:eastAsia="zh-CN"/>
        </w:rPr>
        <w:t xml:space="preserve">表28 </w:t>
      </w:r>
      <w:r>
        <w:rPr>
          <w:rFonts w:ascii="黑体" w:eastAsia="黑体" w:hAnsi="黑体" w:cs="黑体" w:hint="eastAsia"/>
          <w:szCs w:val="22"/>
          <w:lang w:eastAsia="zh-CN" w:bidi="ar"/>
        </w:rPr>
        <w:t>车辆与充电机通信</w:t>
      </w:r>
      <w:r>
        <w:rPr>
          <w:rFonts w:ascii="黑体" w:eastAsia="黑体" w:hAnsi="黑体" w:cs="黑体" w:hint="eastAsia"/>
          <w:lang w:eastAsia="zh-CN"/>
        </w:rPr>
        <w:t>增加通讯字段的格式</w:t>
      </w:r>
    </w:p>
    <w:tbl>
      <w:tblPr>
        <w:tblW w:w="9072" w:type="dxa"/>
        <w:tblInd w:w="24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1417"/>
        <w:gridCol w:w="4678"/>
      </w:tblGrid>
      <w:tr w:rsidR="00D76E8F" w14:paraId="7A4979A6" w14:textId="77777777">
        <w:trPr>
          <w:trHeight w:val="23"/>
        </w:trPr>
        <w:tc>
          <w:tcPr>
            <w:tcW w:w="1985" w:type="dxa"/>
          </w:tcPr>
          <w:p w14:paraId="4E2029C6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字段说明</w:t>
            </w:r>
          </w:p>
        </w:tc>
        <w:tc>
          <w:tcPr>
            <w:tcW w:w="992" w:type="dxa"/>
          </w:tcPr>
          <w:p w14:paraId="42EF7C87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长度</w:t>
            </w:r>
          </w:p>
        </w:tc>
        <w:tc>
          <w:tcPr>
            <w:tcW w:w="1417" w:type="dxa"/>
          </w:tcPr>
          <w:p w14:paraId="78891A96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数据类型</w:t>
            </w:r>
          </w:p>
        </w:tc>
        <w:tc>
          <w:tcPr>
            <w:tcW w:w="4678" w:type="dxa"/>
          </w:tcPr>
          <w:p w14:paraId="3ECDDAA3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说明</w:t>
            </w:r>
          </w:p>
        </w:tc>
      </w:tr>
      <w:tr w:rsidR="00D76E8F" w14:paraId="15DC7084" w14:textId="77777777">
        <w:trPr>
          <w:trHeight w:val="23"/>
        </w:trPr>
        <w:tc>
          <w:tcPr>
            <w:tcW w:w="1985" w:type="dxa"/>
            <w:vAlign w:val="center"/>
          </w:tcPr>
          <w:p w14:paraId="6FCCDEB8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proofErr w:type="gramStart"/>
            <w:r>
              <w:rPr>
                <w:rFonts w:ascii="Times New Roman"/>
                <w:sz w:val="18"/>
                <w:szCs w:val="18"/>
              </w:rPr>
              <w:t>帧头</w:t>
            </w:r>
            <w:proofErr w:type="gramEnd"/>
          </w:p>
        </w:tc>
        <w:tc>
          <w:tcPr>
            <w:tcW w:w="992" w:type="dxa"/>
            <w:vAlign w:val="center"/>
          </w:tcPr>
          <w:p w14:paraId="21893E25" w14:textId="77777777" w:rsidR="00D76E8F" w:rsidRDefault="00D76E8F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21CA50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BYTE</w:t>
            </w:r>
          </w:p>
        </w:tc>
        <w:tc>
          <w:tcPr>
            <w:tcW w:w="4678" w:type="dxa"/>
            <w:vAlign w:val="center"/>
          </w:tcPr>
          <w:p w14:paraId="105B33BC" w14:textId="77777777" w:rsidR="00D76E8F" w:rsidRDefault="00D76E8F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D76E8F" w14:paraId="5A627C25" w14:textId="77777777">
        <w:trPr>
          <w:trHeight w:val="23"/>
        </w:trPr>
        <w:tc>
          <w:tcPr>
            <w:tcW w:w="1985" w:type="dxa"/>
            <w:vAlign w:val="center"/>
          </w:tcPr>
          <w:p w14:paraId="44D53ACA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命令字</w:t>
            </w:r>
          </w:p>
        </w:tc>
        <w:tc>
          <w:tcPr>
            <w:tcW w:w="992" w:type="dxa"/>
            <w:vAlign w:val="center"/>
          </w:tcPr>
          <w:p w14:paraId="433D321F" w14:textId="77777777" w:rsidR="00D76E8F" w:rsidRDefault="00D76E8F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DB8A7D4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BYTE</w:t>
            </w:r>
          </w:p>
        </w:tc>
        <w:tc>
          <w:tcPr>
            <w:tcW w:w="4678" w:type="dxa"/>
            <w:vAlign w:val="center"/>
          </w:tcPr>
          <w:p w14:paraId="500B3E51" w14:textId="77777777" w:rsidR="00D76E8F" w:rsidRDefault="00D76E8F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D76E8F" w14:paraId="013A96DA" w14:textId="77777777">
        <w:trPr>
          <w:trHeight w:val="23"/>
        </w:trPr>
        <w:tc>
          <w:tcPr>
            <w:tcW w:w="1985" w:type="dxa"/>
            <w:vAlign w:val="center"/>
          </w:tcPr>
          <w:p w14:paraId="0F4185AA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终端</w:t>
            </w:r>
            <w:r>
              <w:rPr>
                <w:rFonts w:ascii="Times New Roman"/>
                <w:sz w:val="18"/>
                <w:szCs w:val="18"/>
              </w:rPr>
              <w:t>ID</w:t>
            </w:r>
          </w:p>
        </w:tc>
        <w:tc>
          <w:tcPr>
            <w:tcW w:w="992" w:type="dxa"/>
            <w:vAlign w:val="center"/>
          </w:tcPr>
          <w:p w14:paraId="5FB185A6" w14:textId="77777777" w:rsidR="00D76E8F" w:rsidRDefault="00D76E8F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86128AB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BYTE</w:t>
            </w:r>
          </w:p>
        </w:tc>
        <w:tc>
          <w:tcPr>
            <w:tcW w:w="4678" w:type="dxa"/>
            <w:vAlign w:val="center"/>
          </w:tcPr>
          <w:p w14:paraId="0261E92A" w14:textId="77777777" w:rsidR="00D76E8F" w:rsidRDefault="00D76E8F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D76E8F" w14:paraId="01839242" w14:textId="77777777">
        <w:trPr>
          <w:trHeight w:val="23"/>
        </w:trPr>
        <w:tc>
          <w:tcPr>
            <w:tcW w:w="1985" w:type="dxa"/>
            <w:vAlign w:val="center"/>
          </w:tcPr>
          <w:p w14:paraId="3FB9CB37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数据长度</w:t>
            </w:r>
          </w:p>
        </w:tc>
        <w:tc>
          <w:tcPr>
            <w:tcW w:w="992" w:type="dxa"/>
            <w:vAlign w:val="center"/>
          </w:tcPr>
          <w:p w14:paraId="55B5D949" w14:textId="77777777" w:rsidR="00D76E8F" w:rsidRDefault="00D76E8F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C5DAA39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BYTE</w:t>
            </w:r>
          </w:p>
        </w:tc>
        <w:tc>
          <w:tcPr>
            <w:tcW w:w="4678" w:type="dxa"/>
            <w:vAlign w:val="center"/>
          </w:tcPr>
          <w:p w14:paraId="70582B57" w14:textId="77777777" w:rsidR="00D76E8F" w:rsidRDefault="00D76E8F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D76E8F" w14:paraId="4C26C2C2" w14:textId="77777777">
        <w:trPr>
          <w:trHeight w:val="23"/>
        </w:trPr>
        <w:tc>
          <w:tcPr>
            <w:tcW w:w="1985" w:type="dxa"/>
            <w:vAlign w:val="center"/>
          </w:tcPr>
          <w:p w14:paraId="2F8EA5F3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位置数据</w:t>
            </w:r>
          </w:p>
        </w:tc>
        <w:tc>
          <w:tcPr>
            <w:tcW w:w="992" w:type="dxa"/>
            <w:vAlign w:val="center"/>
          </w:tcPr>
          <w:p w14:paraId="0E81290F" w14:textId="77777777" w:rsidR="00D76E8F" w:rsidRDefault="00D76E8F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10D1E6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BYTE</w:t>
            </w:r>
          </w:p>
        </w:tc>
        <w:tc>
          <w:tcPr>
            <w:tcW w:w="4678" w:type="dxa"/>
            <w:vAlign w:val="center"/>
          </w:tcPr>
          <w:p w14:paraId="7C510B2D" w14:textId="77777777" w:rsidR="00D76E8F" w:rsidRDefault="00D76E8F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D76E8F" w14:paraId="24F76998" w14:textId="77777777">
        <w:trPr>
          <w:trHeight w:val="23"/>
        </w:trPr>
        <w:tc>
          <w:tcPr>
            <w:tcW w:w="1985" w:type="dxa"/>
            <w:vAlign w:val="center"/>
          </w:tcPr>
          <w:p w14:paraId="060A6306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设备信息</w:t>
            </w:r>
          </w:p>
        </w:tc>
        <w:tc>
          <w:tcPr>
            <w:tcW w:w="992" w:type="dxa"/>
            <w:vAlign w:val="center"/>
          </w:tcPr>
          <w:p w14:paraId="578588C9" w14:textId="77777777" w:rsidR="00D76E8F" w:rsidRDefault="00D76E8F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8DD7C48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BYTE</w:t>
            </w:r>
          </w:p>
        </w:tc>
        <w:tc>
          <w:tcPr>
            <w:tcW w:w="4678" w:type="dxa"/>
            <w:vAlign w:val="center"/>
          </w:tcPr>
          <w:p w14:paraId="23F5BA43" w14:textId="77777777" w:rsidR="00D76E8F" w:rsidRDefault="00D76E8F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D76E8F" w14:paraId="4F663D4F" w14:textId="77777777">
        <w:trPr>
          <w:trHeight w:val="23"/>
        </w:trPr>
        <w:tc>
          <w:tcPr>
            <w:tcW w:w="1985" w:type="dxa"/>
            <w:vAlign w:val="center"/>
          </w:tcPr>
          <w:p w14:paraId="429AAA1C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检验</w:t>
            </w:r>
          </w:p>
        </w:tc>
        <w:tc>
          <w:tcPr>
            <w:tcW w:w="992" w:type="dxa"/>
            <w:vAlign w:val="center"/>
          </w:tcPr>
          <w:p w14:paraId="427CCF5C" w14:textId="77777777" w:rsidR="00D76E8F" w:rsidRDefault="00D76E8F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92BD86F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BYTE</w:t>
            </w:r>
          </w:p>
        </w:tc>
        <w:tc>
          <w:tcPr>
            <w:tcW w:w="4678" w:type="dxa"/>
            <w:vAlign w:val="center"/>
          </w:tcPr>
          <w:p w14:paraId="321AF643" w14:textId="77777777" w:rsidR="00D76E8F" w:rsidRDefault="00D76E8F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D76E8F" w14:paraId="3EF0E48B" w14:textId="77777777">
        <w:trPr>
          <w:trHeight w:val="23"/>
        </w:trPr>
        <w:tc>
          <w:tcPr>
            <w:tcW w:w="1985" w:type="dxa"/>
            <w:vAlign w:val="center"/>
          </w:tcPr>
          <w:p w14:paraId="204AD8CB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proofErr w:type="gramStart"/>
            <w:r>
              <w:rPr>
                <w:rFonts w:ascii="Times New Roman"/>
                <w:sz w:val="18"/>
                <w:szCs w:val="18"/>
              </w:rPr>
              <w:t>帧尾</w:t>
            </w:r>
            <w:proofErr w:type="gramEnd"/>
          </w:p>
        </w:tc>
        <w:tc>
          <w:tcPr>
            <w:tcW w:w="992" w:type="dxa"/>
            <w:vAlign w:val="center"/>
          </w:tcPr>
          <w:p w14:paraId="726B9618" w14:textId="77777777" w:rsidR="00D76E8F" w:rsidRDefault="00D76E8F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6A1952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BYTE</w:t>
            </w:r>
          </w:p>
        </w:tc>
        <w:tc>
          <w:tcPr>
            <w:tcW w:w="4678" w:type="dxa"/>
            <w:vAlign w:val="center"/>
          </w:tcPr>
          <w:p w14:paraId="155A2958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0xAA</w:t>
            </w:r>
          </w:p>
        </w:tc>
      </w:tr>
    </w:tbl>
    <w:p w14:paraId="3A7C7E97" w14:textId="77777777" w:rsidR="00D76E8F" w:rsidRDefault="00000000">
      <w:pPr>
        <w:ind w:left="360"/>
        <w:rPr>
          <w:rFonts w:ascii="Times New Roman" w:eastAsia="宋体" w:hAnsi="Times New Roman"/>
          <w:lang w:bidi="ar"/>
        </w:rPr>
      </w:pPr>
      <w:proofErr w:type="spellStart"/>
      <w:r>
        <w:rPr>
          <w:rFonts w:ascii="Times New Roman" w:hAnsi="Times New Roman" w:cs="Times New Roman" w:hint="eastAsia"/>
        </w:rPr>
        <w:t>e</w:t>
      </w:r>
      <w:proofErr w:type="spellEnd"/>
      <w:r>
        <w:rPr>
          <w:rFonts w:ascii="Times New Roman" w:hAnsi="Times New Roman" w:cs="Times New Roman" w:hint="eastAsia"/>
        </w:rPr>
        <w:t>）</w:t>
      </w:r>
      <w:r>
        <w:rPr>
          <w:rFonts w:ascii="Times New Roman" w:eastAsia="宋体" w:hAnsi="Times New Roman" w:cs="Times New Roman"/>
          <w:lang w:bidi="ar"/>
        </w:rPr>
        <w:t>CAN</w:t>
      </w:r>
      <w:r>
        <w:rPr>
          <w:rFonts w:ascii="Times New Roman" w:eastAsia="宋体" w:hAnsi="Times New Roman" w:cs="Times New Roman"/>
          <w:lang w:bidi="ar"/>
        </w:rPr>
        <w:t>总线数据内容与要求应符合表</w:t>
      </w:r>
      <w:r>
        <w:rPr>
          <w:rFonts w:ascii="Times New Roman" w:eastAsia="宋体" w:hAnsi="Times New Roman" w:cs="Times New Roman" w:hint="eastAsia"/>
          <w:lang w:bidi="ar"/>
        </w:rPr>
        <w:t>29</w:t>
      </w:r>
      <w:r>
        <w:rPr>
          <w:rFonts w:ascii="Times New Roman" w:eastAsia="宋体" w:hAnsi="Times New Roman" w:cs="Times New Roman"/>
          <w:lang w:bidi="ar"/>
        </w:rPr>
        <w:t>。</w:t>
      </w:r>
    </w:p>
    <w:p w14:paraId="55113561" w14:textId="77777777" w:rsidR="00D76E8F" w:rsidRDefault="00000000">
      <w:pPr>
        <w:jc w:val="center"/>
        <w:rPr>
          <w:rFonts w:ascii="黑体" w:eastAsia="黑体" w:hAnsi="黑体" w:cs="黑体"/>
          <w:lang w:bidi="ar"/>
        </w:rPr>
      </w:pPr>
      <w:r>
        <w:rPr>
          <w:rFonts w:ascii="黑体" w:eastAsia="黑体" w:hAnsi="黑体" w:cs="黑体" w:hint="eastAsia"/>
          <w:lang w:bidi="ar"/>
        </w:rPr>
        <w:t>表29 CAN总线数据内容与要求</w:t>
      </w:r>
    </w:p>
    <w:tbl>
      <w:tblPr>
        <w:tblW w:w="9071" w:type="dxa"/>
        <w:tblInd w:w="24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1819"/>
        <w:gridCol w:w="5670"/>
      </w:tblGrid>
      <w:tr w:rsidR="00D76E8F" w14:paraId="3AD2B54D" w14:textId="77777777">
        <w:trPr>
          <w:trHeight w:val="23"/>
        </w:trPr>
        <w:tc>
          <w:tcPr>
            <w:tcW w:w="1582" w:type="dxa"/>
          </w:tcPr>
          <w:p w14:paraId="1039B1DE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序号</w:t>
            </w:r>
          </w:p>
        </w:tc>
        <w:tc>
          <w:tcPr>
            <w:tcW w:w="1819" w:type="dxa"/>
          </w:tcPr>
          <w:p w14:paraId="10694D25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说明</w:t>
            </w:r>
          </w:p>
        </w:tc>
        <w:tc>
          <w:tcPr>
            <w:tcW w:w="5670" w:type="dxa"/>
          </w:tcPr>
          <w:p w14:paraId="32C14076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要求</w:t>
            </w:r>
          </w:p>
        </w:tc>
      </w:tr>
      <w:tr w:rsidR="00D76E8F" w14:paraId="299118E6" w14:textId="77777777">
        <w:trPr>
          <w:trHeight w:val="23"/>
        </w:trPr>
        <w:tc>
          <w:tcPr>
            <w:tcW w:w="1582" w:type="dxa"/>
            <w:tcBorders>
              <w:right w:val="nil"/>
            </w:tcBorders>
            <w:vAlign w:val="center"/>
          </w:tcPr>
          <w:p w14:paraId="40821AEC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1819" w:type="dxa"/>
            <w:vAlign w:val="center"/>
          </w:tcPr>
          <w:p w14:paraId="5A4FA24E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单体电压</w:t>
            </w:r>
          </w:p>
        </w:tc>
        <w:tc>
          <w:tcPr>
            <w:tcW w:w="5670" w:type="dxa"/>
            <w:vAlign w:val="center"/>
          </w:tcPr>
          <w:p w14:paraId="3C126A9F" w14:textId="77777777" w:rsidR="00D76E8F" w:rsidRDefault="00000000">
            <w:pPr>
              <w:pStyle w:val="affb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应符合</w:t>
            </w:r>
            <w:r>
              <w:rPr>
                <w:rFonts w:ascii="Times New Roman"/>
                <w:sz w:val="18"/>
                <w:szCs w:val="18"/>
              </w:rPr>
              <w:t>GB</w:t>
            </w:r>
            <w:r>
              <w:rPr>
                <w:rFonts w:ascii="Times New Roman" w:hint="eastAsia"/>
                <w:sz w:val="18"/>
                <w:szCs w:val="18"/>
              </w:rPr>
              <w:t xml:space="preserve">/T </w:t>
            </w:r>
            <w:r>
              <w:rPr>
                <w:rFonts w:ascii="Times New Roman"/>
                <w:sz w:val="18"/>
                <w:szCs w:val="18"/>
              </w:rPr>
              <w:t>279</w:t>
            </w:r>
            <w:r>
              <w:rPr>
                <w:rFonts w:ascii="Times New Roman" w:hint="eastAsia"/>
                <w:sz w:val="18"/>
                <w:szCs w:val="18"/>
              </w:rPr>
              <w:t>3</w:t>
            </w:r>
            <w:r>
              <w:rPr>
                <w:rFonts w:ascii="Times New Roman"/>
                <w:sz w:val="18"/>
                <w:szCs w:val="18"/>
              </w:rPr>
              <w:t>0</w:t>
            </w:r>
            <w:r>
              <w:rPr>
                <w:rFonts w:ascii="Times New Roman" w:hint="eastAsia"/>
                <w:sz w:val="18"/>
                <w:szCs w:val="18"/>
              </w:rPr>
              <w:t>-2015</w:t>
            </w:r>
            <w:r>
              <w:rPr>
                <w:rFonts w:ascii="Times New Roman" w:hint="eastAsia"/>
                <w:sz w:val="18"/>
                <w:szCs w:val="18"/>
              </w:rPr>
              <w:t>第</w:t>
            </w:r>
            <w:r>
              <w:rPr>
                <w:rFonts w:ascii="Times New Roman" w:hint="eastAsia"/>
                <w:sz w:val="18"/>
                <w:szCs w:val="18"/>
              </w:rPr>
              <w:t>10.3.5</w:t>
            </w:r>
            <w:r>
              <w:rPr>
                <w:rFonts w:ascii="Times New Roman" w:hint="eastAsia"/>
                <w:sz w:val="18"/>
                <w:szCs w:val="18"/>
              </w:rPr>
              <w:t>条</w:t>
            </w:r>
            <w:r>
              <w:rPr>
                <w:rFonts w:ascii="Times New Roman"/>
                <w:sz w:val="18"/>
                <w:szCs w:val="18"/>
              </w:rPr>
              <w:t>BMV</w:t>
            </w:r>
            <w:r>
              <w:rPr>
                <w:rFonts w:ascii="Times New Roman"/>
                <w:sz w:val="18"/>
                <w:szCs w:val="18"/>
              </w:rPr>
              <w:t>报文要求</w:t>
            </w:r>
            <w:r>
              <w:rPr>
                <w:rFonts w:ascii="Times New Roman" w:hint="eastAsia"/>
                <w:sz w:val="18"/>
                <w:szCs w:val="18"/>
              </w:rPr>
              <w:t>。</w:t>
            </w:r>
          </w:p>
        </w:tc>
      </w:tr>
      <w:tr w:rsidR="00D76E8F" w14:paraId="51E4389E" w14:textId="77777777">
        <w:trPr>
          <w:trHeight w:val="23"/>
        </w:trPr>
        <w:tc>
          <w:tcPr>
            <w:tcW w:w="1582" w:type="dxa"/>
            <w:tcBorders>
              <w:right w:val="nil"/>
            </w:tcBorders>
            <w:vAlign w:val="center"/>
          </w:tcPr>
          <w:p w14:paraId="3E74FFCE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1819" w:type="dxa"/>
            <w:vAlign w:val="center"/>
          </w:tcPr>
          <w:p w14:paraId="298649EB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单体温度</w:t>
            </w:r>
          </w:p>
        </w:tc>
        <w:tc>
          <w:tcPr>
            <w:tcW w:w="5670" w:type="dxa"/>
            <w:vAlign w:val="center"/>
          </w:tcPr>
          <w:p w14:paraId="1FCE8C2C" w14:textId="77777777" w:rsidR="00D76E8F" w:rsidRDefault="00000000">
            <w:pPr>
              <w:pStyle w:val="affb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应符合</w:t>
            </w:r>
            <w:r>
              <w:rPr>
                <w:rFonts w:ascii="Times New Roman"/>
                <w:sz w:val="18"/>
                <w:szCs w:val="18"/>
              </w:rPr>
              <w:t>GB</w:t>
            </w:r>
            <w:r>
              <w:rPr>
                <w:rFonts w:ascii="Times New Roman" w:hint="eastAsia"/>
                <w:sz w:val="18"/>
                <w:szCs w:val="18"/>
              </w:rPr>
              <w:t xml:space="preserve">/T </w:t>
            </w:r>
            <w:r>
              <w:rPr>
                <w:rFonts w:ascii="Times New Roman"/>
                <w:sz w:val="18"/>
                <w:szCs w:val="18"/>
              </w:rPr>
              <w:t>279</w:t>
            </w:r>
            <w:r>
              <w:rPr>
                <w:rFonts w:ascii="Times New Roman" w:hint="eastAsia"/>
                <w:sz w:val="18"/>
                <w:szCs w:val="18"/>
              </w:rPr>
              <w:t>3</w:t>
            </w:r>
            <w:r>
              <w:rPr>
                <w:rFonts w:ascii="Times New Roman"/>
                <w:sz w:val="18"/>
                <w:szCs w:val="18"/>
              </w:rPr>
              <w:t>0</w:t>
            </w:r>
            <w:r>
              <w:rPr>
                <w:rFonts w:ascii="Times New Roman" w:hint="eastAsia"/>
                <w:sz w:val="18"/>
                <w:szCs w:val="18"/>
              </w:rPr>
              <w:t>-2015</w:t>
            </w:r>
            <w:r>
              <w:rPr>
                <w:rFonts w:ascii="Times New Roman" w:hint="eastAsia"/>
                <w:sz w:val="18"/>
                <w:szCs w:val="18"/>
              </w:rPr>
              <w:t>第</w:t>
            </w:r>
            <w:r>
              <w:rPr>
                <w:rFonts w:ascii="Times New Roman" w:hint="eastAsia"/>
                <w:sz w:val="18"/>
                <w:szCs w:val="18"/>
              </w:rPr>
              <w:t>10.3.6</w:t>
            </w:r>
            <w:r>
              <w:rPr>
                <w:rFonts w:ascii="Times New Roman" w:hint="eastAsia"/>
                <w:sz w:val="18"/>
                <w:szCs w:val="18"/>
              </w:rPr>
              <w:t>条</w:t>
            </w:r>
            <w:r>
              <w:rPr>
                <w:rFonts w:ascii="Times New Roman"/>
                <w:sz w:val="18"/>
                <w:szCs w:val="18"/>
              </w:rPr>
              <w:t>BMT</w:t>
            </w:r>
            <w:r>
              <w:rPr>
                <w:rFonts w:ascii="Times New Roman"/>
                <w:sz w:val="18"/>
                <w:szCs w:val="18"/>
              </w:rPr>
              <w:t>报文要求</w:t>
            </w:r>
            <w:r>
              <w:rPr>
                <w:rFonts w:ascii="Times New Roman" w:hint="eastAsia"/>
                <w:sz w:val="18"/>
                <w:szCs w:val="18"/>
              </w:rPr>
              <w:t>。</w:t>
            </w:r>
          </w:p>
        </w:tc>
      </w:tr>
      <w:tr w:rsidR="00D76E8F" w14:paraId="6F19A79B" w14:textId="77777777">
        <w:trPr>
          <w:trHeight w:val="23"/>
        </w:trPr>
        <w:tc>
          <w:tcPr>
            <w:tcW w:w="1582" w:type="dxa"/>
            <w:tcBorders>
              <w:right w:val="nil"/>
            </w:tcBorders>
            <w:vAlign w:val="center"/>
          </w:tcPr>
          <w:p w14:paraId="3B5CEDED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1819" w:type="dxa"/>
            <w:vAlign w:val="center"/>
          </w:tcPr>
          <w:p w14:paraId="77205F7B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绝缘电阻</w:t>
            </w:r>
          </w:p>
        </w:tc>
        <w:tc>
          <w:tcPr>
            <w:tcW w:w="5670" w:type="dxa"/>
            <w:vAlign w:val="center"/>
          </w:tcPr>
          <w:p w14:paraId="2FFBEF57" w14:textId="77777777" w:rsidR="00D76E8F" w:rsidRDefault="00000000">
            <w:pPr>
              <w:pStyle w:val="affb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绝缘电阻</w:t>
            </w:r>
            <w:r>
              <w:rPr>
                <w:rFonts w:ascii="Times New Roman"/>
                <w:sz w:val="18"/>
                <w:szCs w:val="18"/>
              </w:rPr>
              <w:t xml:space="preserve"> 2 WORD </w:t>
            </w:r>
            <w:r>
              <w:rPr>
                <w:rFonts w:ascii="Times New Roman" w:hint="eastAsia"/>
                <w:sz w:val="18"/>
                <w:szCs w:val="18"/>
              </w:rPr>
              <w:t>的</w:t>
            </w:r>
            <w:r>
              <w:rPr>
                <w:rFonts w:ascii="Times New Roman"/>
                <w:sz w:val="18"/>
                <w:szCs w:val="18"/>
              </w:rPr>
              <w:t>有效范围</w:t>
            </w:r>
            <w:r>
              <w:rPr>
                <w:rFonts w:ascii="Times New Roman" w:hint="eastAsia"/>
                <w:sz w:val="18"/>
                <w:szCs w:val="18"/>
              </w:rPr>
              <w:t>应为</w:t>
            </w:r>
            <w:r>
              <w:rPr>
                <w:rFonts w:ascii="Times New Roman"/>
                <w:sz w:val="18"/>
                <w:szCs w:val="18"/>
              </w:rPr>
              <w:t>0~60000(</w:t>
            </w:r>
            <w:r>
              <w:rPr>
                <w:rFonts w:ascii="Times New Roman"/>
                <w:sz w:val="18"/>
                <w:szCs w:val="18"/>
              </w:rPr>
              <w:t>表示</w:t>
            </w:r>
            <w:r>
              <w:rPr>
                <w:rFonts w:ascii="Times New Roman"/>
                <w:sz w:val="18"/>
                <w:szCs w:val="18"/>
              </w:rPr>
              <w:t>0kΩ~60000kΩ)</w:t>
            </w:r>
            <w:r>
              <w:rPr>
                <w:rFonts w:ascii="Times New Roman" w:hint="eastAsia"/>
                <w:sz w:val="18"/>
                <w:szCs w:val="18"/>
              </w:rPr>
              <w:t>，</w:t>
            </w:r>
            <w:r>
              <w:rPr>
                <w:rFonts w:ascii="Times New Roman"/>
                <w:sz w:val="18"/>
                <w:szCs w:val="18"/>
              </w:rPr>
              <w:t>最小计量单元</w:t>
            </w:r>
            <w:r>
              <w:rPr>
                <w:rFonts w:ascii="Times New Roman" w:hint="eastAsia"/>
                <w:sz w:val="18"/>
                <w:szCs w:val="18"/>
              </w:rPr>
              <w:t>：</w:t>
            </w:r>
            <w:r>
              <w:rPr>
                <w:rFonts w:ascii="Times New Roman"/>
                <w:sz w:val="18"/>
                <w:szCs w:val="18"/>
              </w:rPr>
              <w:t>1kΩ</w:t>
            </w:r>
            <w:r>
              <w:rPr>
                <w:rFonts w:ascii="Times New Roman" w:hint="eastAsia"/>
                <w:sz w:val="18"/>
                <w:szCs w:val="18"/>
              </w:rPr>
              <w:t>。</w:t>
            </w:r>
          </w:p>
        </w:tc>
      </w:tr>
      <w:tr w:rsidR="00D76E8F" w14:paraId="43938CB5" w14:textId="77777777">
        <w:trPr>
          <w:trHeight w:val="23"/>
        </w:trPr>
        <w:tc>
          <w:tcPr>
            <w:tcW w:w="1582" w:type="dxa"/>
            <w:tcBorders>
              <w:right w:val="nil"/>
            </w:tcBorders>
            <w:vAlign w:val="center"/>
          </w:tcPr>
          <w:p w14:paraId="463FDEB1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1819" w:type="dxa"/>
            <w:vAlign w:val="center"/>
          </w:tcPr>
          <w:p w14:paraId="1B4F1008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剩余里程</w:t>
            </w:r>
          </w:p>
        </w:tc>
        <w:tc>
          <w:tcPr>
            <w:tcW w:w="5670" w:type="dxa"/>
            <w:vAlign w:val="center"/>
          </w:tcPr>
          <w:p w14:paraId="4326D3AE" w14:textId="77777777" w:rsidR="00D76E8F" w:rsidRDefault="00000000">
            <w:pPr>
              <w:pStyle w:val="affb"/>
              <w:ind w:firstLineChars="0" w:firstLin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应</w:t>
            </w:r>
            <w:r>
              <w:rPr>
                <w:rFonts w:ascii="Times New Roman"/>
                <w:sz w:val="18"/>
                <w:szCs w:val="18"/>
              </w:rPr>
              <w:t>精确到小数点后一位</w:t>
            </w:r>
            <w:r>
              <w:rPr>
                <w:rFonts w:ascii="Times New Roman" w:hint="eastAsia"/>
                <w:sz w:val="18"/>
                <w:szCs w:val="18"/>
              </w:rPr>
              <w:t>。</w:t>
            </w:r>
          </w:p>
        </w:tc>
      </w:tr>
      <w:tr w:rsidR="00D76E8F" w14:paraId="62EEF626" w14:textId="77777777">
        <w:trPr>
          <w:trHeight w:val="23"/>
        </w:trPr>
        <w:tc>
          <w:tcPr>
            <w:tcW w:w="1582" w:type="dxa"/>
            <w:tcBorders>
              <w:right w:val="nil"/>
            </w:tcBorders>
            <w:vAlign w:val="center"/>
          </w:tcPr>
          <w:p w14:paraId="0E89D512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1819" w:type="dxa"/>
            <w:vAlign w:val="center"/>
          </w:tcPr>
          <w:p w14:paraId="58BFDACB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Soh</w:t>
            </w:r>
          </w:p>
        </w:tc>
        <w:tc>
          <w:tcPr>
            <w:tcW w:w="5670" w:type="dxa"/>
            <w:vAlign w:val="center"/>
          </w:tcPr>
          <w:p w14:paraId="533993FB" w14:textId="77777777" w:rsidR="00D76E8F" w:rsidRDefault="00D76E8F">
            <w:pPr>
              <w:pStyle w:val="affb"/>
              <w:tabs>
                <w:tab w:val="left" w:pos="614"/>
              </w:tabs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D76E8F" w14:paraId="2ABAE06A" w14:textId="77777777">
        <w:trPr>
          <w:trHeight w:val="23"/>
        </w:trPr>
        <w:tc>
          <w:tcPr>
            <w:tcW w:w="1582" w:type="dxa"/>
            <w:vAlign w:val="center"/>
          </w:tcPr>
          <w:p w14:paraId="0465F436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7</w:t>
            </w:r>
          </w:p>
        </w:tc>
        <w:tc>
          <w:tcPr>
            <w:tcW w:w="1819" w:type="dxa"/>
            <w:vAlign w:val="center"/>
          </w:tcPr>
          <w:p w14:paraId="56567E61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当前总容量</w:t>
            </w:r>
          </w:p>
        </w:tc>
        <w:tc>
          <w:tcPr>
            <w:tcW w:w="5670" w:type="dxa"/>
            <w:vAlign w:val="center"/>
          </w:tcPr>
          <w:p w14:paraId="4F3B2302" w14:textId="77777777" w:rsidR="00D76E8F" w:rsidRDefault="00000000">
            <w:pPr>
              <w:pStyle w:val="affb"/>
              <w:tabs>
                <w:tab w:val="left" w:pos="695"/>
              </w:tabs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应</w:t>
            </w:r>
            <w:r>
              <w:rPr>
                <w:rFonts w:ascii="Times New Roman"/>
                <w:sz w:val="18"/>
                <w:szCs w:val="18"/>
              </w:rPr>
              <w:t>精确到小数点后一位</w:t>
            </w:r>
            <w:r>
              <w:rPr>
                <w:rFonts w:ascii="Times New Roman" w:hint="eastAsia"/>
                <w:sz w:val="18"/>
                <w:szCs w:val="18"/>
              </w:rPr>
              <w:t>。</w:t>
            </w:r>
          </w:p>
        </w:tc>
      </w:tr>
      <w:tr w:rsidR="00D76E8F" w14:paraId="40888119" w14:textId="77777777">
        <w:trPr>
          <w:trHeight w:val="23"/>
        </w:trPr>
        <w:tc>
          <w:tcPr>
            <w:tcW w:w="1582" w:type="dxa"/>
            <w:vAlign w:val="center"/>
          </w:tcPr>
          <w:p w14:paraId="5E40106F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8</w:t>
            </w:r>
          </w:p>
        </w:tc>
        <w:tc>
          <w:tcPr>
            <w:tcW w:w="1819" w:type="dxa"/>
            <w:vAlign w:val="center"/>
          </w:tcPr>
          <w:p w14:paraId="5AC34891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当前总能量</w:t>
            </w:r>
          </w:p>
        </w:tc>
        <w:tc>
          <w:tcPr>
            <w:tcW w:w="5670" w:type="dxa"/>
            <w:vAlign w:val="center"/>
          </w:tcPr>
          <w:p w14:paraId="10C3BF24" w14:textId="77777777" w:rsidR="00D76E8F" w:rsidRDefault="00000000">
            <w:pPr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整车当前动力蓄电池系统总能量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，单位：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kWh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，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精度：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0.1kWh/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位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</w:t>
            </w:r>
          </w:p>
        </w:tc>
      </w:tr>
      <w:tr w:rsidR="00D76E8F" w14:paraId="2CB590EF" w14:textId="77777777">
        <w:trPr>
          <w:trHeight w:val="23"/>
        </w:trPr>
        <w:tc>
          <w:tcPr>
            <w:tcW w:w="1582" w:type="dxa"/>
            <w:vAlign w:val="center"/>
          </w:tcPr>
          <w:p w14:paraId="4FCD7EB0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9</w:t>
            </w:r>
          </w:p>
        </w:tc>
        <w:tc>
          <w:tcPr>
            <w:tcW w:w="1819" w:type="dxa"/>
            <w:vAlign w:val="center"/>
          </w:tcPr>
          <w:p w14:paraId="19820147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剩余</w:t>
            </w:r>
            <w:r>
              <w:rPr>
                <w:rFonts w:ascii="Times New Roman"/>
                <w:sz w:val="18"/>
                <w:szCs w:val="18"/>
              </w:rPr>
              <w:t>v2g</w:t>
            </w:r>
            <w:r>
              <w:rPr>
                <w:rFonts w:ascii="Times New Roman"/>
                <w:sz w:val="18"/>
                <w:szCs w:val="18"/>
              </w:rPr>
              <w:t>循环次数</w:t>
            </w:r>
          </w:p>
        </w:tc>
        <w:tc>
          <w:tcPr>
            <w:tcW w:w="5670" w:type="dxa"/>
            <w:vAlign w:val="center"/>
          </w:tcPr>
          <w:p w14:paraId="2B77C461" w14:textId="77777777" w:rsidR="00D76E8F" w:rsidRDefault="00000000">
            <w:pPr>
              <w:widowControl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剩余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V2G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的循环次数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，单位：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次，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精度：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次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位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。</w:t>
            </w:r>
          </w:p>
        </w:tc>
      </w:tr>
      <w:tr w:rsidR="00D76E8F" w14:paraId="5D58B5C4" w14:textId="77777777">
        <w:trPr>
          <w:trHeight w:val="23"/>
        </w:trPr>
        <w:tc>
          <w:tcPr>
            <w:tcW w:w="1582" w:type="dxa"/>
            <w:vAlign w:val="center"/>
          </w:tcPr>
          <w:p w14:paraId="4C85F68B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10</w:t>
            </w:r>
          </w:p>
        </w:tc>
        <w:tc>
          <w:tcPr>
            <w:tcW w:w="1819" w:type="dxa"/>
            <w:vAlign w:val="center"/>
          </w:tcPr>
          <w:p w14:paraId="4A50048B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充放电次数</w:t>
            </w:r>
          </w:p>
        </w:tc>
        <w:tc>
          <w:tcPr>
            <w:tcW w:w="5670" w:type="dxa"/>
            <w:vAlign w:val="center"/>
          </w:tcPr>
          <w:p w14:paraId="7ACB1E5C" w14:textId="77777777" w:rsidR="00D76E8F" w:rsidRDefault="00D76E8F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D76E8F" w14:paraId="6B365CC8" w14:textId="77777777">
        <w:trPr>
          <w:trHeight w:val="23"/>
        </w:trPr>
        <w:tc>
          <w:tcPr>
            <w:tcW w:w="1582" w:type="dxa"/>
            <w:vAlign w:val="center"/>
          </w:tcPr>
          <w:p w14:paraId="2F421445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11</w:t>
            </w:r>
          </w:p>
        </w:tc>
        <w:tc>
          <w:tcPr>
            <w:tcW w:w="1819" w:type="dxa"/>
            <w:vAlign w:val="center"/>
          </w:tcPr>
          <w:p w14:paraId="15105C68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proofErr w:type="gramStart"/>
            <w:r>
              <w:rPr>
                <w:rFonts w:ascii="Times New Roman"/>
                <w:sz w:val="18"/>
                <w:szCs w:val="18"/>
              </w:rPr>
              <w:t>标称总</w:t>
            </w:r>
            <w:proofErr w:type="gramEnd"/>
            <w:r>
              <w:rPr>
                <w:rFonts w:ascii="Times New Roman"/>
                <w:sz w:val="18"/>
                <w:szCs w:val="18"/>
              </w:rPr>
              <w:t>容量</w:t>
            </w:r>
          </w:p>
        </w:tc>
        <w:tc>
          <w:tcPr>
            <w:tcW w:w="5670" w:type="dxa"/>
            <w:vAlign w:val="center"/>
          </w:tcPr>
          <w:p w14:paraId="2FB5C43E" w14:textId="77777777" w:rsidR="00D76E8F" w:rsidRDefault="00000000">
            <w:pPr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应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精确到小数点后一位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</w:t>
            </w:r>
          </w:p>
        </w:tc>
      </w:tr>
      <w:tr w:rsidR="00D76E8F" w14:paraId="6CB7EA48" w14:textId="77777777">
        <w:trPr>
          <w:trHeight w:val="23"/>
        </w:trPr>
        <w:tc>
          <w:tcPr>
            <w:tcW w:w="1582" w:type="dxa"/>
            <w:vAlign w:val="center"/>
          </w:tcPr>
          <w:p w14:paraId="1F9251D4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</w:t>
            </w:r>
          </w:p>
        </w:tc>
        <w:tc>
          <w:tcPr>
            <w:tcW w:w="1819" w:type="dxa"/>
            <w:vAlign w:val="center"/>
          </w:tcPr>
          <w:p w14:paraId="4B59FE84" w14:textId="77777777" w:rsidR="00D76E8F" w:rsidRDefault="00000000">
            <w:pPr>
              <w:pStyle w:val="af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参与</w:t>
            </w:r>
            <w:r>
              <w:rPr>
                <w:rFonts w:ascii="Times New Roman"/>
                <w:sz w:val="18"/>
                <w:szCs w:val="18"/>
              </w:rPr>
              <w:t>v2g</w:t>
            </w:r>
            <w:r>
              <w:rPr>
                <w:rFonts w:ascii="Times New Roman"/>
                <w:sz w:val="18"/>
                <w:szCs w:val="18"/>
              </w:rPr>
              <w:t>循环次数</w:t>
            </w:r>
          </w:p>
        </w:tc>
        <w:tc>
          <w:tcPr>
            <w:tcW w:w="5670" w:type="dxa"/>
            <w:vAlign w:val="center"/>
          </w:tcPr>
          <w:p w14:paraId="5685F940" w14:textId="77777777" w:rsidR="00D76E8F" w:rsidRDefault="00000000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参与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V2G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的循环次数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，单位：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次，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精度：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0.1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次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位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lang w:bidi="ar"/>
              </w:rPr>
              <w:t>。</w:t>
            </w:r>
          </w:p>
        </w:tc>
      </w:tr>
    </w:tbl>
    <w:p w14:paraId="66A3CAC8" w14:textId="77777777" w:rsidR="00D76E8F" w:rsidRDefault="00D76E8F">
      <w:pPr>
        <w:rPr>
          <w:rFonts w:ascii="Times New Roman" w:eastAsia="宋体" w:hAnsi="Times New Roman"/>
        </w:rPr>
        <w:sectPr w:rsidR="00D76E8F">
          <w:pgSz w:w="11907" w:h="16839"/>
          <w:pgMar w:top="1418" w:right="1134" w:bottom="1134" w:left="1418" w:header="1089" w:footer="851" w:gutter="0"/>
          <w:cols w:space="720"/>
          <w:docGrid w:type="lines" w:linePitch="312"/>
        </w:sectPr>
      </w:pPr>
    </w:p>
    <w:p w14:paraId="34A759F6" w14:textId="77777777" w:rsidR="00D76E8F" w:rsidRDefault="00000000">
      <w:pPr>
        <w:pStyle w:val="ae"/>
        <w:numPr>
          <w:ilvl w:val="0"/>
          <w:numId w:val="0"/>
        </w:numPr>
        <w:spacing w:before="156" w:after="156"/>
        <w:jc w:val="center"/>
        <w:rPr>
          <w:rFonts w:hAnsi="黑体" w:cs="黑体"/>
          <w:szCs w:val="22"/>
        </w:rPr>
      </w:pPr>
      <w:bookmarkStart w:id="447" w:name="_Toc26294"/>
      <w:bookmarkStart w:id="448" w:name="_Toc9649"/>
      <w:bookmarkStart w:id="449" w:name="_Toc31072"/>
      <w:bookmarkStart w:id="450" w:name="_Toc1274"/>
      <w:bookmarkStart w:id="451" w:name="_Toc32736"/>
      <w:bookmarkStart w:id="452" w:name="_Toc11839"/>
      <w:r>
        <w:rPr>
          <w:rFonts w:hAnsi="黑体" w:cs="黑体" w:hint="eastAsia"/>
          <w:szCs w:val="22"/>
        </w:rPr>
        <w:lastRenderedPageBreak/>
        <w:t>附  录  A</w:t>
      </w:r>
      <w:bookmarkEnd w:id="447"/>
      <w:bookmarkEnd w:id="448"/>
      <w:bookmarkEnd w:id="449"/>
      <w:bookmarkEnd w:id="450"/>
      <w:bookmarkEnd w:id="451"/>
      <w:bookmarkEnd w:id="452"/>
    </w:p>
    <w:p w14:paraId="1332FD26" w14:textId="77777777" w:rsidR="00D76E8F" w:rsidRDefault="00000000">
      <w:pPr>
        <w:spacing w:before="52" w:line="204" w:lineRule="auto"/>
        <w:ind w:firstLine="107"/>
        <w:jc w:val="center"/>
        <w:rPr>
          <w:rFonts w:ascii="黑体" w:eastAsia="黑体" w:hAnsi="黑体" w:cs="黑体"/>
          <w:spacing w:val="-2"/>
          <w:szCs w:val="21"/>
        </w:rPr>
      </w:pPr>
      <w:r>
        <w:rPr>
          <w:rFonts w:ascii="黑体" w:eastAsia="黑体" w:hAnsi="黑体" w:cs="黑体" w:hint="eastAsia"/>
          <w:spacing w:val="-2"/>
          <w:szCs w:val="21"/>
        </w:rPr>
        <w:t>（规范性附录）</w:t>
      </w:r>
    </w:p>
    <w:p w14:paraId="262658EC" w14:textId="77777777" w:rsidR="00D76E8F" w:rsidRDefault="00000000">
      <w:pPr>
        <w:spacing w:before="52" w:line="204" w:lineRule="auto"/>
        <w:ind w:firstLine="107"/>
        <w:jc w:val="center"/>
        <w:rPr>
          <w:rFonts w:ascii="黑体" w:eastAsia="黑体" w:hAnsi="黑体" w:cs="黑体"/>
          <w:spacing w:val="-2"/>
          <w:szCs w:val="21"/>
        </w:rPr>
      </w:pPr>
      <w:r>
        <w:rPr>
          <w:rFonts w:ascii="黑体" w:eastAsia="黑体" w:hAnsi="黑体" w:cs="黑体" w:hint="eastAsia"/>
          <w:spacing w:val="-2"/>
          <w:szCs w:val="21"/>
        </w:rPr>
        <w:t>常规停止代码</w:t>
      </w:r>
    </w:p>
    <w:tbl>
      <w:tblPr>
        <w:tblStyle w:val="TableNormal"/>
        <w:tblW w:w="9372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1275"/>
        <w:gridCol w:w="3342"/>
        <w:gridCol w:w="2190"/>
        <w:gridCol w:w="1700"/>
      </w:tblGrid>
      <w:tr w:rsidR="00D76E8F" w14:paraId="1BEEBC78" w14:textId="77777777">
        <w:trPr>
          <w:trHeight w:val="23"/>
          <w:jc w:val="center"/>
        </w:trPr>
        <w:tc>
          <w:tcPr>
            <w:tcW w:w="865" w:type="dxa"/>
            <w:vAlign w:val="center"/>
          </w:tcPr>
          <w:p w14:paraId="282E1F77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275" w:type="dxa"/>
            <w:vAlign w:val="center"/>
          </w:tcPr>
          <w:p w14:paraId="0C79E7E2" w14:textId="77777777" w:rsidR="00D76E8F" w:rsidRDefault="00000000">
            <w:pPr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标识</w:t>
            </w:r>
          </w:p>
          <w:p w14:paraId="3BC17FCD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 xml:space="preserve">10 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进制）</w:t>
            </w:r>
          </w:p>
        </w:tc>
        <w:tc>
          <w:tcPr>
            <w:tcW w:w="3342" w:type="dxa"/>
            <w:vAlign w:val="center"/>
          </w:tcPr>
          <w:p w14:paraId="0950A5E1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描述</w:t>
            </w:r>
          </w:p>
        </w:tc>
        <w:tc>
          <w:tcPr>
            <w:tcW w:w="2190" w:type="dxa"/>
            <w:vAlign w:val="center"/>
          </w:tcPr>
          <w:p w14:paraId="75F86A5F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用户提示信息</w:t>
            </w:r>
          </w:p>
        </w:tc>
        <w:tc>
          <w:tcPr>
            <w:tcW w:w="1700" w:type="dxa"/>
            <w:vAlign w:val="center"/>
          </w:tcPr>
          <w:p w14:paraId="5615C335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充电枪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充电机</w:t>
            </w:r>
          </w:p>
        </w:tc>
      </w:tr>
      <w:tr w:rsidR="00D76E8F" w14:paraId="5CD492F5" w14:textId="77777777">
        <w:trPr>
          <w:trHeight w:val="23"/>
          <w:jc w:val="center"/>
        </w:trPr>
        <w:tc>
          <w:tcPr>
            <w:tcW w:w="865" w:type="dxa"/>
            <w:vAlign w:val="center"/>
          </w:tcPr>
          <w:p w14:paraId="30C116DE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w w:val="98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14:paraId="7A97233A" w14:textId="77777777" w:rsidR="00D76E8F" w:rsidRDefault="000000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1000</w:t>
            </w:r>
          </w:p>
        </w:tc>
        <w:tc>
          <w:tcPr>
            <w:tcW w:w="3342" w:type="dxa"/>
            <w:vAlign w:val="center"/>
          </w:tcPr>
          <w:p w14:paraId="132F6D72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充满停止</w:t>
            </w:r>
          </w:p>
        </w:tc>
        <w:tc>
          <w:tcPr>
            <w:tcW w:w="2190" w:type="dxa"/>
            <w:vAlign w:val="center"/>
          </w:tcPr>
          <w:p w14:paraId="1D866E2E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充满停止</w:t>
            </w:r>
          </w:p>
        </w:tc>
        <w:tc>
          <w:tcPr>
            <w:tcW w:w="1700" w:type="dxa"/>
            <w:vAlign w:val="center"/>
          </w:tcPr>
          <w:p w14:paraId="493DA44A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充电枪</w:t>
            </w:r>
          </w:p>
        </w:tc>
      </w:tr>
      <w:tr w:rsidR="00D76E8F" w14:paraId="21EDEBA9" w14:textId="77777777">
        <w:trPr>
          <w:trHeight w:val="23"/>
          <w:jc w:val="center"/>
        </w:trPr>
        <w:tc>
          <w:tcPr>
            <w:tcW w:w="865" w:type="dxa"/>
            <w:vAlign w:val="center"/>
          </w:tcPr>
          <w:p w14:paraId="6216A64E" w14:textId="77777777" w:rsidR="00D76E8F" w:rsidRDefault="000000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14:paraId="19F6EE5B" w14:textId="77777777" w:rsidR="00D76E8F" w:rsidRDefault="000000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1001</w:t>
            </w:r>
          </w:p>
        </w:tc>
        <w:tc>
          <w:tcPr>
            <w:tcW w:w="3342" w:type="dxa"/>
            <w:vAlign w:val="center"/>
          </w:tcPr>
          <w:p w14:paraId="3122E1BE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触控屏手动停止</w:t>
            </w:r>
          </w:p>
        </w:tc>
        <w:tc>
          <w:tcPr>
            <w:tcW w:w="2190" w:type="dxa"/>
            <w:vAlign w:val="center"/>
          </w:tcPr>
          <w:p w14:paraId="223AF0D8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触控屏手动停止</w:t>
            </w:r>
          </w:p>
        </w:tc>
        <w:tc>
          <w:tcPr>
            <w:tcW w:w="1700" w:type="dxa"/>
            <w:vAlign w:val="center"/>
          </w:tcPr>
          <w:p w14:paraId="4A36587F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充电枪</w:t>
            </w:r>
          </w:p>
        </w:tc>
      </w:tr>
      <w:tr w:rsidR="00D76E8F" w14:paraId="2B2B961D" w14:textId="77777777">
        <w:trPr>
          <w:trHeight w:val="23"/>
          <w:jc w:val="center"/>
        </w:trPr>
        <w:tc>
          <w:tcPr>
            <w:tcW w:w="865" w:type="dxa"/>
            <w:vAlign w:val="center"/>
          </w:tcPr>
          <w:p w14:paraId="3F767EF9" w14:textId="77777777" w:rsidR="00D76E8F" w:rsidRDefault="000000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14:paraId="3FF1E25C" w14:textId="77777777" w:rsidR="00D76E8F" w:rsidRDefault="000000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1002</w:t>
            </w:r>
          </w:p>
        </w:tc>
        <w:tc>
          <w:tcPr>
            <w:tcW w:w="3342" w:type="dxa"/>
            <w:vAlign w:val="center"/>
          </w:tcPr>
          <w:p w14:paraId="3D85BD56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后台停止充电</w:t>
            </w:r>
          </w:p>
        </w:tc>
        <w:tc>
          <w:tcPr>
            <w:tcW w:w="2190" w:type="dxa"/>
            <w:vAlign w:val="center"/>
          </w:tcPr>
          <w:p w14:paraId="4EBD64E2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后台停止充电</w:t>
            </w:r>
          </w:p>
        </w:tc>
        <w:tc>
          <w:tcPr>
            <w:tcW w:w="1700" w:type="dxa"/>
            <w:vAlign w:val="center"/>
          </w:tcPr>
          <w:p w14:paraId="52D4075E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充电枪</w:t>
            </w:r>
          </w:p>
        </w:tc>
      </w:tr>
      <w:tr w:rsidR="00D76E8F" w14:paraId="205526A6" w14:textId="77777777">
        <w:trPr>
          <w:trHeight w:val="23"/>
          <w:jc w:val="center"/>
        </w:trPr>
        <w:tc>
          <w:tcPr>
            <w:tcW w:w="865" w:type="dxa"/>
            <w:vAlign w:val="center"/>
          </w:tcPr>
          <w:p w14:paraId="422A9EC4" w14:textId="77777777" w:rsidR="00D76E8F" w:rsidRDefault="000000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14:paraId="7819A2EF" w14:textId="77777777" w:rsidR="00D76E8F" w:rsidRDefault="000000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1003</w:t>
            </w:r>
          </w:p>
        </w:tc>
        <w:tc>
          <w:tcPr>
            <w:tcW w:w="3342" w:type="dxa"/>
            <w:vAlign w:val="center"/>
          </w:tcPr>
          <w:p w14:paraId="0A8CB3F2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达到设置充电时</w:t>
            </w:r>
            <w:proofErr w:type="gramStart"/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长停止</w:t>
            </w:r>
            <w:proofErr w:type="gramEnd"/>
          </w:p>
        </w:tc>
        <w:tc>
          <w:tcPr>
            <w:tcW w:w="2190" w:type="dxa"/>
            <w:vAlign w:val="center"/>
          </w:tcPr>
          <w:p w14:paraId="52E00DF9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达到设定条件停止</w:t>
            </w:r>
          </w:p>
        </w:tc>
        <w:tc>
          <w:tcPr>
            <w:tcW w:w="1700" w:type="dxa"/>
            <w:vAlign w:val="center"/>
          </w:tcPr>
          <w:p w14:paraId="7884F919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充电枪</w:t>
            </w:r>
          </w:p>
        </w:tc>
      </w:tr>
      <w:tr w:rsidR="00D76E8F" w14:paraId="2C331A2C" w14:textId="77777777">
        <w:trPr>
          <w:trHeight w:val="23"/>
          <w:jc w:val="center"/>
        </w:trPr>
        <w:tc>
          <w:tcPr>
            <w:tcW w:w="865" w:type="dxa"/>
            <w:vAlign w:val="center"/>
          </w:tcPr>
          <w:p w14:paraId="7DB87DCD" w14:textId="77777777" w:rsidR="00D76E8F" w:rsidRDefault="000000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14:paraId="29BF16F6" w14:textId="77777777" w:rsidR="00D76E8F" w:rsidRDefault="000000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1004</w:t>
            </w:r>
          </w:p>
        </w:tc>
        <w:tc>
          <w:tcPr>
            <w:tcW w:w="3342" w:type="dxa"/>
            <w:vAlign w:val="center"/>
          </w:tcPr>
          <w:p w14:paraId="22E0AE04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达到设置充电电量停止</w:t>
            </w:r>
          </w:p>
        </w:tc>
        <w:tc>
          <w:tcPr>
            <w:tcW w:w="2190" w:type="dxa"/>
            <w:vAlign w:val="center"/>
          </w:tcPr>
          <w:p w14:paraId="20809058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达到设定条件停止</w:t>
            </w:r>
          </w:p>
        </w:tc>
        <w:tc>
          <w:tcPr>
            <w:tcW w:w="1700" w:type="dxa"/>
            <w:vAlign w:val="center"/>
          </w:tcPr>
          <w:p w14:paraId="7F2E3EFB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充电枪</w:t>
            </w:r>
          </w:p>
        </w:tc>
      </w:tr>
      <w:tr w:rsidR="00D76E8F" w14:paraId="2D0899FE" w14:textId="77777777">
        <w:trPr>
          <w:trHeight w:val="23"/>
          <w:jc w:val="center"/>
        </w:trPr>
        <w:tc>
          <w:tcPr>
            <w:tcW w:w="865" w:type="dxa"/>
            <w:vAlign w:val="center"/>
          </w:tcPr>
          <w:p w14:paraId="3F7FCE8B" w14:textId="77777777" w:rsidR="00D76E8F" w:rsidRDefault="000000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14:paraId="25238C0E" w14:textId="77777777" w:rsidR="00D76E8F" w:rsidRDefault="000000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1005</w:t>
            </w:r>
          </w:p>
        </w:tc>
        <w:tc>
          <w:tcPr>
            <w:tcW w:w="3342" w:type="dxa"/>
            <w:vAlign w:val="center"/>
          </w:tcPr>
          <w:p w14:paraId="5FC0BB98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达到设置充电金额停止</w:t>
            </w:r>
          </w:p>
        </w:tc>
        <w:tc>
          <w:tcPr>
            <w:tcW w:w="2190" w:type="dxa"/>
            <w:vAlign w:val="center"/>
          </w:tcPr>
          <w:p w14:paraId="7FE98D22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达到设定条件停止</w:t>
            </w:r>
          </w:p>
        </w:tc>
        <w:tc>
          <w:tcPr>
            <w:tcW w:w="1700" w:type="dxa"/>
            <w:vAlign w:val="center"/>
          </w:tcPr>
          <w:p w14:paraId="3DD8462A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充电枪</w:t>
            </w:r>
          </w:p>
        </w:tc>
      </w:tr>
      <w:tr w:rsidR="00D76E8F" w14:paraId="1C9FDAE6" w14:textId="77777777">
        <w:trPr>
          <w:trHeight w:val="23"/>
          <w:jc w:val="center"/>
        </w:trPr>
        <w:tc>
          <w:tcPr>
            <w:tcW w:w="865" w:type="dxa"/>
            <w:vAlign w:val="center"/>
          </w:tcPr>
          <w:p w14:paraId="3E086BDB" w14:textId="77777777" w:rsidR="00D76E8F" w:rsidRDefault="000000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14:paraId="641E8E71" w14:textId="77777777" w:rsidR="00D76E8F" w:rsidRDefault="000000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1006</w:t>
            </w:r>
          </w:p>
        </w:tc>
        <w:tc>
          <w:tcPr>
            <w:tcW w:w="3342" w:type="dxa"/>
            <w:vAlign w:val="center"/>
          </w:tcPr>
          <w:p w14:paraId="034B75BF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达到离线停机条件</w:t>
            </w:r>
          </w:p>
        </w:tc>
        <w:tc>
          <w:tcPr>
            <w:tcW w:w="2190" w:type="dxa"/>
            <w:vAlign w:val="center"/>
          </w:tcPr>
          <w:p w14:paraId="00F0DB0F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离线停机</w:t>
            </w:r>
          </w:p>
        </w:tc>
        <w:tc>
          <w:tcPr>
            <w:tcW w:w="1700" w:type="dxa"/>
            <w:vAlign w:val="center"/>
          </w:tcPr>
          <w:p w14:paraId="33108A8C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充电枪</w:t>
            </w:r>
          </w:p>
        </w:tc>
      </w:tr>
      <w:tr w:rsidR="00D76E8F" w14:paraId="12E0A7D5" w14:textId="77777777">
        <w:trPr>
          <w:trHeight w:val="23"/>
          <w:jc w:val="center"/>
        </w:trPr>
        <w:tc>
          <w:tcPr>
            <w:tcW w:w="865" w:type="dxa"/>
            <w:vAlign w:val="center"/>
          </w:tcPr>
          <w:p w14:paraId="3B9D592C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center"/>
          </w:tcPr>
          <w:p w14:paraId="1E72C43E" w14:textId="77777777" w:rsidR="00D76E8F" w:rsidRDefault="000000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1007</w:t>
            </w:r>
          </w:p>
        </w:tc>
        <w:tc>
          <w:tcPr>
            <w:tcW w:w="3342" w:type="dxa"/>
            <w:vAlign w:val="center"/>
          </w:tcPr>
          <w:p w14:paraId="33DF32D3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3"/>
                <w:sz w:val="18"/>
                <w:szCs w:val="18"/>
              </w:rPr>
              <w:t>达到SOC</w:t>
            </w:r>
            <w:r>
              <w:rPr>
                <w:rFonts w:ascii="宋体" w:eastAsia="宋体" w:hAnsi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8"/>
                <w:szCs w:val="18"/>
              </w:rPr>
              <w:t>终止条件停止</w:t>
            </w:r>
          </w:p>
        </w:tc>
        <w:tc>
          <w:tcPr>
            <w:tcW w:w="2190" w:type="dxa"/>
            <w:vAlign w:val="center"/>
          </w:tcPr>
          <w:p w14:paraId="14AD9A41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充电机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终止充电</w:t>
            </w:r>
          </w:p>
        </w:tc>
        <w:tc>
          <w:tcPr>
            <w:tcW w:w="1700" w:type="dxa"/>
            <w:vAlign w:val="center"/>
          </w:tcPr>
          <w:p w14:paraId="63035BAB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充电枪</w:t>
            </w:r>
          </w:p>
        </w:tc>
      </w:tr>
      <w:tr w:rsidR="00D76E8F" w14:paraId="383B87E8" w14:textId="77777777">
        <w:trPr>
          <w:trHeight w:val="23"/>
          <w:jc w:val="center"/>
        </w:trPr>
        <w:tc>
          <w:tcPr>
            <w:tcW w:w="865" w:type="dxa"/>
            <w:vAlign w:val="center"/>
          </w:tcPr>
          <w:p w14:paraId="4F9361C2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14:paraId="641A1EF9" w14:textId="77777777" w:rsidR="00D76E8F" w:rsidRDefault="000000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1008</w:t>
            </w:r>
          </w:p>
        </w:tc>
        <w:tc>
          <w:tcPr>
            <w:tcW w:w="3342" w:type="dxa"/>
            <w:vAlign w:val="center"/>
          </w:tcPr>
          <w:p w14:paraId="59232BF2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枪未正确</w:t>
            </w:r>
            <w:proofErr w:type="gramEnd"/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连接</w:t>
            </w:r>
          </w:p>
        </w:tc>
        <w:tc>
          <w:tcPr>
            <w:tcW w:w="2190" w:type="dxa"/>
            <w:vAlign w:val="center"/>
          </w:tcPr>
          <w:p w14:paraId="3559B590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枪未正确</w:t>
            </w:r>
            <w:proofErr w:type="gramEnd"/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连接，</w:t>
            </w:r>
            <w:r>
              <w:rPr>
                <w:rFonts w:ascii="宋体" w:eastAsia="宋体" w:hAnsi="宋体" w:cs="宋体"/>
                <w:spacing w:val="-87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请</w:t>
            </w:r>
            <w:r>
              <w:rPr>
                <w:rFonts w:ascii="宋体" w:eastAsia="宋体" w:hAnsi="宋体" w:cs="宋体"/>
                <w:spacing w:val="-85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重试</w:t>
            </w:r>
          </w:p>
        </w:tc>
        <w:tc>
          <w:tcPr>
            <w:tcW w:w="1700" w:type="dxa"/>
            <w:vAlign w:val="center"/>
          </w:tcPr>
          <w:p w14:paraId="4D971633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充电枪</w:t>
            </w:r>
          </w:p>
        </w:tc>
      </w:tr>
      <w:tr w:rsidR="00D76E8F" w14:paraId="0E002537" w14:textId="77777777">
        <w:trPr>
          <w:trHeight w:val="23"/>
          <w:jc w:val="center"/>
        </w:trPr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14:paraId="5ED99FE7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DD84BD7" w14:textId="77777777" w:rsidR="00D76E8F" w:rsidRDefault="000000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1009</w:t>
            </w:r>
          </w:p>
        </w:tc>
        <w:tc>
          <w:tcPr>
            <w:tcW w:w="3342" w:type="dxa"/>
            <w:tcBorders>
              <w:bottom w:val="single" w:sz="4" w:space="0" w:color="auto"/>
            </w:tcBorders>
            <w:vAlign w:val="center"/>
          </w:tcPr>
          <w:p w14:paraId="4DE258A9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扫码停止</w:t>
            </w:r>
            <w:proofErr w:type="gramEnd"/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14:paraId="7F703843" w14:textId="77777777" w:rsidR="00D76E8F" w:rsidRDefault="00D76E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0F2B5FA0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充电枪</w:t>
            </w:r>
          </w:p>
        </w:tc>
      </w:tr>
      <w:tr w:rsidR="00D76E8F" w14:paraId="1504CFD0" w14:textId="77777777">
        <w:trPr>
          <w:trHeight w:val="23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6947" w14:textId="77777777" w:rsidR="00D76E8F" w:rsidRDefault="000000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8868" w14:textId="77777777" w:rsidR="00D76E8F" w:rsidRDefault="000000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1010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DFCA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车端</w:t>
            </w:r>
            <w:proofErr w:type="gramEnd"/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 xml:space="preserve"> S2 主动断开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1257" w14:textId="77777777" w:rsidR="00D76E8F" w:rsidRDefault="00D76E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51CC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充电枪</w:t>
            </w:r>
          </w:p>
        </w:tc>
      </w:tr>
      <w:tr w:rsidR="00D76E8F" w14:paraId="236E5BB5" w14:textId="77777777">
        <w:trPr>
          <w:trHeight w:val="23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1ABA" w14:textId="77777777" w:rsidR="00D76E8F" w:rsidRDefault="00000000">
            <w:pPr>
              <w:jc w:val="center"/>
              <w:rPr>
                <w:rFonts w:ascii="Times New Roman" w:eastAsia="Times New Roman" w:hAnsi="Times New Roman"/>
                <w:spacing w:val="-10"/>
                <w:w w:val="9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4C4D" w14:textId="77777777" w:rsidR="00D76E8F" w:rsidRDefault="00000000">
            <w:pPr>
              <w:jc w:val="center"/>
              <w:rPr>
                <w:rFonts w:ascii="Times New Roman" w:eastAsia="Times New Roman" w:hAnsi="Times New Roman"/>
                <w:spacing w:val="-10"/>
                <w:w w:val="9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w w:val="99"/>
                <w:sz w:val="18"/>
                <w:szCs w:val="18"/>
              </w:rPr>
              <w:t>1011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1431" w14:textId="77777777" w:rsidR="00D76E8F" w:rsidRDefault="00000000">
            <w:pPr>
              <w:jc w:val="center"/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BMS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停止充电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7D21" w14:textId="77777777" w:rsidR="00D76E8F" w:rsidRDefault="00D76E8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5951" w14:textId="77777777" w:rsidR="00D76E8F" w:rsidRDefault="00000000">
            <w:pPr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充电枪</w:t>
            </w:r>
          </w:p>
        </w:tc>
      </w:tr>
    </w:tbl>
    <w:p w14:paraId="5BC0FC14" w14:textId="77777777" w:rsidR="00D76E8F" w:rsidRDefault="00D76E8F"/>
    <w:p w14:paraId="1593767E" w14:textId="77777777" w:rsidR="00D76E8F" w:rsidRDefault="00D76E8F">
      <w:pPr>
        <w:pStyle w:val="ae"/>
        <w:numPr>
          <w:ilvl w:val="1"/>
          <w:numId w:val="0"/>
        </w:numPr>
        <w:spacing w:before="156" w:after="156"/>
        <w:jc w:val="center"/>
        <w:rPr>
          <w:rFonts w:hAnsi="黑体" w:cs="黑体"/>
          <w:szCs w:val="22"/>
        </w:rPr>
        <w:sectPr w:rsidR="00D76E8F">
          <w:pgSz w:w="11907" w:h="16839"/>
          <w:pgMar w:top="1418" w:right="1134" w:bottom="1134" w:left="1418" w:header="1089" w:footer="851" w:gutter="0"/>
          <w:cols w:space="720"/>
          <w:docGrid w:type="lines" w:linePitch="312"/>
        </w:sectPr>
      </w:pPr>
    </w:p>
    <w:p w14:paraId="5535707A" w14:textId="77777777" w:rsidR="00D76E8F" w:rsidRDefault="00000000">
      <w:pPr>
        <w:pStyle w:val="ae"/>
        <w:numPr>
          <w:ilvl w:val="1"/>
          <w:numId w:val="0"/>
        </w:numPr>
        <w:spacing w:before="156" w:after="156"/>
        <w:jc w:val="center"/>
        <w:rPr>
          <w:rFonts w:hAnsi="黑体" w:cs="黑体"/>
          <w:szCs w:val="22"/>
        </w:rPr>
      </w:pPr>
      <w:bookmarkStart w:id="453" w:name="_Toc24990"/>
      <w:bookmarkStart w:id="454" w:name="_Toc13969"/>
      <w:bookmarkStart w:id="455" w:name="_Toc6035"/>
      <w:bookmarkStart w:id="456" w:name="_Toc6880"/>
      <w:bookmarkStart w:id="457" w:name="_Toc15553"/>
      <w:bookmarkStart w:id="458" w:name="_Toc18880"/>
      <w:r>
        <w:rPr>
          <w:rFonts w:hAnsi="黑体" w:cs="黑体" w:hint="eastAsia"/>
          <w:szCs w:val="22"/>
        </w:rPr>
        <w:lastRenderedPageBreak/>
        <w:t xml:space="preserve">附  录  </w:t>
      </w:r>
      <w:bookmarkEnd w:id="453"/>
      <w:bookmarkEnd w:id="454"/>
      <w:bookmarkEnd w:id="455"/>
      <w:bookmarkEnd w:id="456"/>
      <w:bookmarkEnd w:id="457"/>
      <w:r>
        <w:rPr>
          <w:rFonts w:hAnsi="黑体" w:cs="黑体" w:hint="eastAsia"/>
          <w:szCs w:val="22"/>
        </w:rPr>
        <w:t>B</w:t>
      </w:r>
      <w:bookmarkEnd w:id="458"/>
    </w:p>
    <w:p w14:paraId="7E28D4B4" w14:textId="77777777" w:rsidR="00D76E8F" w:rsidRDefault="00000000">
      <w:pPr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（规范性附录）</w:t>
      </w:r>
    </w:p>
    <w:p w14:paraId="7F74FC2A" w14:textId="77777777" w:rsidR="00D76E8F" w:rsidRDefault="00000000">
      <w:pPr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充电机异常代码</w:t>
      </w:r>
    </w:p>
    <w:tbl>
      <w:tblPr>
        <w:tblStyle w:val="TableNormal"/>
        <w:tblW w:w="9076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793"/>
        <w:gridCol w:w="2771"/>
        <w:gridCol w:w="3840"/>
        <w:gridCol w:w="961"/>
      </w:tblGrid>
      <w:tr w:rsidR="00D76E8F" w14:paraId="4307503E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45FAE459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793" w:type="dxa"/>
            <w:vAlign w:val="center"/>
          </w:tcPr>
          <w:p w14:paraId="4517055F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标识</w:t>
            </w:r>
          </w:p>
        </w:tc>
        <w:tc>
          <w:tcPr>
            <w:tcW w:w="2771" w:type="dxa"/>
            <w:vAlign w:val="center"/>
          </w:tcPr>
          <w:p w14:paraId="1F35DB97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描述</w:t>
            </w:r>
          </w:p>
        </w:tc>
        <w:tc>
          <w:tcPr>
            <w:tcW w:w="3840" w:type="dxa"/>
            <w:vAlign w:val="center"/>
          </w:tcPr>
          <w:p w14:paraId="7035EDAB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用户提示信息</w:t>
            </w:r>
          </w:p>
        </w:tc>
        <w:tc>
          <w:tcPr>
            <w:tcW w:w="961" w:type="dxa"/>
            <w:vAlign w:val="center"/>
          </w:tcPr>
          <w:p w14:paraId="5FEBB3B4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充电机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/</w:t>
            </w:r>
          </w:p>
          <w:p w14:paraId="7059E085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充电枪</w:t>
            </w:r>
          </w:p>
        </w:tc>
      </w:tr>
      <w:tr w:rsidR="00D76E8F" w14:paraId="7C61D66F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0A9E332B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3" w:type="dxa"/>
            <w:vAlign w:val="center"/>
          </w:tcPr>
          <w:p w14:paraId="721DA786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3030</w:t>
            </w:r>
          </w:p>
        </w:tc>
        <w:tc>
          <w:tcPr>
            <w:tcW w:w="2771" w:type="dxa"/>
            <w:vAlign w:val="center"/>
          </w:tcPr>
          <w:p w14:paraId="76B0B4A4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设备自检超时故障</w:t>
            </w:r>
          </w:p>
        </w:tc>
        <w:tc>
          <w:tcPr>
            <w:tcW w:w="3840" w:type="dxa"/>
            <w:vAlign w:val="center"/>
          </w:tcPr>
          <w:p w14:paraId="740EE63F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设备</w:t>
            </w:r>
            <w:proofErr w:type="gramStart"/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不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可用</w:t>
            </w:r>
          </w:p>
        </w:tc>
        <w:tc>
          <w:tcPr>
            <w:tcW w:w="961" w:type="dxa"/>
            <w:vAlign w:val="center"/>
          </w:tcPr>
          <w:p w14:paraId="7AA3E3A9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充电机</w:t>
            </w:r>
          </w:p>
        </w:tc>
      </w:tr>
      <w:tr w:rsidR="00D76E8F" w14:paraId="394ED3DE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506C4CE5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3" w:type="dxa"/>
            <w:vAlign w:val="center"/>
          </w:tcPr>
          <w:p w14:paraId="65CECEAC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3031</w:t>
            </w:r>
          </w:p>
        </w:tc>
        <w:tc>
          <w:tcPr>
            <w:tcW w:w="2771" w:type="dxa"/>
            <w:vAlign w:val="center"/>
          </w:tcPr>
          <w:p w14:paraId="49DB8263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桩离线故障</w:t>
            </w:r>
          </w:p>
        </w:tc>
        <w:tc>
          <w:tcPr>
            <w:tcW w:w="3840" w:type="dxa"/>
            <w:vAlign w:val="center"/>
          </w:tcPr>
          <w:p w14:paraId="0525EB02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设备故障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设备离</w:t>
            </w:r>
            <w:r>
              <w:rPr>
                <w:rFonts w:ascii="Times New Roman" w:eastAsia="宋体" w:hAnsi="Times New Roman" w:cs="Times New Roman"/>
                <w:spacing w:val="-79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线</w:t>
            </w:r>
          </w:p>
        </w:tc>
        <w:tc>
          <w:tcPr>
            <w:tcW w:w="961" w:type="dxa"/>
            <w:vAlign w:val="center"/>
          </w:tcPr>
          <w:p w14:paraId="1AB55371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充电机</w:t>
            </w:r>
          </w:p>
        </w:tc>
      </w:tr>
      <w:tr w:rsidR="00D76E8F" w14:paraId="0AE5F92B" w14:textId="77777777">
        <w:trPr>
          <w:trHeight w:val="23"/>
          <w:jc w:val="center"/>
        </w:trPr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2022BFDF" w14:textId="77777777" w:rsidR="00D76E8F" w:rsidRDefault="00D76E8F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  <w:p w14:paraId="702787C7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3790DF38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3032</w:t>
            </w:r>
          </w:p>
        </w:tc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4BD03FFC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柜门被打开故障</w:t>
            </w:r>
          </w:p>
          <w:p w14:paraId="0F337BD2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（非检修状态）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vAlign w:val="center"/>
          </w:tcPr>
          <w:p w14:paraId="4521CF87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设备</w:t>
            </w:r>
            <w:proofErr w:type="gramStart"/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不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可用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14:paraId="3D233646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充电机</w:t>
            </w:r>
          </w:p>
        </w:tc>
      </w:tr>
      <w:tr w:rsidR="00D76E8F" w14:paraId="7CA01403" w14:textId="77777777">
        <w:trPr>
          <w:trHeight w:val="2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A304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935D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3033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387E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急停按键被按下故障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0E38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设备故障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急停按</w:t>
            </w:r>
            <w:r>
              <w:rPr>
                <w:rFonts w:ascii="Times New Roman" w:eastAsia="宋体" w:hAnsi="Times New Roman" w:cs="Times New Roman"/>
                <w:spacing w:val="-79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键被按下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4905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充电枪</w:t>
            </w:r>
          </w:p>
        </w:tc>
      </w:tr>
      <w:tr w:rsidR="00D76E8F" w14:paraId="7823F0B7" w14:textId="77777777">
        <w:trPr>
          <w:trHeight w:val="23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B712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EA4E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3034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9817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系统风扇故障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7776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设备故障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系统风</w:t>
            </w:r>
            <w:r>
              <w:rPr>
                <w:rFonts w:ascii="Times New Roman" w:eastAsia="宋体" w:hAnsi="Times New Roman" w:cs="Times New Roman"/>
                <w:spacing w:val="-79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扇故障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99D3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充电机</w:t>
            </w:r>
          </w:p>
        </w:tc>
      </w:tr>
      <w:tr w:rsidR="00D76E8F" w14:paraId="0AE90CDA" w14:textId="77777777">
        <w:trPr>
          <w:trHeight w:val="23"/>
          <w:jc w:val="center"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14:paraId="15D69E1C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14:paraId="657C54F0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3035</w:t>
            </w:r>
          </w:p>
        </w:tc>
        <w:tc>
          <w:tcPr>
            <w:tcW w:w="2771" w:type="dxa"/>
            <w:tcBorders>
              <w:top w:val="single" w:sz="4" w:space="0" w:color="auto"/>
            </w:tcBorders>
            <w:vAlign w:val="center"/>
          </w:tcPr>
          <w:p w14:paraId="6DD360F0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模块风扇故障</w:t>
            </w:r>
          </w:p>
        </w:tc>
        <w:tc>
          <w:tcPr>
            <w:tcW w:w="3840" w:type="dxa"/>
            <w:tcBorders>
              <w:top w:val="single" w:sz="4" w:space="0" w:color="auto"/>
            </w:tcBorders>
            <w:vAlign w:val="center"/>
          </w:tcPr>
          <w:p w14:paraId="613ACAA6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设备故障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模块风</w:t>
            </w:r>
            <w:r>
              <w:rPr>
                <w:rFonts w:ascii="Times New Roman" w:eastAsia="宋体" w:hAnsi="Times New Roman" w:cs="Times New Roman"/>
                <w:spacing w:val="-79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扇故障</w:t>
            </w:r>
          </w:p>
        </w:tc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14:paraId="277D3F10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充电机</w:t>
            </w:r>
          </w:p>
        </w:tc>
      </w:tr>
      <w:tr w:rsidR="00D76E8F" w14:paraId="54EBAD9B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299EB7FA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3" w:type="dxa"/>
            <w:vAlign w:val="center"/>
          </w:tcPr>
          <w:p w14:paraId="4904AED0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3036</w:t>
            </w:r>
          </w:p>
        </w:tc>
        <w:tc>
          <w:tcPr>
            <w:tcW w:w="2771" w:type="dxa"/>
            <w:vAlign w:val="center"/>
          </w:tcPr>
          <w:p w14:paraId="53B335DB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充电枪未归位</w:t>
            </w:r>
            <w:proofErr w:type="gramEnd"/>
            <w:r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告警</w:t>
            </w:r>
          </w:p>
        </w:tc>
        <w:tc>
          <w:tcPr>
            <w:tcW w:w="3840" w:type="dxa"/>
            <w:vAlign w:val="center"/>
          </w:tcPr>
          <w:p w14:paraId="1D25F9AA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  <w:t>充电完毕，请把充</w:t>
            </w:r>
            <w:r>
              <w:rPr>
                <w:rFonts w:ascii="Times New Roman" w:eastAsia="宋体" w:hAnsi="Times New Roman" w:cs="Times New Roman"/>
                <w:spacing w:val="-8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/>
                <w:spacing w:val="-8"/>
                <w:sz w:val="18"/>
                <w:szCs w:val="18"/>
              </w:rPr>
              <w:t>电枪归位</w:t>
            </w:r>
            <w:proofErr w:type="gramEnd"/>
          </w:p>
        </w:tc>
        <w:tc>
          <w:tcPr>
            <w:tcW w:w="961" w:type="dxa"/>
            <w:vAlign w:val="center"/>
          </w:tcPr>
          <w:p w14:paraId="54E79FD6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充电枪</w:t>
            </w:r>
          </w:p>
        </w:tc>
      </w:tr>
      <w:tr w:rsidR="00D76E8F" w14:paraId="240B62CA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706FFD7B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3" w:type="dxa"/>
            <w:vAlign w:val="center"/>
          </w:tcPr>
          <w:p w14:paraId="135C4049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3037</w:t>
            </w:r>
          </w:p>
        </w:tc>
        <w:tc>
          <w:tcPr>
            <w:tcW w:w="2771" w:type="dxa"/>
            <w:vAlign w:val="center"/>
          </w:tcPr>
          <w:p w14:paraId="551AF9E0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读卡器异常故障</w:t>
            </w:r>
          </w:p>
        </w:tc>
        <w:tc>
          <w:tcPr>
            <w:tcW w:w="3840" w:type="dxa"/>
            <w:vAlign w:val="center"/>
          </w:tcPr>
          <w:p w14:paraId="06F0D98D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设备故障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读卡器</w:t>
            </w:r>
            <w:r>
              <w:rPr>
                <w:rFonts w:ascii="Times New Roman" w:eastAsia="宋体" w:hAnsi="Times New Roman" w:cs="Times New Roman"/>
                <w:spacing w:val="-79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异常</w:t>
            </w:r>
          </w:p>
        </w:tc>
        <w:tc>
          <w:tcPr>
            <w:tcW w:w="961" w:type="dxa"/>
            <w:vAlign w:val="center"/>
          </w:tcPr>
          <w:p w14:paraId="60D69B29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充电枪</w:t>
            </w:r>
          </w:p>
        </w:tc>
      </w:tr>
      <w:tr w:rsidR="00D76E8F" w14:paraId="2C894B02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63D9B2A0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93" w:type="dxa"/>
            <w:vAlign w:val="center"/>
          </w:tcPr>
          <w:p w14:paraId="31A69CC3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3038</w:t>
            </w:r>
          </w:p>
        </w:tc>
        <w:tc>
          <w:tcPr>
            <w:tcW w:w="2771" w:type="dxa"/>
            <w:vAlign w:val="center"/>
          </w:tcPr>
          <w:p w14:paraId="5FD8A93F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模块通讯故障</w:t>
            </w:r>
          </w:p>
        </w:tc>
        <w:tc>
          <w:tcPr>
            <w:tcW w:w="3840" w:type="dxa"/>
            <w:vAlign w:val="center"/>
          </w:tcPr>
          <w:p w14:paraId="15E1CFDF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设备故障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模块通</w:t>
            </w:r>
            <w:r>
              <w:rPr>
                <w:rFonts w:ascii="Times New Roman" w:eastAsia="宋体" w:hAnsi="Times New Roman" w:cs="Times New Roman"/>
                <w:spacing w:val="-79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讯故障</w:t>
            </w:r>
          </w:p>
        </w:tc>
        <w:tc>
          <w:tcPr>
            <w:tcW w:w="961" w:type="dxa"/>
            <w:vAlign w:val="center"/>
          </w:tcPr>
          <w:p w14:paraId="12F06CC4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充电机</w:t>
            </w:r>
          </w:p>
        </w:tc>
      </w:tr>
      <w:tr w:rsidR="00D76E8F" w14:paraId="0E964FBF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2A0F6139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10</w:t>
            </w:r>
          </w:p>
        </w:tc>
        <w:tc>
          <w:tcPr>
            <w:tcW w:w="793" w:type="dxa"/>
            <w:vAlign w:val="center"/>
          </w:tcPr>
          <w:p w14:paraId="2B1184DA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3039</w:t>
            </w:r>
          </w:p>
        </w:tc>
        <w:tc>
          <w:tcPr>
            <w:tcW w:w="2771" w:type="dxa"/>
            <w:vAlign w:val="center"/>
          </w:tcPr>
          <w:p w14:paraId="5A225B10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电源模块地址冲突故障</w:t>
            </w:r>
          </w:p>
        </w:tc>
        <w:tc>
          <w:tcPr>
            <w:tcW w:w="3840" w:type="dxa"/>
            <w:vAlign w:val="center"/>
          </w:tcPr>
          <w:p w14:paraId="730C53AB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设备故障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地址冲</w:t>
            </w:r>
            <w:r>
              <w:rPr>
                <w:rFonts w:ascii="Times New Roman" w:eastAsia="宋体" w:hAnsi="Times New Roman" w:cs="Times New Roman"/>
                <w:spacing w:val="-79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突</w:t>
            </w:r>
          </w:p>
        </w:tc>
        <w:tc>
          <w:tcPr>
            <w:tcW w:w="961" w:type="dxa"/>
            <w:vAlign w:val="center"/>
          </w:tcPr>
          <w:p w14:paraId="3AF2C5AD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充电机</w:t>
            </w:r>
          </w:p>
        </w:tc>
      </w:tr>
      <w:tr w:rsidR="00D76E8F" w14:paraId="7425DBD7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377E1A52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11</w:t>
            </w:r>
          </w:p>
        </w:tc>
        <w:tc>
          <w:tcPr>
            <w:tcW w:w="793" w:type="dxa"/>
            <w:vAlign w:val="center"/>
          </w:tcPr>
          <w:p w14:paraId="7BC47DA6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3040</w:t>
            </w:r>
          </w:p>
        </w:tc>
        <w:tc>
          <w:tcPr>
            <w:tcW w:w="2771" w:type="dxa"/>
            <w:vAlign w:val="center"/>
          </w:tcPr>
          <w:p w14:paraId="3C153C8C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5"/>
                <w:sz w:val="18"/>
                <w:szCs w:val="18"/>
              </w:rPr>
              <w:t>电源模块故障</w:t>
            </w:r>
          </w:p>
        </w:tc>
        <w:tc>
          <w:tcPr>
            <w:tcW w:w="3840" w:type="dxa"/>
            <w:vAlign w:val="center"/>
          </w:tcPr>
          <w:p w14:paraId="15C0886D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设备故障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模块故</w:t>
            </w:r>
            <w:r>
              <w:rPr>
                <w:rFonts w:ascii="Times New Roman" w:eastAsia="宋体" w:hAnsi="Times New Roman" w:cs="Times New Roman"/>
                <w:spacing w:val="-79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障</w:t>
            </w:r>
          </w:p>
        </w:tc>
        <w:tc>
          <w:tcPr>
            <w:tcW w:w="961" w:type="dxa"/>
            <w:vAlign w:val="center"/>
          </w:tcPr>
          <w:p w14:paraId="163E6E9B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充电机</w:t>
            </w:r>
          </w:p>
        </w:tc>
      </w:tr>
      <w:tr w:rsidR="00D76E8F" w14:paraId="5CBB6DB5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6B6FB566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12</w:t>
            </w:r>
          </w:p>
        </w:tc>
        <w:tc>
          <w:tcPr>
            <w:tcW w:w="793" w:type="dxa"/>
            <w:vAlign w:val="center"/>
          </w:tcPr>
          <w:p w14:paraId="378EF248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3041</w:t>
            </w:r>
          </w:p>
        </w:tc>
        <w:tc>
          <w:tcPr>
            <w:tcW w:w="2771" w:type="dxa"/>
            <w:vAlign w:val="center"/>
          </w:tcPr>
          <w:p w14:paraId="01F1811D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电源模块过温告警</w:t>
            </w:r>
          </w:p>
        </w:tc>
        <w:tc>
          <w:tcPr>
            <w:tcW w:w="3840" w:type="dxa"/>
            <w:vAlign w:val="center"/>
          </w:tcPr>
          <w:p w14:paraId="28F2D78E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设备故障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模块过</w:t>
            </w:r>
            <w:r>
              <w:rPr>
                <w:rFonts w:ascii="Times New Roman" w:eastAsia="宋体" w:hAnsi="Times New Roman" w:cs="Times New Roman"/>
                <w:spacing w:val="-79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温</w:t>
            </w:r>
          </w:p>
        </w:tc>
        <w:tc>
          <w:tcPr>
            <w:tcW w:w="961" w:type="dxa"/>
            <w:vAlign w:val="center"/>
          </w:tcPr>
          <w:p w14:paraId="074427E7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充电机</w:t>
            </w:r>
          </w:p>
        </w:tc>
      </w:tr>
      <w:tr w:rsidR="00D76E8F" w14:paraId="6FCA1FD5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1D6C99B7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13</w:t>
            </w:r>
          </w:p>
        </w:tc>
        <w:tc>
          <w:tcPr>
            <w:tcW w:w="793" w:type="dxa"/>
            <w:vAlign w:val="center"/>
          </w:tcPr>
          <w:p w14:paraId="6A51B69A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3042</w:t>
            </w:r>
          </w:p>
        </w:tc>
        <w:tc>
          <w:tcPr>
            <w:tcW w:w="2771" w:type="dxa"/>
            <w:vAlign w:val="center"/>
          </w:tcPr>
          <w:p w14:paraId="5BD729D4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无空闲模块可用（限智能分配功率）</w:t>
            </w:r>
          </w:p>
        </w:tc>
        <w:tc>
          <w:tcPr>
            <w:tcW w:w="3840" w:type="dxa"/>
            <w:vAlign w:val="center"/>
          </w:tcPr>
          <w:p w14:paraId="686C9BD4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启动电容超额无</w:t>
            </w:r>
            <w:r>
              <w:rPr>
                <w:rFonts w:ascii="Times New Roman" w:eastAsia="宋体" w:hAnsi="Times New Roman" w:cs="Times New Roman"/>
                <w:spacing w:val="-8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法启动</w:t>
            </w:r>
            <w:proofErr w:type="gramEnd"/>
          </w:p>
        </w:tc>
        <w:tc>
          <w:tcPr>
            <w:tcW w:w="961" w:type="dxa"/>
            <w:vAlign w:val="center"/>
          </w:tcPr>
          <w:p w14:paraId="29A310D9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充电机</w:t>
            </w:r>
          </w:p>
        </w:tc>
      </w:tr>
      <w:tr w:rsidR="00D76E8F" w14:paraId="79CF9854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383427C3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14</w:t>
            </w:r>
          </w:p>
        </w:tc>
        <w:tc>
          <w:tcPr>
            <w:tcW w:w="793" w:type="dxa"/>
            <w:vAlign w:val="center"/>
          </w:tcPr>
          <w:p w14:paraId="43E64792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3043</w:t>
            </w:r>
          </w:p>
        </w:tc>
        <w:tc>
          <w:tcPr>
            <w:tcW w:w="2771" w:type="dxa"/>
            <w:vAlign w:val="center"/>
          </w:tcPr>
          <w:p w14:paraId="74547CCF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5"/>
                <w:sz w:val="18"/>
                <w:szCs w:val="18"/>
              </w:rPr>
              <w:t>电表通讯故障</w:t>
            </w:r>
          </w:p>
        </w:tc>
        <w:tc>
          <w:tcPr>
            <w:tcW w:w="3840" w:type="dxa"/>
            <w:vAlign w:val="center"/>
          </w:tcPr>
          <w:p w14:paraId="68450A0E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设备故障</w:t>
            </w:r>
            <w:r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spacing w:val="-67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电表通</w:t>
            </w:r>
            <w:r>
              <w:rPr>
                <w:rFonts w:ascii="Times New Roman" w:eastAsia="宋体" w:hAnsi="Times New Roman" w:cs="Times New Roman"/>
                <w:spacing w:val="-85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讯故障</w:t>
            </w:r>
          </w:p>
        </w:tc>
        <w:tc>
          <w:tcPr>
            <w:tcW w:w="961" w:type="dxa"/>
            <w:vAlign w:val="center"/>
          </w:tcPr>
          <w:p w14:paraId="3B9FBAD7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充电枪</w:t>
            </w:r>
          </w:p>
        </w:tc>
      </w:tr>
      <w:tr w:rsidR="00D76E8F" w14:paraId="4C192A4E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2C13C0A2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15</w:t>
            </w:r>
          </w:p>
        </w:tc>
        <w:tc>
          <w:tcPr>
            <w:tcW w:w="793" w:type="dxa"/>
            <w:vAlign w:val="center"/>
          </w:tcPr>
          <w:p w14:paraId="0CD1D2E8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3044</w:t>
            </w:r>
          </w:p>
        </w:tc>
        <w:tc>
          <w:tcPr>
            <w:tcW w:w="2771" w:type="dxa"/>
            <w:vAlign w:val="center"/>
          </w:tcPr>
          <w:p w14:paraId="6894CFC4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电表数据异常故障</w:t>
            </w:r>
          </w:p>
        </w:tc>
        <w:tc>
          <w:tcPr>
            <w:tcW w:w="3840" w:type="dxa"/>
            <w:vAlign w:val="center"/>
          </w:tcPr>
          <w:p w14:paraId="2FF388F7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设备故障</w:t>
            </w:r>
            <w:r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spacing w:val="-67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电表故</w:t>
            </w:r>
            <w:r>
              <w:rPr>
                <w:rFonts w:ascii="Times New Roman" w:eastAsia="宋体" w:hAnsi="Times New Roman" w:cs="Times New Roman"/>
                <w:spacing w:val="-85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障</w:t>
            </w:r>
          </w:p>
        </w:tc>
        <w:tc>
          <w:tcPr>
            <w:tcW w:w="961" w:type="dxa"/>
            <w:vAlign w:val="center"/>
          </w:tcPr>
          <w:p w14:paraId="2CDA41C0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充电枪</w:t>
            </w:r>
          </w:p>
        </w:tc>
      </w:tr>
      <w:tr w:rsidR="00D76E8F" w14:paraId="1D7CCD82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7C78DE14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16</w:t>
            </w:r>
          </w:p>
        </w:tc>
        <w:tc>
          <w:tcPr>
            <w:tcW w:w="793" w:type="dxa"/>
            <w:vAlign w:val="center"/>
          </w:tcPr>
          <w:p w14:paraId="43ECAD1C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3045</w:t>
            </w:r>
          </w:p>
        </w:tc>
        <w:tc>
          <w:tcPr>
            <w:tcW w:w="2771" w:type="dxa"/>
            <w:vAlign w:val="center"/>
          </w:tcPr>
          <w:p w14:paraId="69B9F126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输出接触器粘连故障</w:t>
            </w:r>
          </w:p>
        </w:tc>
        <w:tc>
          <w:tcPr>
            <w:tcW w:w="3840" w:type="dxa"/>
            <w:vAlign w:val="center"/>
          </w:tcPr>
          <w:p w14:paraId="1D6520D0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设备故障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接触器</w:t>
            </w:r>
            <w:r>
              <w:rPr>
                <w:rFonts w:ascii="Times New Roman" w:eastAsia="宋体" w:hAnsi="Times New Roman" w:cs="Times New Roman"/>
                <w:spacing w:val="-79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粘连</w:t>
            </w:r>
          </w:p>
        </w:tc>
        <w:tc>
          <w:tcPr>
            <w:tcW w:w="961" w:type="dxa"/>
            <w:vAlign w:val="center"/>
          </w:tcPr>
          <w:p w14:paraId="4BA89584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充电枪</w:t>
            </w:r>
          </w:p>
        </w:tc>
      </w:tr>
      <w:tr w:rsidR="00D76E8F" w14:paraId="119BBE0D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57E4C4EC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17</w:t>
            </w:r>
          </w:p>
        </w:tc>
        <w:tc>
          <w:tcPr>
            <w:tcW w:w="793" w:type="dxa"/>
            <w:vAlign w:val="center"/>
          </w:tcPr>
          <w:p w14:paraId="7E63839F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3046</w:t>
            </w:r>
          </w:p>
        </w:tc>
        <w:tc>
          <w:tcPr>
            <w:tcW w:w="2771" w:type="dxa"/>
            <w:vAlign w:val="center"/>
          </w:tcPr>
          <w:p w14:paraId="4ABD6E8F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直流接触器故障</w:t>
            </w:r>
          </w:p>
        </w:tc>
        <w:tc>
          <w:tcPr>
            <w:tcW w:w="3840" w:type="dxa"/>
            <w:vAlign w:val="center"/>
          </w:tcPr>
          <w:p w14:paraId="60475145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设备故障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接触器</w:t>
            </w:r>
            <w:r>
              <w:rPr>
                <w:rFonts w:ascii="Times New Roman" w:eastAsia="宋体" w:hAnsi="Times New Roman" w:cs="Times New Roman"/>
                <w:spacing w:val="-79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故障</w:t>
            </w:r>
          </w:p>
        </w:tc>
        <w:tc>
          <w:tcPr>
            <w:tcW w:w="961" w:type="dxa"/>
            <w:vAlign w:val="center"/>
          </w:tcPr>
          <w:p w14:paraId="2B059E6E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充电枪</w:t>
            </w:r>
          </w:p>
        </w:tc>
      </w:tr>
      <w:tr w:rsidR="00D76E8F" w14:paraId="468E73E6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1ED6B544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18</w:t>
            </w:r>
          </w:p>
        </w:tc>
        <w:tc>
          <w:tcPr>
            <w:tcW w:w="793" w:type="dxa"/>
            <w:vAlign w:val="center"/>
          </w:tcPr>
          <w:p w14:paraId="2DF4C28D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3047</w:t>
            </w:r>
          </w:p>
        </w:tc>
        <w:tc>
          <w:tcPr>
            <w:tcW w:w="2771" w:type="dxa"/>
            <w:vAlign w:val="center"/>
          </w:tcPr>
          <w:p w14:paraId="21D874B0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直流熔断器故障</w:t>
            </w:r>
          </w:p>
        </w:tc>
        <w:tc>
          <w:tcPr>
            <w:tcW w:w="3840" w:type="dxa"/>
            <w:vAlign w:val="center"/>
          </w:tcPr>
          <w:p w14:paraId="08015922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设备故障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熔断器</w:t>
            </w:r>
            <w:r>
              <w:rPr>
                <w:rFonts w:ascii="Times New Roman" w:eastAsia="宋体" w:hAnsi="Times New Roman" w:cs="Times New Roman"/>
                <w:spacing w:val="-79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故障</w:t>
            </w:r>
          </w:p>
        </w:tc>
        <w:tc>
          <w:tcPr>
            <w:tcW w:w="961" w:type="dxa"/>
            <w:vAlign w:val="center"/>
          </w:tcPr>
          <w:p w14:paraId="36C534FC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充电枪</w:t>
            </w:r>
          </w:p>
        </w:tc>
      </w:tr>
      <w:tr w:rsidR="00D76E8F" w14:paraId="6AB6161D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62011BEA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19</w:t>
            </w:r>
          </w:p>
        </w:tc>
        <w:tc>
          <w:tcPr>
            <w:tcW w:w="793" w:type="dxa"/>
            <w:vAlign w:val="center"/>
          </w:tcPr>
          <w:p w14:paraId="5F98C649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3048</w:t>
            </w:r>
          </w:p>
        </w:tc>
        <w:tc>
          <w:tcPr>
            <w:tcW w:w="2771" w:type="dxa"/>
            <w:vAlign w:val="center"/>
          </w:tcPr>
          <w:p w14:paraId="02FBB60A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4"/>
                <w:sz w:val="18"/>
                <w:szCs w:val="18"/>
              </w:rPr>
              <w:t>中间继电器故障</w:t>
            </w:r>
          </w:p>
        </w:tc>
        <w:tc>
          <w:tcPr>
            <w:tcW w:w="3840" w:type="dxa"/>
            <w:vAlign w:val="center"/>
          </w:tcPr>
          <w:p w14:paraId="0D83571B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设备故障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继电器</w:t>
            </w:r>
            <w:r>
              <w:rPr>
                <w:rFonts w:ascii="Times New Roman" w:eastAsia="宋体" w:hAnsi="Times New Roman" w:cs="Times New Roman"/>
                <w:spacing w:val="-79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故障</w:t>
            </w:r>
          </w:p>
        </w:tc>
        <w:tc>
          <w:tcPr>
            <w:tcW w:w="961" w:type="dxa"/>
            <w:vAlign w:val="center"/>
          </w:tcPr>
          <w:p w14:paraId="02B16681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充电机</w:t>
            </w:r>
          </w:p>
        </w:tc>
      </w:tr>
      <w:tr w:rsidR="00D76E8F" w14:paraId="7A98EC8F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667B39AA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20</w:t>
            </w:r>
          </w:p>
        </w:tc>
        <w:tc>
          <w:tcPr>
            <w:tcW w:w="793" w:type="dxa"/>
            <w:vAlign w:val="center"/>
          </w:tcPr>
          <w:p w14:paraId="20602B84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3049</w:t>
            </w:r>
          </w:p>
        </w:tc>
        <w:tc>
          <w:tcPr>
            <w:tcW w:w="2771" w:type="dxa"/>
            <w:vAlign w:val="center"/>
          </w:tcPr>
          <w:p w14:paraId="24722AFD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辅助电源故障</w:t>
            </w:r>
          </w:p>
        </w:tc>
        <w:tc>
          <w:tcPr>
            <w:tcW w:w="3840" w:type="dxa"/>
            <w:vAlign w:val="center"/>
          </w:tcPr>
          <w:p w14:paraId="4AE8030D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设备故障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辅助电</w:t>
            </w:r>
            <w:r>
              <w:rPr>
                <w:rFonts w:ascii="Times New Roman" w:eastAsia="宋体" w:hAnsi="Times New Roman" w:cs="Times New Roman"/>
                <w:spacing w:val="-79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源故障</w:t>
            </w:r>
          </w:p>
        </w:tc>
        <w:tc>
          <w:tcPr>
            <w:tcW w:w="961" w:type="dxa"/>
            <w:vAlign w:val="center"/>
          </w:tcPr>
          <w:p w14:paraId="41C9ED14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充电机</w:t>
            </w:r>
          </w:p>
        </w:tc>
      </w:tr>
      <w:tr w:rsidR="00D76E8F" w14:paraId="21801174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57B8110D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21</w:t>
            </w:r>
          </w:p>
        </w:tc>
        <w:tc>
          <w:tcPr>
            <w:tcW w:w="793" w:type="dxa"/>
            <w:vAlign w:val="center"/>
          </w:tcPr>
          <w:p w14:paraId="4B72F72A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3050</w:t>
            </w:r>
          </w:p>
        </w:tc>
        <w:tc>
          <w:tcPr>
            <w:tcW w:w="2771" w:type="dxa"/>
            <w:vAlign w:val="center"/>
          </w:tcPr>
          <w:p w14:paraId="1480DF20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绝缘监测故障</w:t>
            </w:r>
          </w:p>
        </w:tc>
        <w:tc>
          <w:tcPr>
            <w:tcW w:w="3840" w:type="dxa"/>
            <w:vAlign w:val="center"/>
          </w:tcPr>
          <w:p w14:paraId="2EFC9270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设备故障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绝缘监</w:t>
            </w:r>
            <w:r>
              <w:rPr>
                <w:rFonts w:ascii="Times New Roman" w:eastAsia="宋体" w:hAnsi="Times New Roman" w:cs="Times New Roman"/>
                <w:spacing w:val="-79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测故障</w:t>
            </w:r>
          </w:p>
        </w:tc>
        <w:tc>
          <w:tcPr>
            <w:tcW w:w="961" w:type="dxa"/>
            <w:vAlign w:val="center"/>
          </w:tcPr>
          <w:p w14:paraId="2A8A94ED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充电枪</w:t>
            </w:r>
          </w:p>
        </w:tc>
      </w:tr>
      <w:tr w:rsidR="00D76E8F" w14:paraId="28C71693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492A6250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22</w:t>
            </w:r>
          </w:p>
        </w:tc>
        <w:tc>
          <w:tcPr>
            <w:tcW w:w="793" w:type="dxa"/>
            <w:vAlign w:val="center"/>
          </w:tcPr>
          <w:p w14:paraId="7A0A625D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3051</w:t>
            </w:r>
          </w:p>
        </w:tc>
        <w:tc>
          <w:tcPr>
            <w:tcW w:w="2771" w:type="dxa"/>
            <w:vAlign w:val="center"/>
          </w:tcPr>
          <w:p w14:paraId="7B6C78AD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泄放回路故障</w:t>
            </w:r>
          </w:p>
        </w:tc>
        <w:tc>
          <w:tcPr>
            <w:tcW w:w="3840" w:type="dxa"/>
            <w:vAlign w:val="center"/>
          </w:tcPr>
          <w:p w14:paraId="0B5E7E76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设备故障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泄放故</w:t>
            </w:r>
            <w:r>
              <w:rPr>
                <w:rFonts w:ascii="Times New Roman" w:eastAsia="宋体" w:hAnsi="Times New Roman" w:cs="Times New Roman"/>
                <w:spacing w:val="-79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障</w:t>
            </w:r>
          </w:p>
        </w:tc>
        <w:tc>
          <w:tcPr>
            <w:tcW w:w="961" w:type="dxa"/>
            <w:vAlign w:val="center"/>
          </w:tcPr>
          <w:p w14:paraId="432620DA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充电枪</w:t>
            </w:r>
          </w:p>
        </w:tc>
      </w:tr>
      <w:tr w:rsidR="00D76E8F" w14:paraId="14651851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78B9D4E6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3"/>
                <w:sz w:val="18"/>
                <w:szCs w:val="18"/>
              </w:rPr>
              <w:t>23</w:t>
            </w:r>
          </w:p>
        </w:tc>
        <w:tc>
          <w:tcPr>
            <w:tcW w:w="793" w:type="dxa"/>
            <w:vAlign w:val="center"/>
          </w:tcPr>
          <w:p w14:paraId="0C29710C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3052</w:t>
            </w:r>
          </w:p>
        </w:tc>
        <w:tc>
          <w:tcPr>
            <w:tcW w:w="2771" w:type="dxa"/>
            <w:vAlign w:val="center"/>
          </w:tcPr>
          <w:p w14:paraId="2CE285A5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过温告警</w:t>
            </w:r>
          </w:p>
        </w:tc>
        <w:tc>
          <w:tcPr>
            <w:tcW w:w="3840" w:type="dxa"/>
            <w:vAlign w:val="center"/>
          </w:tcPr>
          <w:p w14:paraId="092DCBD5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设备故障</w:t>
            </w: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-</w:t>
            </w:r>
            <w:proofErr w:type="gramStart"/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过温保</w:t>
            </w:r>
            <w:proofErr w:type="gramEnd"/>
            <w:r>
              <w:rPr>
                <w:rFonts w:ascii="Times New Roman" w:eastAsia="宋体" w:hAnsi="Times New Roman" w:cs="Times New Roman"/>
                <w:spacing w:val="-79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护</w:t>
            </w:r>
          </w:p>
        </w:tc>
        <w:tc>
          <w:tcPr>
            <w:tcW w:w="961" w:type="dxa"/>
            <w:vAlign w:val="center"/>
          </w:tcPr>
          <w:p w14:paraId="3CF16965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充电机</w:t>
            </w:r>
          </w:p>
        </w:tc>
      </w:tr>
      <w:tr w:rsidR="00D76E8F" w14:paraId="7DA17B9A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05629FFD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793" w:type="dxa"/>
            <w:vAlign w:val="center"/>
          </w:tcPr>
          <w:p w14:paraId="33A0681B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3053</w:t>
            </w:r>
          </w:p>
        </w:tc>
        <w:tc>
          <w:tcPr>
            <w:tcW w:w="2771" w:type="dxa"/>
            <w:vAlign w:val="center"/>
          </w:tcPr>
          <w:p w14:paraId="2BC69A51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充电接口过温告警</w:t>
            </w:r>
          </w:p>
        </w:tc>
        <w:tc>
          <w:tcPr>
            <w:tcW w:w="3840" w:type="dxa"/>
            <w:vAlign w:val="center"/>
          </w:tcPr>
          <w:p w14:paraId="7D1AEC57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充电口异常，请更换终端并重试</w:t>
            </w:r>
          </w:p>
        </w:tc>
        <w:tc>
          <w:tcPr>
            <w:tcW w:w="961" w:type="dxa"/>
            <w:vAlign w:val="center"/>
          </w:tcPr>
          <w:p w14:paraId="0CE9BA6C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充电枪</w:t>
            </w:r>
          </w:p>
        </w:tc>
      </w:tr>
      <w:tr w:rsidR="00D76E8F" w14:paraId="6F3CDEBF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370FAFE4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793" w:type="dxa"/>
            <w:vAlign w:val="center"/>
          </w:tcPr>
          <w:p w14:paraId="6FDB9BDC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3054</w:t>
            </w:r>
          </w:p>
        </w:tc>
        <w:tc>
          <w:tcPr>
            <w:tcW w:w="2771" w:type="dxa"/>
            <w:vAlign w:val="center"/>
          </w:tcPr>
          <w:p w14:paraId="56F7458D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充电接口电子锁故障</w:t>
            </w:r>
          </w:p>
        </w:tc>
        <w:tc>
          <w:tcPr>
            <w:tcW w:w="3840" w:type="dxa"/>
            <w:vAlign w:val="center"/>
          </w:tcPr>
          <w:p w14:paraId="67340B29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充电口异常，请更换终端并重试</w:t>
            </w:r>
          </w:p>
        </w:tc>
        <w:tc>
          <w:tcPr>
            <w:tcW w:w="961" w:type="dxa"/>
            <w:vAlign w:val="center"/>
          </w:tcPr>
          <w:p w14:paraId="529D1509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充电枪</w:t>
            </w:r>
          </w:p>
        </w:tc>
      </w:tr>
      <w:tr w:rsidR="00D76E8F" w14:paraId="3D2BF4C9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0D3A357C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793" w:type="dxa"/>
            <w:vAlign w:val="center"/>
          </w:tcPr>
          <w:p w14:paraId="0D227F56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3055</w:t>
            </w:r>
          </w:p>
        </w:tc>
        <w:tc>
          <w:tcPr>
            <w:tcW w:w="2771" w:type="dxa"/>
            <w:vAlign w:val="center"/>
          </w:tcPr>
          <w:p w14:paraId="7F7BBCF0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水浸故障</w:t>
            </w:r>
          </w:p>
        </w:tc>
        <w:tc>
          <w:tcPr>
            <w:tcW w:w="3840" w:type="dxa"/>
            <w:vAlign w:val="center"/>
          </w:tcPr>
          <w:p w14:paraId="490C33F4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设备故障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水浸故障</w:t>
            </w:r>
          </w:p>
        </w:tc>
        <w:tc>
          <w:tcPr>
            <w:tcW w:w="961" w:type="dxa"/>
            <w:vAlign w:val="center"/>
          </w:tcPr>
          <w:p w14:paraId="7431FFB7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充电机</w:t>
            </w:r>
          </w:p>
        </w:tc>
      </w:tr>
      <w:tr w:rsidR="00D76E8F" w14:paraId="71B048E2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5A5A8CAC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793" w:type="dxa"/>
            <w:vAlign w:val="center"/>
          </w:tcPr>
          <w:p w14:paraId="5ED39187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3056</w:t>
            </w:r>
          </w:p>
        </w:tc>
        <w:tc>
          <w:tcPr>
            <w:tcW w:w="2771" w:type="dxa"/>
            <w:vAlign w:val="center"/>
          </w:tcPr>
          <w:p w14:paraId="7582C939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内部通讯故障</w:t>
            </w:r>
          </w:p>
        </w:tc>
        <w:tc>
          <w:tcPr>
            <w:tcW w:w="3840" w:type="dxa"/>
            <w:vAlign w:val="center"/>
          </w:tcPr>
          <w:p w14:paraId="356E801A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设备故障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内部通讯故障</w:t>
            </w:r>
          </w:p>
        </w:tc>
        <w:tc>
          <w:tcPr>
            <w:tcW w:w="961" w:type="dxa"/>
            <w:vAlign w:val="center"/>
          </w:tcPr>
          <w:p w14:paraId="6B352A9A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充电机</w:t>
            </w:r>
          </w:p>
        </w:tc>
      </w:tr>
      <w:tr w:rsidR="00D76E8F" w14:paraId="13DCD3CD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12E8F885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793" w:type="dxa"/>
            <w:vAlign w:val="center"/>
          </w:tcPr>
          <w:p w14:paraId="0E92C7E2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3057</w:t>
            </w:r>
          </w:p>
        </w:tc>
        <w:tc>
          <w:tcPr>
            <w:tcW w:w="2771" w:type="dxa"/>
            <w:vAlign w:val="center"/>
          </w:tcPr>
          <w:p w14:paraId="300ADA1B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充电连接故障</w:t>
            </w:r>
          </w:p>
        </w:tc>
        <w:tc>
          <w:tcPr>
            <w:tcW w:w="3840" w:type="dxa"/>
            <w:vAlign w:val="center"/>
          </w:tcPr>
          <w:p w14:paraId="2B5E0FB5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设备故障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连接故障</w:t>
            </w:r>
          </w:p>
        </w:tc>
        <w:tc>
          <w:tcPr>
            <w:tcW w:w="961" w:type="dxa"/>
            <w:vAlign w:val="center"/>
          </w:tcPr>
          <w:p w14:paraId="528D5AAF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充电枪</w:t>
            </w:r>
          </w:p>
        </w:tc>
      </w:tr>
      <w:tr w:rsidR="00D76E8F" w14:paraId="546A8D67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19B62C5A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793" w:type="dxa"/>
            <w:vAlign w:val="center"/>
          </w:tcPr>
          <w:p w14:paraId="7CD03A1B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3058</w:t>
            </w:r>
          </w:p>
        </w:tc>
        <w:tc>
          <w:tcPr>
            <w:tcW w:w="2771" w:type="dxa"/>
            <w:vAlign w:val="center"/>
          </w:tcPr>
          <w:p w14:paraId="5B520D9A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枪口异常故障</w:t>
            </w:r>
          </w:p>
        </w:tc>
        <w:tc>
          <w:tcPr>
            <w:tcW w:w="3840" w:type="dxa"/>
            <w:vAlign w:val="center"/>
          </w:tcPr>
          <w:p w14:paraId="75E0A715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充电枪口异常</w:t>
            </w:r>
          </w:p>
        </w:tc>
        <w:tc>
          <w:tcPr>
            <w:tcW w:w="961" w:type="dxa"/>
            <w:vAlign w:val="center"/>
          </w:tcPr>
          <w:p w14:paraId="4676BE2D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充电枪</w:t>
            </w:r>
          </w:p>
        </w:tc>
      </w:tr>
      <w:tr w:rsidR="00D76E8F" w14:paraId="478B5856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16BF8615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93" w:type="dxa"/>
            <w:vAlign w:val="center"/>
          </w:tcPr>
          <w:p w14:paraId="4C87890D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3059</w:t>
            </w:r>
          </w:p>
        </w:tc>
        <w:tc>
          <w:tcPr>
            <w:tcW w:w="2771" w:type="dxa"/>
            <w:vAlign w:val="center"/>
          </w:tcPr>
          <w:p w14:paraId="06A1A51F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车位锁故障</w:t>
            </w:r>
          </w:p>
        </w:tc>
        <w:tc>
          <w:tcPr>
            <w:tcW w:w="3840" w:type="dxa"/>
            <w:vAlign w:val="center"/>
          </w:tcPr>
          <w:p w14:paraId="0248513C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设备故障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车锁故障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 1</w:t>
            </w:r>
          </w:p>
        </w:tc>
        <w:tc>
          <w:tcPr>
            <w:tcW w:w="961" w:type="dxa"/>
            <w:vAlign w:val="center"/>
          </w:tcPr>
          <w:p w14:paraId="2B611C67" w14:textId="77777777" w:rsidR="00D76E8F" w:rsidRDefault="00D76E8F">
            <w:pPr>
              <w:jc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76E8F" w14:paraId="26A0063E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47C8BF92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793" w:type="dxa"/>
            <w:vAlign w:val="center"/>
          </w:tcPr>
          <w:p w14:paraId="7B6A2631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3060</w:t>
            </w:r>
          </w:p>
        </w:tc>
        <w:tc>
          <w:tcPr>
            <w:tcW w:w="2771" w:type="dxa"/>
            <w:vAlign w:val="center"/>
          </w:tcPr>
          <w:p w14:paraId="3248240E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车位锁电池耗尽故障</w:t>
            </w:r>
          </w:p>
        </w:tc>
        <w:tc>
          <w:tcPr>
            <w:tcW w:w="3840" w:type="dxa"/>
            <w:vAlign w:val="center"/>
          </w:tcPr>
          <w:p w14:paraId="149C097A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设备故障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车锁故障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 2</w:t>
            </w:r>
          </w:p>
        </w:tc>
        <w:tc>
          <w:tcPr>
            <w:tcW w:w="961" w:type="dxa"/>
            <w:vAlign w:val="center"/>
          </w:tcPr>
          <w:p w14:paraId="41243F5F" w14:textId="77777777" w:rsidR="00D76E8F" w:rsidRDefault="00D76E8F">
            <w:pPr>
              <w:jc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76E8F" w14:paraId="61BE9C99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641C2D1F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793" w:type="dxa"/>
            <w:vAlign w:val="center"/>
          </w:tcPr>
          <w:p w14:paraId="27FBEBBC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3061</w:t>
            </w:r>
          </w:p>
        </w:tc>
        <w:tc>
          <w:tcPr>
            <w:tcW w:w="2771" w:type="dxa"/>
            <w:vAlign w:val="center"/>
          </w:tcPr>
          <w:p w14:paraId="068F4D3D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车位锁落锁失败故障</w:t>
            </w:r>
          </w:p>
        </w:tc>
        <w:tc>
          <w:tcPr>
            <w:tcW w:w="3840" w:type="dxa"/>
            <w:vAlign w:val="center"/>
          </w:tcPr>
          <w:p w14:paraId="4292CAA4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设备故障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车锁故障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 3</w:t>
            </w:r>
          </w:p>
        </w:tc>
        <w:tc>
          <w:tcPr>
            <w:tcW w:w="961" w:type="dxa"/>
            <w:vAlign w:val="center"/>
          </w:tcPr>
          <w:p w14:paraId="1474D93C" w14:textId="77777777" w:rsidR="00D76E8F" w:rsidRDefault="00D76E8F">
            <w:pPr>
              <w:jc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76E8F" w14:paraId="550CB31C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688A968F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793" w:type="dxa"/>
            <w:vAlign w:val="center"/>
          </w:tcPr>
          <w:p w14:paraId="27BEEB41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3062</w:t>
            </w:r>
          </w:p>
        </w:tc>
        <w:tc>
          <w:tcPr>
            <w:tcW w:w="2771" w:type="dxa"/>
            <w:vAlign w:val="center"/>
          </w:tcPr>
          <w:p w14:paraId="6253E764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指令要求终止的订单号不存在或者和目标充电</w:t>
            </w:r>
            <w:proofErr w:type="gramStart"/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口当前</w:t>
            </w:r>
            <w:proofErr w:type="gramEnd"/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订单不一致</w:t>
            </w:r>
          </w:p>
        </w:tc>
        <w:tc>
          <w:tcPr>
            <w:tcW w:w="3840" w:type="dxa"/>
            <w:vAlign w:val="center"/>
          </w:tcPr>
          <w:p w14:paraId="47E0CBCF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终止订单异常</w:t>
            </w:r>
          </w:p>
        </w:tc>
        <w:tc>
          <w:tcPr>
            <w:tcW w:w="961" w:type="dxa"/>
            <w:vAlign w:val="center"/>
          </w:tcPr>
          <w:p w14:paraId="15F78DEE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充电枪</w:t>
            </w:r>
          </w:p>
        </w:tc>
      </w:tr>
      <w:tr w:rsidR="00D76E8F" w14:paraId="25DAFFC3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6340163B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793" w:type="dxa"/>
            <w:vAlign w:val="center"/>
          </w:tcPr>
          <w:p w14:paraId="2CA1C634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3063</w:t>
            </w:r>
          </w:p>
        </w:tc>
        <w:tc>
          <w:tcPr>
            <w:tcW w:w="2771" w:type="dxa"/>
            <w:vAlign w:val="center"/>
          </w:tcPr>
          <w:p w14:paraId="553D7A87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执行远程功率分配策略失败告警</w:t>
            </w:r>
          </w:p>
        </w:tc>
        <w:tc>
          <w:tcPr>
            <w:tcW w:w="3840" w:type="dxa"/>
            <w:vAlign w:val="center"/>
          </w:tcPr>
          <w:p w14:paraId="32926B61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</w:t>
            </w:r>
            <w:proofErr w:type="gramStart"/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机执行</w:t>
            </w:r>
            <w:proofErr w:type="gramEnd"/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远程功率分配策略失败，将按照充电机额定的分配策略分配功率，非故障</w:t>
            </w:r>
          </w:p>
        </w:tc>
        <w:tc>
          <w:tcPr>
            <w:tcW w:w="961" w:type="dxa"/>
            <w:vAlign w:val="center"/>
          </w:tcPr>
          <w:p w14:paraId="362E3604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充电枪</w:t>
            </w:r>
          </w:p>
        </w:tc>
      </w:tr>
      <w:tr w:rsidR="00D76E8F" w14:paraId="1B46E460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5D929A2E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93" w:type="dxa"/>
            <w:vAlign w:val="center"/>
          </w:tcPr>
          <w:p w14:paraId="5C31B558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3064</w:t>
            </w:r>
          </w:p>
        </w:tc>
        <w:tc>
          <w:tcPr>
            <w:tcW w:w="2771" w:type="dxa"/>
            <w:vAlign w:val="center"/>
          </w:tcPr>
          <w:p w14:paraId="7A06DA9D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充电机暂停使用</w:t>
            </w:r>
          </w:p>
        </w:tc>
        <w:tc>
          <w:tcPr>
            <w:tcW w:w="3840" w:type="dxa"/>
            <w:vAlign w:val="center"/>
          </w:tcPr>
          <w:p w14:paraId="73FDBD95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充电机暂停使用，请更换充电机</w:t>
            </w:r>
          </w:p>
        </w:tc>
        <w:tc>
          <w:tcPr>
            <w:tcW w:w="961" w:type="dxa"/>
            <w:vAlign w:val="center"/>
          </w:tcPr>
          <w:p w14:paraId="685EE367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充电机</w:t>
            </w:r>
          </w:p>
        </w:tc>
      </w:tr>
      <w:tr w:rsidR="00D76E8F" w14:paraId="094D3925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09B3F751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793" w:type="dxa"/>
            <w:vAlign w:val="center"/>
          </w:tcPr>
          <w:p w14:paraId="582399FE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3065</w:t>
            </w:r>
          </w:p>
        </w:tc>
        <w:tc>
          <w:tcPr>
            <w:tcW w:w="2771" w:type="dxa"/>
            <w:vAlign w:val="center"/>
          </w:tcPr>
          <w:p w14:paraId="68D78E9F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交流接触器故障</w:t>
            </w:r>
          </w:p>
        </w:tc>
        <w:tc>
          <w:tcPr>
            <w:tcW w:w="3840" w:type="dxa"/>
            <w:vAlign w:val="center"/>
          </w:tcPr>
          <w:p w14:paraId="30875270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设备故障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交流接触器故障</w:t>
            </w:r>
          </w:p>
        </w:tc>
        <w:tc>
          <w:tcPr>
            <w:tcW w:w="961" w:type="dxa"/>
            <w:vAlign w:val="center"/>
          </w:tcPr>
          <w:p w14:paraId="52726303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充电机</w:t>
            </w:r>
          </w:p>
        </w:tc>
      </w:tr>
      <w:tr w:rsidR="00D76E8F" w14:paraId="041CAE58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7295E5C1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lastRenderedPageBreak/>
              <w:t>37</w:t>
            </w:r>
          </w:p>
        </w:tc>
        <w:tc>
          <w:tcPr>
            <w:tcW w:w="793" w:type="dxa"/>
            <w:vAlign w:val="center"/>
          </w:tcPr>
          <w:p w14:paraId="7B9C087B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3066</w:t>
            </w:r>
          </w:p>
        </w:tc>
        <w:tc>
          <w:tcPr>
            <w:tcW w:w="2771" w:type="dxa"/>
            <w:vAlign w:val="center"/>
          </w:tcPr>
          <w:p w14:paraId="2BFE6220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枪头插拔次数告警</w:t>
            </w:r>
          </w:p>
        </w:tc>
        <w:tc>
          <w:tcPr>
            <w:tcW w:w="3840" w:type="dxa"/>
            <w:vAlign w:val="center"/>
          </w:tcPr>
          <w:p w14:paraId="590740D0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枪头插拔次数预警</w:t>
            </w:r>
          </w:p>
        </w:tc>
        <w:tc>
          <w:tcPr>
            <w:tcW w:w="961" w:type="dxa"/>
            <w:vAlign w:val="center"/>
          </w:tcPr>
          <w:p w14:paraId="064E4794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充电枪</w:t>
            </w:r>
          </w:p>
        </w:tc>
      </w:tr>
      <w:tr w:rsidR="00D76E8F" w14:paraId="390D3EA0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5B591493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793" w:type="dxa"/>
            <w:vAlign w:val="center"/>
          </w:tcPr>
          <w:p w14:paraId="0377247F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3067</w:t>
            </w:r>
          </w:p>
        </w:tc>
        <w:tc>
          <w:tcPr>
            <w:tcW w:w="2771" w:type="dxa"/>
            <w:vAlign w:val="center"/>
          </w:tcPr>
          <w:p w14:paraId="0CBFCE7E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自检功率分配超时告警</w:t>
            </w:r>
          </w:p>
        </w:tc>
        <w:tc>
          <w:tcPr>
            <w:tcW w:w="3840" w:type="dxa"/>
            <w:vAlign w:val="center"/>
          </w:tcPr>
          <w:p w14:paraId="35616DA6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自检功率分配超时</w:t>
            </w:r>
          </w:p>
        </w:tc>
        <w:tc>
          <w:tcPr>
            <w:tcW w:w="961" w:type="dxa"/>
            <w:vAlign w:val="center"/>
          </w:tcPr>
          <w:p w14:paraId="75B843C8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充电机</w:t>
            </w:r>
          </w:p>
        </w:tc>
      </w:tr>
      <w:tr w:rsidR="00D76E8F" w14:paraId="1015F3DB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4C285A6A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793" w:type="dxa"/>
            <w:vAlign w:val="center"/>
          </w:tcPr>
          <w:p w14:paraId="432169A0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3068</w:t>
            </w:r>
          </w:p>
        </w:tc>
        <w:tc>
          <w:tcPr>
            <w:tcW w:w="2771" w:type="dxa"/>
            <w:vAlign w:val="center"/>
          </w:tcPr>
          <w:p w14:paraId="73DE0626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母联粘连</w:t>
            </w:r>
            <w:proofErr w:type="gramEnd"/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故障</w:t>
            </w:r>
          </w:p>
        </w:tc>
        <w:tc>
          <w:tcPr>
            <w:tcW w:w="3840" w:type="dxa"/>
            <w:vAlign w:val="center"/>
          </w:tcPr>
          <w:p w14:paraId="279ED6A5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母联粘连</w:t>
            </w:r>
            <w:proofErr w:type="gramEnd"/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故障</w:t>
            </w:r>
          </w:p>
        </w:tc>
        <w:tc>
          <w:tcPr>
            <w:tcW w:w="961" w:type="dxa"/>
            <w:vAlign w:val="center"/>
          </w:tcPr>
          <w:p w14:paraId="139D2EB8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充电枪</w:t>
            </w:r>
          </w:p>
        </w:tc>
      </w:tr>
      <w:tr w:rsidR="00D76E8F" w14:paraId="356C7ACD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3538D613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93" w:type="dxa"/>
            <w:vAlign w:val="center"/>
          </w:tcPr>
          <w:p w14:paraId="6079759C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3069</w:t>
            </w:r>
          </w:p>
        </w:tc>
        <w:tc>
          <w:tcPr>
            <w:tcW w:w="2771" w:type="dxa"/>
            <w:vAlign w:val="center"/>
          </w:tcPr>
          <w:p w14:paraId="2EA1D24A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预</w:t>
            </w:r>
            <w:proofErr w:type="gramStart"/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充完成</w:t>
            </w:r>
            <w:proofErr w:type="gramEnd"/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超时故障</w:t>
            </w:r>
          </w:p>
        </w:tc>
        <w:tc>
          <w:tcPr>
            <w:tcW w:w="3840" w:type="dxa"/>
            <w:vAlign w:val="center"/>
          </w:tcPr>
          <w:p w14:paraId="110D3AF3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预</w:t>
            </w:r>
            <w:proofErr w:type="gramStart"/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充完成</w:t>
            </w:r>
            <w:proofErr w:type="gramEnd"/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超时</w:t>
            </w:r>
          </w:p>
        </w:tc>
        <w:tc>
          <w:tcPr>
            <w:tcW w:w="961" w:type="dxa"/>
            <w:vAlign w:val="center"/>
          </w:tcPr>
          <w:p w14:paraId="439B3C7E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充电枪</w:t>
            </w:r>
          </w:p>
        </w:tc>
      </w:tr>
      <w:tr w:rsidR="00D76E8F" w14:paraId="5996E60E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1DAFD9D3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793" w:type="dxa"/>
            <w:vAlign w:val="center"/>
          </w:tcPr>
          <w:p w14:paraId="7E4434D6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3070</w:t>
            </w:r>
          </w:p>
        </w:tc>
        <w:tc>
          <w:tcPr>
            <w:tcW w:w="2771" w:type="dxa"/>
            <w:vAlign w:val="center"/>
          </w:tcPr>
          <w:p w14:paraId="19ABF6FF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启动充电超时</w:t>
            </w:r>
          </w:p>
        </w:tc>
        <w:tc>
          <w:tcPr>
            <w:tcW w:w="3840" w:type="dxa"/>
            <w:vAlign w:val="center"/>
          </w:tcPr>
          <w:p w14:paraId="752F54D9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启动充电超时</w:t>
            </w:r>
          </w:p>
        </w:tc>
        <w:tc>
          <w:tcPr>
            <w:tcW w:w="961" w:type="dxa"/>
            <w:vAlign w:val="center"/>
          </w:tcPr>
          <w:p w14:paraId="33D6FC39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充电枪</w:t>
            </w:r>
          </w:p>
        </w:tc>
      </w:tr>
      <w:tr w:rsidR="00D76E8F" w14:paraId="4BD74C94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0D048EA4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793" w:type="dxa"/>
            <w:vAlign w:val="center"/>
          </w:tcPr>
          <w:p w14:paraId="02E0DE1B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3071</w:t>
            </w:r>
          </w:p>
        </w:tc>
        <w:tc>
          <w:tcPr>
            <w:tcW w:w="2771" w:type="dxa"/>
            <w:vAlign w:val="center"/>
          </w:tcPr>
          <w:p w14:paraId="07B571F3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启动完成应答失败故障</w:t>
            </w:r>
          </w:p>
        </w:tc>
        <w:tc>
          <w:tcPr>
            <w:tcW w:w="3840" w:type="dxa"/>
            <w:vAlign w:val="center"/>
          </w:tcPr>
          <w:p w14:paraId="56E13D56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启动完成应答失败</w:t>
            </w:r>
          </w:p>
        </w:tc>
        <w:tc>
          <w:tcPr>
            <w:tcW w:w="961" w:type="dxa"/>
            <w:vAlign w:val="center"/>
          </w:tcPr>
          <w:p w14:paraId="19FAF6B5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充电枪</w:t>
            </w:r>
          </w:p>
        </w:tc>
      </w:tr>
      <w:tr w:rsidR="00D76E8F" w14:paraId="0013BF63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1DA1A6E7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793" w:type="dxa"/>
            <w:vAlign w:val="center"/>
          </w:tcPr>
          <w:p w14:paraId="5D8CBD4A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3072</w:t>
            </w:r>
          </w:p>
        </w:tc>
        <w:tc>
          <w:tcPr>
            <w:tcW w:w="2771" w:type="dxa"/>
            <w:vAlign w:val="center"/>
          </w:tcPr>
          <w:p w14:paraId="7B46A3C2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模块开机超时故障</w:t>
            </w:r>
          </w:p>
        </w:tc>
        <w:tc>
          <w:tcPr>
            <w:tcW w:w="3840" w:type="dxa"/>
            <w:vAlign w:val="center"/>
          </w:tcPr>
          <w:p w14:paraId="60054E8C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模块开机超时</w:t>
            </w:r>
          </w:p>
        </w:tc>
        <w:tc>
          <w:tcPr>
            <w:tcW w:w="961" w:type="dxa"/>
            <w:vAlign w:val="center"/>
          </w:tcPr>
          <w:p w14:paraId="46A3417A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充电枪</w:t>
            </w:r>
          </w:p>
        </w:tc>
      </w:tr>
      <w:tr w:rsidR="00D76E8F" w14:paraId="041FC233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10A1F92E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793" w:type="dxa"/>
            <w:vAlign w:val="center"/>
          </w:tcPr>
          <w:p w14:paraId="30E126BD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3073</w:t>
            </w:r>
          </w:p>
        </w:tc>
        <w:tc>
          <w:tcPr>
            <w:tcW w:w="2771" w:type="dxa"/>
            <w:vAlign w:val="center"/>
          </w:tcPr>
          <w:p w14:paraId="4897FDAA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功率控制模块故障</w:t>
            </w:r>
          </w:p>
        </w:tc>
        <w:tc>
          <w:tcPr>
            <w:tcW w:w="3840" w:type="dxa"/>
            <w:vAlign w:val="center"/>
          </w:tcPr>
          <w:p w14:paraId="09EB44B1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功率控制模块故障</w:t>
            </w:r>
          </w:p>
        </w:tc>
        <w:tc>
          <w:tcPr>
            <w:tcW w:w="961" w:type="dxa"/>
            <w:vAlign w:val="center"/>
          </w:tcPr>
          <w:p w14:paraId="21B6FD4A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充电机</w:t>
            </w:r>
          </w:p>
        </w:tc>
      </w:tr>
      <w:tr w:rsidR="00D76E8F" w14:paraId="057EEAD1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5169C87D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793" w:type="dxa"/>
            <w:vAlign w:val="center"/>
          </w:tcPr>
          <w:p w14:paraId="623D3275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3074</w:t>
            </w:r>
          </w:p>
        </w:tc>
        <w:tc>
          <w:tcPr>
            <w:tcW w:w="2771" w:type="dxa"/>
            <w:vAlign w:val="center"/>
          </w:tcPr>
          <w:p w14:paraId="60C5A48B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开关模块故障</w:t>
            </w:r>
          </w:p>
        </w:tc>
        <w:tc>
          <w:tcPr>
            <w:tcW w:w="3840" w:type="dxa"/>
            <w:vAlign w:val="center"/>
          </w:tcPr>
          <w:p w14:paraId="194653DF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开关模块故障</w:t>
            </w:r>
          </w:p>
        </w:tc>
        <w:tc>
          <w:tcPr>
            <w:tcW w:w="961" w:type="dxa"/>
            <w:vAlign w:val="center"/>
          </w:tcPr>
          <w:p w14:paraId="3A0C50A7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充电机</w:t>
            </w:r>
          </w:p>
        </w:tc>
      </w:tr>
      <w:tr w:rsidR="00D76E8F" w14:paraId="5D4F6967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710306B9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793" w:type="dxa"/>
            <w:vAlign w:val="center"/>
          </w:tcPr>
          <w:p w14:paraId="1C25ED42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3075</w:t>
            </w:r>
          </w:p>
        </w:tc>
        <w:tc>
          <w:tcPr>
            <w:tcW w:w="2771" w:type="dxa"/>
            <w:vAlign w:val="center"/>
          </w:tcPr>
          <w:p w14:paraId="760BAECD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计费控制单元通讯故障</w:t>
            </w:r>
          </w:p>
        </w:tc>
        <w:tc>
          <w:tcPr>
            <w:tcW w:w="3840" w:type="dxa"/>
            <w:vAlign w:val="center"/>
          </w:tcPr>
          <w:p w14:paraId="393DE6A9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设备故障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请更换充电机重试</w:t>
            </w:r>
          </w:p>
        </w:tc>
        <w:tc>
          <w:tcPr>
            <w:tcW w:w="961" w:type="dxa"/>
            <w:vAlign w:val="center"/>
          </w:tcPr>
          <w:p w14:paraId="16C6A25C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充电机</w:t>
            </w:r>
          </w:p>
        </w:tc>
      </w:tr>
      <w:tr w:rsidR="00D76E8F" w14:paraId="6DB0CAEE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4A8B8748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793" w:type="dxa"/>
            <w:vAlign w:val="center"/>
          </w:tcPr>
          <w:p w14:paraId="65D1C074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3076</w:t>
            </w:r>
          </w:p>
        </w:tc>
        <w:tc>
          <w:tcPr>
            <w:tcW w:w="2771" w:type="dxa"/>
            <w:vAlign w:val="center"/>
          </w:tcPr>
          <w:p w14:paraId="3AD1002D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环境监控板通讯故障</w:t>
            </w:r>
          </w:p>
        </w:tc>
        <w:tc>
          <w:tcPr>
            <w:tcW w:w="3840" w:type="dxa"/>
            <w:vAlign w:val="center"/>
          </w:tcPr>
          <w:p w14:paraId="7F00969C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设备故障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请更换充电机重试</w:t>
            </w:r>
          </w:p>
        </w:tc>
        <w:tc>
          <w:tcPr>
            <w:tcW w:w="961" w:type="dxa"/>
            <w:vAlign w:val="center"/>
          </w:tcPr>
          <w:p w14:paraId="549EDDD3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充电机</w:t>
            </w:r>
          </w:p>
        </w:tc>
      </w:tr>
      <w:tr w:rsidR="00D76E8F" w14:paraId="01F8E104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32660027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793" w:type="dxa"/>
            <w:vAlign w:val="center"/>
          </w:tcPr>
          <w:p w14:paraId="0E209D08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3077</w:t>
            </w:r>
          </w:p>
        </w:tc>
        <w:tc>
          <w:tcPr>
            <w:tcW w:w="2771" w:type="dxa"/>
            <w:vAlign w:val="center"/>
          </w:tcPr>
          <w:p w14:paraId="1434EC9D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空调通讯故障</w:t>
            </w:r>
          </w:p>
        </w:tc>
        <w:tc>
          <w:tcPr>
            <w:tcW w:w="3840" w:type="dxa"/>
            <w:vAlign w:val="center"/>
          </w:tcPr>
          <w:p w14:paraId="4D65F90F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设备故障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请更换充电机重试</w:t>
            </w:r>
          </w:p>
        </w:tc>
        <w:tc>
          <w:tcPr>
            <w:tcW w:w="961" w:type="dxa"/>
            <w:vAlign w:val="center"/>
          </w:tcPr>
          <w:p w14:paraId="5C108CDD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充电机</w:t>
            </w:r>
          </w:p>
        </w:tc>
      </w:tr>
      <w:tr w:rsidR="00D76E8F" w14:paraId="648F082F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43DD0B0E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793" w:type="dxa"/>
            <w:vAlign w:val="center"/>
          </w:tcPr>
          <w:p w14:paraId="11FDDF33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3078</w:t>
            </w:r>
          </w:p>
        </w:tc>
        <w:tc>
          <w:tcPr>
            <w:tcW w:w="2771" w:type="dxa"/>
            <w:vAlign w:val="center"/>
          </w:tcPr>
          <w:p w14:paraId="53685A1A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无源开出盒通讯故障</w:t>
            </w:r>
          </w:p>
        </w:tc>
        <w:tc>
          <w:tcPr>
            <w:tcW w:w="3840" w:type="dxa"/>
            <w:vAlign w:val="center"/>
          </w:tcPr>
          <w:p w14:paraId="65558896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设备故障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请更换充电机重试</w:t>
            </w:r>
          </w:p>
        </w:tc>
        <w:tc>
          <w:tcPr>
            <w:tcW w:w="961" w:type="dxa"/>
            <w:vAlign w:val="center"/>
          </w:tcPr>
          <w:p w14:paraId="1D65C6F9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充电机</w:t>
            </w:r>
          </w:p>
        </w:tc>
      </w:tr>
      <w:tr w:rsidR="00D76E8F" w14:paraId="00DF305B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5E39E916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93" w:type="dxa"/>
            <w:vAlign w:val="center"/>
          </w:tcPr>
          <w:p w14:paraId="6EAFCE0D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3079</w:t>
            </w:r>
          </w:p>
        </w:tc>
        <w:tc>
          <w:tcPr>
            <w:tcW w:w="2771" w:type="dxa"/>
            <w:vAlign w:val="center"/>
          </w:tcPr>
          <w:p w14:paraId="6980B97D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无源开入盒通讯故障</w:t>
            </w:r>
          </w:p>
        </w:tc>
        <w:tc>
          <w:tcPr>
            <w:tcW w:w="3840" w:type="dxa"/>
            <w:vAlign w:val="center"/>
          </w:tcPr>
          <w:p w14:paraId="0A58D87D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设备故障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请更换充电机重试</w:t>
            </w:r>
          </w:p>
        </w:tc>
        <w:tc>
          <w:tcPr>
            <w:tcW w:w="961" w:type="dxa"/>
            <w:vAlign w:val="center"/>
          </w:tcPr>
          <w:p w14:paraId="0D75F25A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充电机</w:t>
            </w:r>
          </w:p>
        </w:tc>
      </w:tr>
      <w:tr w:rsidR="00D76E8F" w14:paraId="39FC9B5A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0D4EB561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793" w:type="dxa"/>
            <w:vAlign w:val="center"/>
          </w:tcPr>
          <w:p w14:paraId="1F91050F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3080</w:t>
            </w:r>
          </w:p>
        </w:tc>
        <w:tc>
          <w:tcPr>
            <w:tcW w:w="2771" w:type="dxa"/>
            <w:vAlign w:val="center"/>
          </w:tcPr>
          <w:p w14:paraId="197BE5FC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绝缘采样盒通讯故障</w:t>
            </w:r>
          </w:p>
        </w:tc>
        <w:tc>
          <w:tcPr>
            <w:tcW w:w="3840" w:type="dxa"/>
            <w:vAlign w:val="center"/>
          </w:tcPr>
          <w:p w14:paraId="4132A1FE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设备故障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请更换充电机重试</w:t>
            </w:r>
          </w:p>
        </w:tc>
        <w:tc>
          <w:tcPr>
            <w:tcW w:w="961" w:type="dxa"/>
            <w:vAlign w:val="center"/>
          </w:tcPr>
          <w:p w14:paraId="4E7D5A43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充电机</w:t>
            </w:r>
          </w:p>
        </w:tc>
      </w:tr>
      <w:tr w:rsidR="00D76E8F" w14:paraId="6D7355B1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2AE08B76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793" w:type="dxa"/>
            <w:vAlign w:val="center"/>
          </w:tcPr>
          <w:p w14:paraId="0352F773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3081</w:t>
            </w:r>
          </w:p>
        </w:tc>
        <w:tc>
          <w:tcPr>
            <w:tcW w:w="2771" w:type="dxa"/>
            <w:vAlign w:val="center"/>
          </w:tcPr>
          <w:p w14:paraId="20EBB87E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直流采样盒通讯故障</w:t>
            </w:r>
          </w:p>
        </w:tc>
        <w:tc>
          <w:tcPr>
            <w:tcW w:w="3840" w:type="dxa"/>
            <w:vAlign w:val="center"/>
          </w:tcPr>
          <w:p w14:paraId="0E1178B8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设备故障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请更换充电机重试</w:t>
            </w:r>
          </w:p>
        </w:tc>
        <w:tc>
          <w:tcPr>
            <w:tcW w:w="961" w:type="dxa"/>
            <w:vAlign w:val="center"/>
          </w:tcPr>
          <w:p w14:paraId="4F50E523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充电机</w:t>
            </w:r>
          </w:p>
        </w:tc>
      </w:tr>
      <w:tr w:rsidR="00D76E8F" w14:paraId="4D0C8056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7CAB494E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793" w:type="dxa"/>
            <w:vAlign w:val="center"/>
          </w:tcPr>
          <w:p w14:paraId="522825A7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3082</w:t>
            </w:r>
          </w:p>
        </w:tc>
        <w:tc>
          <w:tcPr>
            <w:tcW w:w="2771" w:type="dxa"/>
            <w:vAlign w:val="center"/>
          </w:tcPr>
          <w:p w14:paraId="69395C4B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导引板通讯故障</w:t>
            </w:r>
          </w:p>
        </w:tc>
        <w:tc>
          <w:tcPr>
            <w:tcW w:w="3840" w:type="dxa"/>
            <w:vAlign w:val="center"/>
          </w:tcPr>
          <w:p w14:paraId="5896A746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设备故障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请更换充电机重试</w:t>
            </w:r>
          </w:p>
        </w:tc>
        <w:tc>
          <w:tcPr>
            <w:tcW w:w="961" w:type="dxa"/>
            <w:vAlign w:val="center"/>
          </w:tcPr>
          <w:p w14:paraId="269C1634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充电枪</w:t>
            </w:r>
          </w:p>
        </w:tc>
      </w:tr>
      <w:tr w:rsidR="00D76E8F" w14:paraId="5F8B3247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73A44CF7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793" w:type="dxa"/>
            <w:vAlign w:val="center"/>
          </w:tcPr>
          <w:p w14:paraId="012984E3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3083</w:t>
            </w:r>
          </w:p>
        </w:tc>
        <w:tc>
          <w:tcPr>
            <w:tcW w:w="2771" w:type="dxa"/>
            <w:vAlign w:val="center"/>
          </w:tcPr>
          <w:p w14:paraId="30DBB455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灯板通讯</w:t>
            </w:r>
            <w:proofErr w:type="gramEnd"/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故障</w:t>
            </w:r>
          </w:p>
        </w:tc>
        <w:tc>
          <w:tcPr>
            <w:tcW w:w="3840" w:type="dxa"/>
            <w:vAlign w:val="center"/>
          </w:tcPr>
          <w:p w14:paraId="77A1FFBC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设备故障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请更换充电机重试</w:t>
            </w:r>
          </w:p>
        </w:tc>
        <w:tc>
          <w:tcPr>
            <w:tcW w:w="961" w:type="dxa"/>
            <w:vAlign w:val="center"/>
          </w:tcPr>
          <w:p w14:paraId="1CDCD95B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充电机</w:t>
            </w:r>
          </w:p>
        </w:tc>
      </w:tr>
      <w:tr w:rsidR="00D76E8F" w14:paraId="268E76BB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7A14ACCC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793" w:type="dxa"/>
            <w:vAlign w:val="center"/>
          </w:tcPr>
          <w:p w14:paraId="06361A9B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3084</w:t>
            </w:r>
          </w:p>
        </w:tc>
        <w:tc>
          <w:tcPr>
            <w:tcW w:w="2771" w:type="dxa"/>
            <w:vAlign w:val="center"/>
          </w:tcPr>
          <w:p w14:paraId="64A74F99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避雷器故障</w:t>
            </w:r>
          </w:p>
        </w:tc>
        <w:tc>
          <w:tcPr>
            <w:tcW w:w="3840" w:type="dxa"/>
            <w:vAlign w:val="center"/>
          </w:tcPr>
          <w:p w14:paraId="01A58FA1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设备故障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请更换充电机重试</w:t>
            </w:r>
          </w:p>
        </w:tc>
        <w:tc>
          <w:tcPr>
            <w:tcW w:w="961" w:type="dxa"/>
            <w:vAlign w:val="center"/>
          </w:tcPr>
          <w:p w14:paraId="4783CE4F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充电机</w:t>
            </w:r>
          </w:p>
        </w:tc>
      </w:tr>
      <w:tr w:rsidR="00D76E8F" w14:paraId="6DC6C7C3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426DB48E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793" w:type="dxa"/>
            <w:vAlign w:val="center"/>
          </w:tcPr>
          <w:p w14:paraId="05B49683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3085</w:t>
            </w:r>
          </w:p>
        </w:tc>
        <w:tc>
          <w:tcPr>
            <w:tcW w:w="2771" w:type="dxa"/>
            <w:vAlign w:val="center"/>
          </w:tcPr>
          <w:p w14:paraId="7BFEDAC8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烟雾故障</w:t>
            </w:r>
          </w:p>
        </w:tc>
        <w:tc>
          <w:tcPr>
            <w:tcW w:w="3840" w:type="dxa"/>
            <w:vAlign w:val="center"/>
          </w:tcPr>
          <w:p w14:paraId="7B1C1786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设备故障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请更换充电机重试</w:t>
            </w:r>
          </w:p>
        </w:tc>
        <w:tc>
          <w:tcPr>
            <w:tcW w:w="961" w:type="dxa"/>
            <w:vAlign w:val="center"/>
          </w:tcPr>
          <w:p w14:paraId="7FBF6D08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充电机</w:t>
            </w:r>
          </w:p>
        </w:tc>
      </w:tr>
      <w:tr w:rsidR="00D76E8F" w14:paraId="343F9880" w14:textId="77777777">
        <w:trPr>
          <w:trHeight w:val="23"/>
          <w:jc w:val="center"/>
        </w:trPr>
        <w:tc>
          <w:tcPr>
            <w:tcW w:w="711" w:type="dxa"/>
            <w:vAlign w:val="center"/>
          </w:tcPr>
          <w:p w14:paraId="7DEA676B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793" w:type="dxa"/>
            <w:vAlign w:val="center"/>
          </w:tcPr>
          <w:p w14:paraId="248E5D26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3086</w:t>
            </w:r>
          </w:p>
        </w:tc>
        <w:tc>
          <w:tcPr>
            <w:tcW w:w="2771" w:type="dxa"/>
            <w:vAlign w:val="center"/>
          </w:tcPr>
          <w:p w14:paraId="0498363A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交易记录已满告警</w:t>
            </w:r>
          </w:p>
        </w:tc>
        <w:tc>
          <w:tcPr>
            <w:tcW w:w="3840" w:type="dxa"/>
            <w:vAlign w:val="center"/>
          </w:tcPr>
          <w:p w14:paraId="5E65041E" w14:textId="77777777" w:rsidR="00D76E8F" w:rsidRDefault="00D76E8F">
            <w:pPr>
              <w:jc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1" w:type="dxa"/>
            <w:vAlign w:val="center"/>
          </w:tcPr>
          <w:p w14:paraId="645BE3D0" w14:textId="77777777" w:rsidR="00D76E8F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充电机</w:t>
            </w:r>
          </w:p>
        </w:tc>
      </w:tr>
    </w:tbl>
    <w:p w14:paraId="06CA3C99" w14:textId="77777777" w:rsidR="00D76E8F" w:rsidRDefault="00D76E8F">
      <w:pPr>
        <w:pStyle w:val="ae"/>
        <w:numPr>
          <w:ilvl w:val="1"/>
          <w:numId w:val="0"/>
        </w:numPr>
        <w:spacing w:before="156" w:after="156"/>
        <w:jc w:val="center"/>
        <w:rPr>
          <w:rFonts w:hAnsi="黑体" w:cs="黑体"/>
          <w:szCs w:val="22"/>
        </w:rPr>
        <w:sectPr w:rsidR="00D76E8F">
          <w:pgSz w:w="11907" w:h="16839"/>
          <w:pgMar w:top="1418" w:right="1134" w:bottom="1134" w:left="1418" w:header="1089" w:footer="851" w:gutter="0"/>
          <w:cols w:space="720"/>
          <w:docGrid w:type="lines" w:linePitch="312"/>
        </w:sectPr>
      </w:pPr>
    </w:p>
    <w:p w14:paraId="178361BF" w14:textId="77777777" w:rsidR="00D76E8F" w:rsidRDefault="00000000">
      <w:pPr>
        <w:pStyle w:val="ae"/>
        <w:numPr>
          <w:ilvl w:val="1"/>
          <w:numId w:val="0"/>
        </w:numPr>
        <w:spacing w:before="156" w:after="156"/>
        <w:jc w:val="center"/>
        <w:rPr>
          <w:rFonts w:hAnsi="黑体" w:cs="黑体"/>
          <w:szCs w:val="22"/>
        </w:rPr>
      </w:pPr>
      <w:bookmarkStart w:id="459" w:name="_Toc17557"/>
      <w:bookmarkStart w:id="460" w:name="_Toc32510"/>
      <w:bookmarkStart w:id="461" w:name="_Toc10146"/>
      <w:bookmarkStart w:id="462" w:name="_Toc23504"/>
      <w:bookmarkStart w:id="463" w:name="_Toc32354"/>
      <w:bookmarkStart w:id="464" w:name="_Toc17301"/>
      <w:r>
        <w:rPr>
          <w:rFonts w:hAnsi="黑体" w:cs="黑体" w:hint="eastAsia"/>
          <w:szCs w:val="22"/>
        </w:rPr>
        <w:lastRenderedPageBreak/>
        <w:t xml:space="preserve">附  录  </w:t>
      </w:r>
      <w:bookmarkEnd w:id="459"/>
      <w:bookmarkEnd w:id="460"/>
      <w:bookmarkEnd w:id="461"/>
      <w:bookmarkEnd w:id="462"/>
      <w:bookmarkEnd w:id="463"/>
      <w:r>
        <w:rPr>
          <w:rFonts w:hAnsi="黑体" w:cs="黑体" w:hint="eastAsia"/>
          <w:szCs w:val="22"/>
        </w:rPr>
        <w:t>C</w:t>
      </w:r>
      <w:bookmarkEnd w:id="464"/>
    </w:p>
    <w:p w14:paraId="26499DA7" w14:textId="77777777" w:rsidR="00D76E8F" w:rsidRDefault="00000000">
      <w:pPr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（规范性附录）</w:t>
      </w:r>
    </w:p>
    <w:p w14:paraId="7131CB29" w14:textId="77777777" w:rsidR="00D76E8F" w:rsidRDefault="00000000">
      <w:pPr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充电电源异常代码</w:t>
      </w:r>
    </w:p>
    <w:tbl>
      <w:tblPr>
        <w:tblStyle w:val="TableNormal"/>
        <w:tblW w:w="9076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75"/>
        <w:gridCol w:w="2847"/>
        <w:gridCol w:w="3644"/>
        <w:gridCol w:w="1299"/>
      </w:tblGrid>
      <w:tr w:rsidR="00D76E8F" w14:paraId="7EC34EC0" w14:textId="77777777">
        <w:trPr>
          <w:trHeight w:val="270"/>
          <w:jc w:val="center"/>
        </w:trPr>
        <w:tc>
          <w:tcPr>
            <w:tcW w:w="711" w:type="dxa"/>
            <w:vAlign w:val="center"/>
          </w:tcPr>
          <w:p w14:paraId="1E4BC647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75" w:type="dxa"/>
            <w:vAlign w:val="center"/>
          </w:tcPr>
          <w:p w14:paraId="5C02584D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标识</w:t>
            </w:r>
          </w:p>
        </w:tc>
        <w:tc>
          <w:tcPr>
            <w:tcW w:w="2847" w:type="dxa"/>
            <w:vAlign w:val="center"/>
          </w:tcPr>
          <w:p w14:paraId="610258E3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描述</w:t>
            </w:r>
          </w:p>
        </w:tc>
        <w:tc>
          <w:tcPr>
            <w:tcW w:w="3644" w:type="dxa"/>
            <w:vAlign w:val="center"/>
          </w:tcPr>
          <w:p w14:paraId="3218F147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用户提示信息</w:t>
            </w:r>
          </w:p>
        </w:tc>
        <w:tc>
          <w:tcPr>
            <w:tcW w:w="1299" w:type="dxa"/>
            <w:vAlign w:val="center"/>
          </w:tcPr>
          <w:p w14:paraId="01ED1174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充电机故障</w:t>
            </w:r>
          </w:p>
        </w:tc>
      </w:tr>
      <w:tr w:rsidR="00D76E8F" w14:paraId="13BFA05A" w14:textId="77777777">
        <w:trPr>
          <w:trHeight w:val="422"/>
          <w:jc w:val="center"/>
        </w:trPr>
        <w:tc>
          <w:tcPr>
            <w:tcW w:w="711" w:type="dxa"/>
            <w:vAlign w:val="center"/>
          </w:tcPr>
          <w:p w14:paraId="25B12420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75" w:type="dxa"/>
            <w:vAlign w:val="center"/>
          </w:tcPr>
          <w:p w14:paraId="17C39A4C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4008</w:t>
            </w:r>
          </w:p>
        </w:tc>
        <w:tc>
          <w:tcPr>
            <w:tcW w:w="2847" w:type="dxa"/>
            <w:vAlign w:val="center"/>
          </w:tcPr>
          <w:p w14:paraId="460311B4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输入电源故障（过压、过流、欠压，跳 系统故障，请更换闸）</w:t>
            </w:r>
          </w:p>
        </w:tc>
        <w:tc>
          <w:tcPr>
            <w:tcW w:w="3644" w:type="dxa"/>
            <w:vAlign w:val="center"/>
          </w:tcPr>
          <w:p w14:paraId="7ECAF3CA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系统故障，请更换终端并重试</w:t>
            </w:r>
          </w:p>
        </w:tc>
        <w:tc>
          <w:tcPr>
            <w:tcW w:w="1299" w:type="dxa"/>
            <w:vAlign w:val="center"/>
          </w:tcPr>
          <w:p w14:paraId="4AF77E93" w14:textId="77777777" w:rsidR="00D76E8F" w:rsidRDefault="00D76E8F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76E8F" w14:paraId="612DAF17" w14:textId="77777777">
        <w:trPr>
          <w:trHeight w:val="90"/>
          <w:jc w:val="center"/>
        </w:trPr>
        <w:tc>
          <w:tcPr>
            <w:tcW w:w="711" w:type="dxa"/>
            <w:vAlign w:val="center"/>
          </w:tcPr>
          <w:p w14:paraId="39775318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75" w:type="dxa"/>
            <w:vAlign w:val="center"/>
          </w:tcPr>
          <w:p w14:paraId="31BB949D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4009</w:t>
            </w:r>
          </w:p>
        </w:tc>
        <w:tc>
          <w:tcPr>
            <w:tcW w:w="2847" w:type="dxa"/>
            <w:vAlign w:val="center"/>
          </w:tcPr>
          <w:p w14:paraId="04411D29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输出电压过压故障</w:t>
            </w:r>
          </w:p>
        </w:tc>
        <w:tc>
          <w:tcPr>
            <w:tcW w:w="3644" w:type="dxa"/>
            <w:vAlign w:val="center"/>
          </w:tcPr>
          <w:p w14:paraId="5108645E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系统故障，请更换终端并重试</w:t>
            </w:r>
          </w:p>
        </w:tc>
        <w:tc>
          <w:tcPr>
            <w:tcW w:w="1299" w:type="dxa"/>
            <w:vAlign w:val="center"/>
          </w:tcPr>
          <w:p w14:paraId="49FF4603" w14:textId="77777777" w:rsidR="00D76E8F" w:rsidRDefault="00D76E8F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76E8F" w14:paraId="7C8FE4DD" w14:textId="77777777">
        <w:trPr>
          <w:trHeight w:val="90"/>
          <w:jc w:val="center"/>
        </w:trPr>
        <w:tc>
          <w:tcPr>
            <w:tcW w:w="711" w:type="dxa"/>
            <w:vAlign w:val="center"/>
          </w:tcPr>
          <w:p w14:paraId="30A2E291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75" w:type="dxa"/>
            <w:vAlign w:val="center"/>
          </w:tcPr>
          <w:p w14:paraId="73DAAD03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4010</w:t>
            </w:r>
          </w:p>
        </w:tc>
        <w:tc>
          <w:tcPr>
            <w:tcW w:w="2847" w:type="dxa"/>
            <w:vAlign w:val="center"/>
          </w:tcPr>
          <w:p w14:paraId="272C5237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输出电压过流故障</w:t>
            </w:r>
          </w:p>
        </w:tc>
        <w:tc>
          <w:tcPr>
            <w:tcW w:w="3644" w:type="dxa"/>
            <w:vAlign w:val="center"/>
          </w:tcPr>
          <w:p w14:paraId="6A5AC0D9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系统故障，请更换终端并重试</w:t>
            </w:r>
          </w:p>
        </w:tc>
        <w:tc>
          <w:tcPr>
            <w:tcW w:w="1299" w:type="dxa"/>
            <w:vAlign w:val="center"/>
          </w:tcPr>
          <w:p w14:paraId="36A53FDD" w14:textId="77777777" w:rsidR="00D76E8F" w:rsidRDefault="00D76E8F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76E8F" w14:paraId="6CA2B619" w14:textId="77777777">
        <w:trPr>
          <w:trHeight w:val="90"/>
          <w:jc w:val="center"/>
        </w:trPr>
        <w:tc>
          <w:tcPr>
            <w:tcW w:w="711" w:type="dxa"/>
            <w:vAlign w:val="center"/>
          </w:tcPr>
          <w:p w14:paraId="374BDB7C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75" w:type="dxa"/>
            <w:vAlign w:val="center"/>
          </w:tcPr>
          <w:p w14:paraId="742FFEC8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4011</w:t>
            </w:r>
          </w:p>
        </w:tc>
        <w:tc>
          <w:tcPr>
            <w:tcW w:w="2847" w:type="dxa"/>
            <w:vAlign w:val="center"/>
          </w:tcPr>
          <w:p w14:paraId="704E3D95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输出电压欠压故障</w:t>
            </w:r>
          </w:p>
        </w:tc>
        <w:tc>
          <w:tcPr>
            <w:tcW w:w="3644" w:type="dxa"/>
            <w:vAlign w:val="center"/>
          </w:tcPr>
          <w:p w14:paraId="049D71F2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系统故障，请更换终端并重试</w:t>
            </w:r>
          </w:p>
        </w:tc>
        <w:tc>
          <w:tcPr>
            <w:tcW w:w="1299" w:type="dxa"/>
            <w:vAlign w:val="center"/>
          </w:tcPr>
          <w:p w14:paraId="27290B49" w14:textId="77777777" w:rsidR="00D76E8F" w:rsidRDefault="00D76E8F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76E8F" w14:paraId="6EEB61E7" w14:textId="77777777">
        <w:trPr>
          <w:trHeight w:val="90"/>
          <w:jc w:val="center"/>
        </w:trPr>
        <w:tc>
          <w:tcPr>
            <w:tcW w:w="711" w:type="dxa"/>
            <w:vAlign w:val="center"/>
          </w:tcPr>
          <w:p w14:paraId="3930E155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75" w:type="dxa"/>
            <w:vAlign w:val="center"/>
          </w:tcPr>
          <w:p w14:paraId="23414449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4012</w:t>
            </w:r>
          </w:p>
        </w:tc>
        <w:tc>
          <w:tcPr>
            <w:tcW w:w="2847" w:type="dxa"/>
            <w:vAlign w:val="center"/>
          </w:tcPr>
          <w:p w14:paraId="19E56629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输出短路故障</w:t>
            </w:r>
          </w:p>
        </w:tc>
        <w:tc>
          <w:tcPr>
            <w:tcW w:w="3644" w:type="dxa"/>
            <w:vAlign w:val="center"/>
          </w:tcPr>
          <w:p w14:paraId="108CEADF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系统故障，请更换终端并重试</w:t>
            </w:r>
          </w:p>
        </w:tc>
        <w:tc>
          <w:tcPr>
            <w:tcW w:w="1299" w:type="dxa"/>
            <w:vAlign w:val="center"/>
          </w:tcPr>
          <w:p w14:paraId="091B146D" w14:textId="77777777" w:rsidR="00D76E8F" w:rsidRDefault="00D76E8F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76E8F" w14:paraId="06D4AA0C" w14:textId="77777777">
        <w:trPr>
          <w:trHeight w:val="90"/>
          <w:jc w:val="center"/>
        </w:trPr>
        <w:tc>
          <w:tcPr>
            <w:tcW w:w="711" w:type="dxa"/>
            <w:vAlign w:val="center"/>
          </w:tcPr>
          <w:p w14:paraId="5717BF9F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75" w:type="dxa"/>
            <w:vAlign w:val="center"/>
          </w:tcPr>
          <w:p w14:paraId="451F1565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4013</w:t>
            </w:r>
          </w:p>
        </w:tc>
        <w:tc>
          <w:tcPr>
            <w:tcW w:w="2847" w:type="dxa"/>
            <w:vAlign w:val="center"/>
          </w:tcPr>
          <w:p w14:paraId="5484AD57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交流断路器故障</w:t>
            </w:r>
          </w:p>
        </w:tc>
        <w:tc>
          <w:tcPr>
            <w:tcW w:w="3644" w:type="dxa"/>
            <w:vAlign w:val="center"/>
          </w:tcPr>
          <w:p w14:paraId="00FAC0CB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系统故障，请更换终端并重试</w:t>
            </w:r>
          </w:p>
        </w:tc>
        <w:tc>
          <w:tcPr>
            <w:tcW w:w="1299" w:type="dxa"/>
            <w:vAlign w:val="center"/>
          </w:tcPr>
          <w:p w14:paraId="2EC2EB96" w14:textId="77777777" w:rsidR="00D76E8F" w:rsidRDefault="00D76E8F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76E8F" w14:paraId="239D3155" w14:textId="77777777">
        <w:trPr>
          <w:trHeight w:val="90"/>
          <w:jc w:val="center"/>
        </w:trPr>
        <w:tc>
          <w:tcPr>
            <w:tcW w:w="711" w:type="dxa"/>
            <w:vAlign w:val="center"/>
          </w:tcPr>
          <w:p w14:paraId="278C3117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75" w:type="dxa"/>
            <w:vAlign w:val="center"/>
          </w:tcPr>
          <w:p w14:paraId="48440D51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4014</w:t>
            </w:r>
          </w:p>
        </w:tc>
        <w:tc>
          <w:tcPr>
            <w:tcW w:w="2847" w:type="dxa"/>
            <w:vAlign w:val="center"/>
          </w:tcPr>
          <w:p w14:paraId="75BFC955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接触器外侧电压大于 10v</w:t>
            </w:r>
          </w:p>
        </w:tc>
        <w:tc>
          <w:tcPr>
            <w:tcW w:w="3644" w:type="dxa"/>
            <w:vAlign w:val="center"/>
          </w:tcPr>
          <w:p w14:paraId="599BAF6C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外侧电压大于 10v，停止充电</w:t>
            </w:r>
          </w:p>
        </w:tc>
        <w:tc>
          <w:tcPr>
            <w:tcW w:w="1299" w:type="dxa"/>
            <w:vAlign w:val="center"/>
          </w:tcPr>
          <w:p w14:paraId="44A5B1A7" w14:textId="77777777" w:rsidR="00D76E8F" w:rsidRDefault="00D76E8F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76E8F" w14:paraId="1CD261D2" w14:textId="77777777">
        <w:trPr>
          <w:trHeight w:val="90"/>
          <w:jc w:val="center"/>
        </w:trPr>
        <w:tc>
          <w:tcPr>
            <w:tcW w:w="711" w:type="dxa"/>
            <w:vAlign w:val="center"/>
          </w:tcPr>
          <w:p w14:paraId="607A3F4D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75" w:type="dxa"/>
            <w:vAlign w:val="center"/>
          </w:tcPr>
          <w:p w14:paraId="4CDB5A5E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4015</w:t>
            </w:r>
          </w:p>
        </w:tc>
        <w:tc>
          <w:tcPr>
            <w:tcW w:w="2847" w:type="dxa"/>
            <w:vAlign w:val="center"/>
          </w:tcPr>
          <w:p w14:paraId="1626A97C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检测点电压检测故障</w:t>
            </w:r>
          </w:p>
        </w:tc>
        <w:tc>
          <w:tcPr>
            <w:tcW w:w="3644" w:type="dxa"/>
            <w:vAlign w:val="center"/>
          </w:tcPr>
          <w:p w14:paraId="6440ABA6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车辆状态异常，请重试或更换终端</w:t>
            </w:r>
          </w:p>
        </w:tc>
        <w:tc>
          <w:tcPr>
            <w:tcW w:w="1299" w:type="dxa"/>
            <w:vAlign w:val="center"/>
          </w:tcPr>
          <w:p w14:paraId="2005E296" w14:textId="77777777" w:rsidR="00D76E8F" w:rsidRDefault="00D76E8F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76E8F" w14:paraId="39A484D4" w14:textId="77777777">
        <w:trPr>
          <w:trHeight w:val="90"/>
          <w:jc w:val="center"/>
        </w:trPr>
        <w:tc>
          <w:tcPr>
            <w:tcW w:w="711" w:type="dxa"/>
            <w:vAlign w:val="center"/>
          </w:tcPr>
          <w:p w14:paraId="4DFF7A26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75" w:type="dxa"/>
            <w:vAlign w:val="center"/>
          </w:tcPr>
          <w:p w14:paraId="5CFDDADF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4016</w:t>
            </w:r>
          </w:p>
        </w:tc>
        <w:tc>
          <w:tcPr>
            <w:tcW w:w="2847" w:type="dxa"/>
            <w:vAlign w:val="center"/>
          </w:tcPr>
          <w:p w14:paraId="11C27967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桩群电容量超过额定限制故障</w:t>
            </w:r>
          </w:p>
        </w:tc>
        <w:tc>
          <w:tcPr>
            <w:tcW w:w="3644" w:type="dxa"/>
            <w:vAlign w:val="center"/>
          </w:tcPr>
          <w:p w14:paraId="6CB81678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启动电容超额无法启动</w:t>
            </w:r>
          </w:p>
        </w:tc>
        <w:tc>
          <w:tcPr>
            <w:tcW w:w="1299" w:type="dxa"/>
            <w:vAlign w:val="center"/>
          </w:tcPr>
          <w:p w14:paraId="6D42E051" w14:textId="77777777" w:rsidR="00D76E8F" w:rsidRDefault="00D76E8F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76E8F" w14:paraId="26C698C1" w14:textId="77777777">
        <w:trPr>
          <w:trHeight w:val="90"/>
          <w:jc w:val="center"/>
        </w:trPr>
        <w:tc>
          <w:tcPr>
            <w:tcW w:w="711" w:type="dxa"/>
            <w:vAlign w:val="center"/>
          </w:tcPr>
          <w:p w14:paraId="7788872A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75" w:type="dxa"/>
            <w:vAlign w:val="center"/>
          </w:tcPr>
          <w:p w14:paraId="4BB64168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4017</w:t>
            </w:r>
          </w:p>
        </w:tc>
        <w:tc>
          <w:tcPr>
            <w:tcW w:w="2847" w:type="dxa"/>
            <w:vAlign w:val="center"/>
          </w:tcPr>
          <w:p w14:paraId="29F80308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输入缺相告警</w:t>
            </w:r>
          </w:p>
        </w:tc>
        <w:tc>
          <w:tcPr>
            <w:tcW w:w="3644" w:type="dxa"/>
            <w:vAlign w:val="center"/>
          </w:tcPr>
          <w:p w14:paraId="2A9911FD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系统故障，请更换终端并重试</w:t>
            </w:r>
          </w:p>
        </w:tc>
        <w:tc>
          <w:tcPr>
            <w:tcW w:w="1299" w:type="dxa"/>
            <w:vAlign w:val="center"/>
          </w:tcPr>
          <w:p w14:paraId="4D53E6B5" w14:textId="77777777" w:rsidR="00D76E8F" w:rsidRDefault="00D76E8F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76E8F" w14:paraId="6EE9A975" w14:textId="77777777">
        <w:trPr>
          <w:trHeight w:val="90"/>
          <w:jc w:val="center"/>
        </w:trPr>
        <w:tc>
          <w:tcPr>
            <w:tcW w:w="711" w:type="dxa"/>
            <w:vAlign w:val="center"/>
          </w:tcPr>
          <w:p w14:paraId="2BDEE647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575" w:type="dxa"/>
            <w:vAlign w:val="center"/>
          </w:tcPr>
          <w:p w14:paraId="2134F42F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4018</w:t>
            </w:r>
          </w:p>
        </w:tc>
        <w:tc>
          <w:tcPr>
            <w:tcW w:w="2847" w:type="dxa"/>
            <w:vAlign w:val="center"/>
          </w:tcPr>
          <w:p w14:paraId="07886002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漏电保护故障</w:t>
            </w:r>
          </w:p>
        </w:tc>
        <w:tc>
          <w:tcPr>
            <w:tcW w:w="3644" w:type="dxa"/>
            <w:vAlign w:val="center"/>
          </w:tcPr>
          <w:p w14:paraId="15D7D14B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系统故障，请更换终端并重试</w:t>
            </w:r>
          </w:p>
        </w:tc>
        <w:tc>
          <w:tcPr>
            <w:tcW w:w="1299" w:type="dxa"/>
            <w:vAlign w:val="center"/>
          </w:tcPr>
          <w:p w14:paraId="1384F64D" w14:textId="77777777" w:rsidR="00D76E8F" w:rsidRDefault="00D76E8F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76E8F" w14:paraId="247BBA9A" w14:textId="77777777">
        <w:trPr>
          <w:trHeight w:val="90"/>
          <w:jc w:val="center"/>
        </w:trPr>
        <w:tc>
          <w:tcPr>
            <w:tcW w:w="711" w:type="dxa"/>
            <w:vAlign w:val="center"/>
          </w:tcPr>
          <w:p w14:paraId="1516E445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575" w:type="dxa"/>
            <w:vAlign w:val="center"/>
          </w:tcPr>
          <w:p w14:paraId="2A3FDACC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4019</w:t>
            </w:r>
          </w:p>
        </w:tc>
        <w:tc>
          <w:tcPr>
            <w:tcW w:w="2847" w:type="dxa"/>
            <w:vAlign w:val="center"/>
          </w:tcPr>
          <w:p w14:paraId="6EB992A2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地线故障</w:t>
            </w:r>
          </w:p>
        </w:tc>
        <w:tc>
          <w:tcPr>
            <w:tcW w:w="3644" w:type="dxa"/>
            <w:vAlign w:val="center"/>
          </w:tcPr>
          <w:p w14:paraId="603B387A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系统故障，请更换终端并重试</w:t>
            </w:r>
          </w:p>
        </w:tc>
        <w:tc>
          <w:tcPr>
            <w:tcW w:w="1299" w:type="dxa"/>
            <w:vAlign w:val="center"/>
          </w:tcPr>
          <w:p w14:paraId="5AF28240" w14:textId="77777777" w:rsidR="00D76E8F" w:rsidRDefault="00D76E8F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76E8F" w14:paraId="73A98D34" w14:textId="77777777">
        <w:trPr>
          <w:trHeight w:val="90"/>
          <w:jc w:val="center"/>
        </w:trPr>
        <w:tc>
          <w:tcPr>
            <w:tcW w:w="711" w:type="dxa"/>
            <w:vAlign w:val="center"/>
          </w:tcPr>
          <w:p w14:paraId="39B26842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575" w:type="dxa"/>
            <w:vAlign w:val="center"/>
          </w:tcPr>
          <w:p w14:paraId="0C567C4E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4020</w:t>
            </w:r>
          </w:p>
        </w:tc>
        <w:tc>
          <w:tcPr>
            <w:tcW w:w="2847" w:type="dxa"/>
            <w:vAlign w:val="center"/>
          </w:tcPr>
          <w:p w14:paraId="6CEB6505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交流防雷故障</w:t>
            </w:r>
          </w:p>
        </w:tc>
        <w:tc>
          <w:tcPr>
            <w:tcW w:w="3644" w:type="dxa"/>
            <w:vAlign w:val="center"/>
          </w:tcPr>
          <w:p w14:paraId="1D8F62DC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系统故障，请更换终端并重试</w:t>
            </w:r>
          </w:p>
        </w:tc>
        <w:tc>
          <w:tcPr>
            <w:tcW w:w="1299" w:type="dxa"/>
            <w:vAlign w:val="center"/>
          </w:tcPr>
          <w:p w14:paraId="20D05715" w14:textId="77777777" w:rsidR="00D76E8F" w:rsidRDefault="00D76E8F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76E8F" w14:paraId="12849A26" w14:textId="77777777">
        <w:trPr>
          <w:trHeight w:val="90"/>
          <w:jc w:val="center"/>
        </w:trPr>
        <w:tc>
          <w:tcPr>
            <w:tcW w:w="711" w:type="dxa"/>
            <w:vAlign w:val="center"/>
          </w:tcPr>
          <w:p w14:paraId="4A9AF628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75" w:type="dxa"/>
            <w:vAlign w:val="center"/>
          </w:tcPr>
          <w:p w14:paraId="35E23685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4021</w:t>
            </w:r>
          </w:p>
        </w:tc>
        <w:tc>
          <w:tcPr>
            <w:tcW w:w="2847" w:type="dxa"/>
            <w:vAlign w:val="center"/>
          </w:tcPr>
          <w:p w14:paraId="42526BED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车/桩电压异常故障</w:t>
            </w:r>
          </w:p>
        </w:tc>
        <w:tc>
          <w:tcPr>
            <w:tcW w:w="3644" w:type="dxa"/>
            <w:vAlign w:val="center"/>
          </w:tcPr>
          <w:p w14:paraId="6F03343E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系统故障，请更换终端并重试</w:t>
            </w:r>
          </w:p>
        </w:tc>
        <w:tc>
          <w:tcPr>
            <w:tcW w:w="1299" w:type="dxa"/>
            <w:vAlign w:val="center"/>
          </w:tcPr>
          <w:p w14:paraId="68F823DC" w14:textId="77777777" w:rsidR="00D76E8F" w:rsidRDefault="00D76E8F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76E8F" w14:paraId="27B9333C" w14:textId="77777777">
        <w:trPr>
          <w:trHeight w:val="90"/>
          <w:jc w:val="center"/>
        </w:trPr>
        <w:tc>
          <w:tcPr>
            <w:tcW w:w="711" w:type="dxa"/>
            <w:vAlign w:val="center"/>
          </w:tcPr>
          <w:p w14:paraId="041A5483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575" w:type="dxa"/>
            <w:vAlign w:val="center"/>
          </w:tcPr>
          <w:p w14:paraId="0128DB9E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4022</w:t>
            </w:r>
          </w:p>
        </w:tc>
        <w:tc>
          <w:tcPr>
            <w:tcW w:w="2847" w:type="dxa"/>
            <w:vAlign w:val="center"/>
          </w:tcPr>
          <w:p w14:paraId="177DEE74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模块保护故障</w:t>
            </w:r>
          </w:p>
        </w:tc>
        <w:tc>
          <w:tcPr>
            <w:tcW w:w="3644" w:type="dxa"/>
            <w:vAlign w:val="center"/>
          </w:tcPr>
          <w:p w14:paraId="55319881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模块保护</w:t>
            </w:r>
          </w:p>
        </w:tc>
        <w:tc>
          <w:tcPr>
            <w:tcW w:w="1299" w:type="dxa"/>
            <w:vAlign w:val="center"/>
          </w:tcPr>
          <w:p w14:paraId="6AB47353" w14:textId="77777777" w:rsidR="00D76E8F" w:rsidRDefault="00D76E8F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76E8F" w14:paraId="5EB517A3" w14:textId="77777777">
        <w:trPr>
          <w:trHeight w:val="90"/>
          <w:jc w:val="center"/>
        </w:trPr>
        <w:tc>
          <w:tcPr>
            <w:tcW w:w="711" w:type="dxa"/>
            <w:vAlign w:val="center"/>
          </w:tcPr>
          <w:p w14:paraId="06EF56D9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575" w:type="dxa"/>
            <w:vAlign w:val="center"/>
          </w:tcPr>
          <w:p w14:paraId="26E37257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4023</w:t>
            </w:r>
          </w:p>
        </w:tc>
        <w:tc>
          <w:tcPr>
            <w:tcW w:w="2847" w:type="dxa"/>
            <w:vAlign w:val="center"/>
          </w:tcPr>
          <w:p w14:paraId="7EA62D39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三相不平衡告警</w:t>
            </w:r>
          </w:p>
        </w:tc>
        <w:tc>
          <w:tcPr>
            <w:tcW w:w="3644" w:type="dxa"/>
            <w:vAlign w:val="center"/>
          </w:tcPr>
          <w:p w14:paraId="4821D7B2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三相不平衡</w:t>
            </w:r>
          </w:p>
        </w:tc>
        <w:tc>
          <w:tcPr>
            <w:tcW w:w="1299" w:type="dxa"/>
            <w:vAlign w:val="center"/>
          </w:tcPr>
          <w:p w14:paraId="555CA865" w14:textId="77777777" w:rsidR="00D76E8F" w:rsidRDefault="00D76E8F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6458A619" w14:textId="77777777" w:rsidR="00D76E8F" w:rsidRDefault="00D76E8F">
      <w:pPr>
        <w:jc w:val="center"/>
      </w:pPr>
    </w:p>
    <w:p w14:paraId="37E8FDC6" w14:textId="77777777" w:rsidR="00D76E8F" w:rsidRDefault="00D76E8F">
      <w:pPr>
        <w:pStyle w:val="ae"/>
        <w:numPr>
          <w:ilvl w:val="1"/>
          <w:numId w:val="0"/>
        </w:numPr>
        <w:spacing w:before="156" w:after="156"/>
        <w:jc w:val="center"/>
        <w:rPr>
          <w:rFonts w:hAnsi="黑体" w:cs="黑体"/>
          <w:szCs w:val="22"/>
        </w:rPr>
        <w:sectPr w:rsidR="00D76E8F">
          <w:pgSz w:w="11907" w:h="16839"/>
          <w:pgMar w:top="1418" w:right="1134" w:bottom="1134" w:left="1418" w:header="1089" w:footer="851" w:gutter="0"/>
          <w:cols w:space="720"/>
          <w:docGrid w:type="lines" w:linePitch="312"/>
        </w:sectPr>
      </w:pPr>
    </w:p>
    <w:p w14:paraId="005C75F7" w14:textId="77777777" w:rsidR="00D76E8F" w:rsidRDefault="00000000">
      <w:pPr>
        <w:pStyle w:val="ae"/>
        <w:numPr>
          <w:ilvl w:val="1"/>
          <w:numId w:val="0"/>
        </w:numPr>
        <w:spacing w:before="156" w:after="156"/>
        <w:jc w:val="center"/>
        <w:rPr>
          <w:rFonts w:hAnsi="黑体" w:cs="黑体"/>
          <w:szCs w:val="22"/>
        </w:rPr>
      </w:pPr>
      <w:bookmarkStart w:id="465" w:name="_Toc28976"/>
      <w:bookmarkStart w:id="466" w:name="_Toc14417"/>
      <w:bookmarkStart w:id="467" w:name="_Toc31673"/>
      <w:bookmarkStart w:id="468" w:name="_Toc16010"/>
      <w:bookmarkStart w:id="469" w:name="_Toc24478"/>
      <w:bookmarkStart w:id="470" w:name="_Toc24120"/>
      <w:r>
        <w:rPr>
          <w:rFonts w:hAnsi="黑体" w:cs="黑体" w:hint="eastAsia"/>
          <w:szCs w:val="22"/>
        </w:rPr>
        <w:lastRenderedPageBreak/>
        <w:t xml:space="preserve">附  录  </w:t>
      </w:r>
      <w:bookmarkEnd w:id="465"/>
      <w:bookmarkEnd w:id="466"/>
      <w:bookmarkEnd w:id="467"/>
      <w:bookmarkEnd w:id="468"/>
      <w:bookmarkEnd w:id="469"/>
      <w:r>
        <w:rPr>
          <w:rFonts w:hAnsi="黑体" w:cs="黑体" w:hint="eastAsia"/>
          <w:szCs w:val="22"/>
        </w:rPr>
        <w:t>D</w:t>
      </w:r>
      <w:bookmarkEnd w:id="470"/>
    </w:p>
    <w:p w14:paraId="762640D2" w14:textId="77777777" w:rsidR="00D76E8F" w:rsidRDefault="00D76E8F">
      <w:pPr>
        <w:spacing w:line="72" w:lineRule="exact"/>
        <w:jc w:val="left"/>
        <w:rPr>
          <w:rFonts w:ascii="Times New Roman" w:eastAsia="Times New Roman" w:hAnsi="Times New Roman"/>
          <w:kern w:val="0"/>
          <w:sz w:val="20"/>
          <w:szCs w:val="20"/>
        </w:rPr>
      </w:pPr>
    </w:p>
    <w:p w14:paraId="3491AC0E" w14:textId="77777777" w:rsidR="00D76E8F" w:rsidRDefault="00000000">
      <w:pPr>
        <w:spacing w:line="240" w:lineRule="exact"/>
        <w:ind w:right="-119"/>
        <w:jc w:val="center"/>
        <w:rPr>
          <w:rFonts w:ascii="黑体" w:eastAsia="黑体" w:hAnsi="黑体"/>
          <w:kern w:val="0"/>
          <w:szCs w:val="20"/>
        </w:rPr>
      </w:pPr>
      <w:r>
        <w:rPr>
          <w:rFonts w:ascii="黑体" w:eastAsia="黑体" w:hAnsi="黑体"/>
          <w:kern w:val="0"/>
          <w:szCs w:val="20"/>
        </w:rPr>
        <w:t>（</w:t>
      </w:r>
      <w:r>
        <w:rPr>
          <w:rFonts w:ascii="黑体" w:eastAsia="黑体" w:hAnsi="黑体" w:hint="eastAsia"/>
          <w:kern w:val="0"/>
          <w:szCs w:val="20"/>
        </w:rPr>
        <w:t>规范性附录</w:t>
      </w:r>
      <w:r>
        <w:rPr>
          <w:rFonts w:ascii="黑体" w:eastAsia="黑体" w:hAnsi="黑体"/>
          <w:kern w:val="0"/>
          <w:szCs w:val="20"/>
        </w:rPr>
        <w:t>）</w:t>
      </w:r>
    </w:p>
    <w:p w14:paraId="53826F60" w14:textId="77777777" w:rsidR="00D76E8F" w:rsidRDefault="00D76E8F">
      <w:pPr>
        <w:spacing w:line="72" w:lineRule="exact"/>
        <w:jc w:val="left"/>
        <w:rPr>
          <w:rFonts w:ascii="Times New Roman" w:eastAsia="Times New Roman" w:hAnsi="Times New Roman"/>
          <w:kern w:val="0"/>
          <w:sz w:val="20"/>
          <w:szCs w:val="20"/>
        </w:rPr>
      </w:pPr>
    </w:p>
    <w:p w14:paraId="4DF78AFE" w14:textId="77777777" w:rsidR="00D76E8F" w:rsidRDefault="00000000">
      <w:pPr>
        <w:spacing w:line="240" w:lineRule="exact"/>
        <w:ind w:right="-119"/>
        <w:jc w:val="center"/>
        <w:rPr>
          <w:rFonts w:ascii="黑体" w:eastAsia="黑体" w:hAnsi="黑体"/>
          <w:kern w:val="0"/>
          <w:szCs w:val="20"/>
        </w:rPr>
      </w:pPr>
      <w:r>
        <w:rPr>
          <w:rFonts w:ascii="黑体" w:eastAsia="黑体" w:hAnsi="黑体"/>
          <w:kern w:val="0"/>
          <w:szCs w:val="20"/>
        </w:rPr>
        <w:t>充电车辆异常代码</w:t>
      </w:r>
    </w:p>
    <w:tbl>
      <w:tblPr>
        <w:tblStyle w:val="TableNormal"/>
        <w:tblW w:w="9076" w:type="dxa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873"/>
        <w:gridCol w:w="3098"/>
        <w:gridCol w:w="3349"/>
        <w:gridCol w:w="1243"/>
      </w:tblGrid>
      <w:tr w:rsidR="00D76E8F" w14:paraId="47CF9C5B" w14:textId="77777777">
        <w:trPr>
          <w:trHeight w:val="23"/>
        </w:trPr>
        <w:tc>
          <w:tcPr>
            <w:tcW w:w="513" w:type="dxa"/>
            <w:vAlign w:val="center"/>
          </w:tcPr>
          <w:p w14:paraId="2C9C194D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873" w:type="dxa"/>
            <w:vAlign w:val="center"/>
          </w:tcPr>
          <w:p w14:paraId="7B836F71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标识</w:t>
            </w:r>
          </w:p>
        </w:tc>
        <w:tc>
          <w:tcPr>
            <w:tcW w:w="3098" w:type="dxa"/>
            <w:vAlign w:val="center"/>
          </w:tcPr>
          <w:p w14:paraId="7C574566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描述</w:t>
            </w:r>
          </w:p>
        </w:tc>
        <w:tc>
          <w:tcPr>
            <w:tcW w:w="3349" w:type="dxa"/>
            <w:vAlign w:val="center"/>
          </w:tcPr>
          <w:p w14:paraId="3B0E43EE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用户提示信息</w:t>
            </w:r>
          </w:p>
        </w:tc>
        <w:tc>
          <w:tcPr>
            <w:tcW w:w="1243" w:type="dxa"/>
            <w:vAlign w:val="center"/>
          </w:tcPr>
          <w:p w14:paraId="2D50CE44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充电机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/</w:t>
            </w:r>
          </w:p>
          <w:p w14:paraId="1005C127" w14:textId="77777777" w:rsidR="00D76E8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充电枪</w:t>
            </w:r>
          </w:p>
        </w:tc>
      </w:tr>
      <w:tr w:rsidR="00D76E8F" w14:paraId="5545DD80" w14:textId="77777777">
        <w:trPr>
          <w:trHeight w:val="23"/>
        </w:trPr>
        <w:tc>
          <w:tcPr>
            <w:tcW w:w="513" w:type="dxa"/>
            <w:vAlign w:val="center"/>
          </w:tcPr>
          <w:p w14:paraId="02AE28D4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73" w:type="dxa"/>
            <w:vAlign w:val="center"/>
          </w:tcPr>
          <w:p w14:paraId="6E60F15A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5001</w:t>
            </w:r>
          </w:p>
        </w:tc>
        <w:tc>
          <w:tcPr>
            <w:tcW w:w="3098" w:type="dxa"/>
            <w:vAlign w:val="center"/>
          </w:tcPr>
          <w:p w14:paraId="18180D93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BMS 通讯异常</w:t>
            </w:r>
          </w:p>
        </w:tc>
        <w:tc>
          <w:tcPr>
            <w:tcW w:w="3349" w:type="dxa"/>
            <w:vAlign w:val="center"/>
          </w:tcPr>
          <w:p w14:paraId="6DCD7EF7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车辆通讯异常-BMS，请重试或更换终端</w:t>
            </w:r>
          </w:p>
        </w:tc>
        <w:tc>
          <w:tcPr>
            <w:tcW w:w="1243" w:type="dxa"/>
            <w:vAlign w:val="center"/>
          </w:tcPr>
          <w:p w14:paraId="7F8CBD44" w14:textId="77777777" w:rsidR="00D76E8F" w:rsidRDefault="00D76E8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6E8F" w14:paraId="391CBAA1" w14:textId="77777777">
        <w:trPr>
          <w:trHeight w:val="23"/>
        </w:trPr>
        <w:tc>
          <w:tcPr>
            <w:tcW w:w="513" w:type="dxa"/>
            <w:vAlign w:val="center"/>
          </w:tcPr>
          <w:p w14:paraId="744F64D1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73" w:type="dxa"/>
            <w:vAlign w:val="center"/>
          </w:tcPr>
          <w:p w14:paraId="24DBA6A8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5002</w:t>
            </w:r>
          </w:p>
        </w:tc>
        <w:tc>
          <w:tcPr>
            <w:tcW w:w="3098" w:type="dxa"/>
            <w:vAlign w:val="center"/>
          </w:tcPr>
          <w:p w14:paraId="199530E8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BCP 充电参数配置报文超时</w:t>
            </w:r>
          </w:p>
        </w:tc>
        <w:tc>
          <w:tcPr>
            <w:tcW w:w="3349" w:type="dxa"/>
            <w:vAlign w:val="center"/>
          </w:tcPr>
          <w:p w14:paraId="0B81FEC3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车辆 BMS 异常-BCP，请重试或更换终端</w:t>
            </w:r>
          </w:p>
        </w:tc>
        <w:tc>
          <w:tcPr>
            <w:tcW w:w="1243" w:type="dxa"/>
            <w:vAlign w:val="center"/>
          </w:tcPr>
          <w:p w14:paraId="15174773" w14:textId="77777777" w:rsidR="00D76E8F" w:rsidRDefault="00D76E8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6E8F" w14:paraId="0E22C972" w14:textId="77777777">
        <w:trPr>
          <w:trHeight w:val="23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1E3080A4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14:paraId="45C3D85D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5003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055037E3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BRO 充电准备就绪报文超时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vAlign w:val="center"/>
          </w:tcPr>
          <w:p w14:paraId="717CB99B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车辆 BMS 异常-BRO，请重试或更换终端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58E96DB6" w14:textId="77777777" w:rsidR="00D76E8F" w:rsidRDefault="00D76E8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6E8F" w14:paraId="5C9C559D" w14:textId="77777777">
        <w:trPr>
          <w:trHeight w:val="2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C439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A62F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5004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2D00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BCS 电池充电状态报文超时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F6E5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车辆 BMS 异常-BCS，请重试或更换终端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9B3E" w14:textId="77777777" w:rsidR="00D76E8F" w:rsidRDefault="00D76E8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6E8F" w14:paraId="6F3F48E5" w14:textId="77777777">
        <w:trPr>
          <w:trHeight w:val="2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5BCC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934C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5005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C3EB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BCL 电池充电需求报文超时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EB35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车辆 BMS 异常-BCL，请重试或更换终端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2C1E" w14:textId="77777777" w:rsidR="00D76E8F" w:rsidRDefault="00D76E8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76E8F" w14:paraId="293E464D" w14:textId="77777777">
        <w:trPr>
          <w:trHeight w:val="23"/>
        </w:trPr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14:paraId="69DC7CC3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</w:tcBorders>
            <w:vAlign w:val="center"/>
          </w:tcPr>
          <w:p w14:paraId="4AAB438B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5006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vAlign w:val="center"/>
          </w:tcPr>
          <w:p w14:paraId="274B0B42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BST 中止充电报文超时</w:t>
            </w:r>
          </w:p>
        </w:tc>
        <w:tc>
          <w:tcPr>
            <w:tcW w:w="3349" w:type="dxa"/>
            <w:tcBorders>
              <w:top w:val="single" w:sz="4" w:space="0" w:color="auto"/>
            </w:tcBorders>
            <w:vAlign w:val="center"/>
          </w:tcPr>
          <w:p w14:paraId="04FB9BB4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车辆 BMS 异常-BST，请重试或更换终端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14:paraId="4390E8C2" w14:textId="77777777" w:rsidR="00D76E8F" w:rsidRDefault="00D76E8F">
            <w:pPr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</w:tr>
      <w:tr w:rsidR="00D76E8F" w14:paraId="5AF11939" w14:textId="77777777">
        <w:trPr>
          <w:trHeight w:val="23"/>
        </w:trPr>
        <w:tc>
          <w:tcPr>
            <w:tcW w:w="513" w:type="dxa"/>
            <w:vAlign w:val="center"/>
          </w:tcPr>
          <w:p w14:paraId="551BBA0F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73" w:type="dxa"/>
            <w:vAlign w:val="center"/>
          </w:tcPr>
          <w:p w14:paraId="23BDB33C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5007</w:t>
            </w:r>
          </w:p>
        </w:tc>
        <w:tc>
          <w:tcPr>
            <w:tcW w:w="3098" w:type="dxa"/>
            <w:vAlign w:val="center"/>
          </w:tcPr>
          <w:p w14:paraId="3F91B9D9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BSD 充电统计数据报文超时</w:t>
            </w:r>
          </w:p>
        </w:tc>
        <w:tc>
          <w:tcPr>
            <w:tcW w:w="3349" w:type="dxa"/>
            <w:vAlign w:val="center"/>
          </w:tcPr>
          <w:p w14:paraId="54938462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车辆 BMS 异常-BSD，请重试或更换终端</w:t>
            </w:r>
          </w:p>
        </w:tc>
        <w:tc>
          <w:tcPr>
            <w:tcW w:w="1243" w:type="dxa"/>
            <w:vAlign w:val="center"/>
          </w:tcPr>
          <w:p w14:paraId="3A4A998A" w14:textId="77777777" w:rsidR="00D76E8F" w:rsidRDefault="00D76E8F">
            <w:pPr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</w:tr>
      <w:tr w:rsidR="00D76E8F" w14:paraId="6784F50A" w14:textId="77777777">
        <w:trPr>
          <w:trHeight w:val="23"/>
        </w:trPr>
        <w:tc>
          <w:tcPr>
            <w:tcW w:w="513" w:type="dxa"/>
            <w:vAlign w:val="center"/>
          </w:tcPr>
          <w:p w14:paraId="6E619498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73" w:type="dxa"/>
            <w:vAlign w:val="center"/>
          </w:tcPr>
          <w:p w14:paraId="308E72D9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5008</w:t>
            </w:r>
          </w:p>
        </w:tc>
        <w:tc>
          <w:tcPr>
            <w:tcW w:w="3098" w:type="dxa"/>
            <w:vAlign w:val="center"/>
          </w:tcPr>
          <w:p w14:paraId="63D8AA66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BSM 动力蓄电池状态报文超时</w:t>
            </w:r>
          </w:p>
        </w:tc>
        <w:tc>
          <w:tcPr>
            <w:tcW w:w="3349" w:type="dxa"/>
            <w:vAlign w:val="center"/>
          </w:tcPr>
          <w:p w14:paraId="0A0DF468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车辆 BMS 异常-BSM，请重试或更换终端</w:t>
            </w:r>
          </w:p>
        </w:tc>
        <w:tc>
          <w:tcPr>
            <w:tcW w:w="1243" w:type="dxa"/>
            <w:vAlign w:val="center"/>
          </w:tcPr>
          <w:p w14:paraId="5465FC18" w14:textId="77777777" w:rsidR="00D76E8F" w:rsidRDefault="00D76E8F">
            <w:pPr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</w:tr>
      <w:tr w:rsidR="00D76E8F" w14:paraId="023C6101" w14:textId="77777777">
        <w:trPr>
          <w:trHeight w:val="23"/>
        </w:trPr>
        <w:tc>
          <w:tcPr>
            <w:tcW w:w="513" w:type="dxa"/>
            <w:vAlign w:val="center"/>
          </w:tcPr>
          <w:p w14:paraId="72B9760B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73" w:type="dxa"/>
            <w:vAlign w:val="center"/>
          </w:tcPr>
          <w:p w14:paraId="4FF27609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5009</w:t>
            </w:r>
          </w:p>
        </w:tc>
        <w:tc>
          <w:tcPr>
            <w:tcW w:w="3098" w:type="dxa"/>
            <w:vAlign w:val="center"/>
          </w:tcPr>
          <w:p w14:paraId="23A722CB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BRO 重大故障停止充电</w:t>
            </w:r>
          </w:p>
        </w:tc>
        <w:tc>
          <w:tcPr>
            <w:tcW w:w="3349" w:type="dxa"/>
            <w:vAlign w:val="center"/>
          </w:tcPr>
          <w:p w14:paraId="5DEE9252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车辆 BMS 异常-BRO，请重试或更换终端</w:t>
            </w:r>
          </w:p>
        </w:tc>
        <w:tc>
          <w:tcPr>
            <w:tcW w:w="1243" w:type="dxa"/>
            <w:vAlign w:val="center"/>
          </w:tcPr>
          <w:p w14:paraId="2470460F" w14:textId="77777777" w:rsidR="00D76E8F" w:rsidRDefault="00D76E8F">
            <w:pPr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</w:tr>
      <w:tr w:rsidR="00D76E8F" w14:paraId="1932FDCC" w14:textId="77777777">
        <w:trPr>
          <w:trHeight w:val="23"/>
        </w:trPr>
        <w:tc>
          <w:tcPr>
            <w:tcW w:w="513" w:type="dxa"/>
            <w:vAlign w:val="center"/>
          </w:tcPr>
          <w:p w14:paraId="616215A3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73" w:type="dxa"/>
            <w:vAlign w:val="center"/>
          </w:tcPr>
          <w:p w14:paraId="0AE509DA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5010</w:t>
            </w:r>
          </w:p>
        </w:tc>
        <w:tc>
          <w:tcPr>
            <w:tcW w:w="3098" w:type="dxa"/>
            <w:vAlign w:val="center"/>
          </w:tcPr>
          <w:p w14:paraId="0FB7AF70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BHM 桩的输出能力不匹配</w:t>
            </w:r>
          </w:p>
        </w:tc>
        <w:tc>
          <w:tcPr>
            <w:tcW w:w="3349" w:type="dxa"/>
            <w:vAlign w:val="center"/>
          </w:tcPr>
          <w:p w14:paraId="14D21ADB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车辆 BMS 异常-BHM，请重试或更换终端</w:t>
            </w:r>
          </w:p>
        </w:tc>
        <w:tc>
          <w:tcPr>
            <w:tcW w:w="1243" w:type="dxa"/>
            <w:vAlign w:val="center"/>
          </w:tcPr>
          <w:p w14:paraId="5B5CFBC1" w14:textId="77777777" w:rsidR="00D76E8F" w:rsidRDefault="00D76E8F">
            <w:pPr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</w:tr>
      <w:tr w:rsidR="00D76E8F" w14:paraId="772AA62B" w14:textId="77777777">
        <w:trPr>
          <w:trHeight w:val="23"/>
        </w:trPr>
        <w:tc>
          <w:tcPr>
            <w:tcW w:w="513" w:type="dxa"/>
            <w:vAlign w:val="center"/>
          </w:tcPr>
          <w:p w14:paraId="543F370D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73" w:type="dxa"/>
            <w:vAlign w:val="center"/>
          </w:tcPr>
          <w:p w14:paraId="182FD38E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5011</w:t>
            </w:r>
          </w:p>
        </w:tc>
        <w:tc>
          <w:tcPr>
            <w:tcW w:w="3098" w:type="dxa"/>
            <w:vAlign w:val="center"/>
          </w:tcPr>
          <w:p w14:paraId="7DD39C4A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BRM 车辆辨识报文超时</w:t>
            </w:r>
          </w:p>
        </w:tc>
        <w:tc>
          <w:tcPr>
            <w:tcW w:w="3349" w:type="dxa"/>
            <w:vAlign w:val="center"/>
          </w:tcPr>
          <w:p w14:paraId="3A1FBB71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车辆 BMS 异常-BRM，请重试或更换终端</w:t>
            </w:r>
          </w:p>
        </w:tc>
        <w:tc>
          <w:tcPr>
            <w:tcW w:w="1243" w:type="dxa"/>
            <w:vAlign w:val="center"/>
          </w:tcPr>
          <w:p w14:paraId="6E66C1ED" w14:textId="77777777" w:rsidR="00D76E8F" w:rsidRDefault="00D76E8F">
            <w:pPr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</w:tr>
      <w:tr w:rsidR="00D76E8F" w14:paraId="61F1FA2C" w14:textId="77777777">
        <w:trPr>
          <w:trHeight w:val="23"/>
        </w:trPr>
        <w:tc>
          <w:tcPr>
            <w:tcW w:w="513" w:type="dxa"/>
            <w:vAlign w:val="center"/>
          </w:tcPr>
          <w:p w14:paraId="3A35B03D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73" w:type="dxa"/>
            <w:vAlign w:val="center"/>
          </w:tcPr>
          <w:p w14:paraId="38B6EE4D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5012</w:t>
            </w:r>
          </w:p>
        </w:tc>
        <w:tc>
          <w:tcPr>
            <w:tcW w:w="3098" w:type="dxa"/>
            <w:vAlign w:val="center"/>
          </w:tcPr>
          <w:p w14:paraId="5CE0C727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BEM 充电错误报文超时</w:t>
            </w:r>
          </w:p>
        </w:tc>
        <w:tc>
          <w:tcPr>
            <w:tcW w:w="3349" w:type="dxa"/>
            <w:vAlign w:val="center"/>
          </w:tcPr>
          <w:p w14:paraId="36451270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车辆 BMS 异常-BEM，请重试或更换终端</w:t>
            </w:r>
          </w:p>
        </w:tc>
        <w:tc>
          <w:tcPr>
            <w:tcW w:w="1243" w:type="dxa"/>
            <w:vAlign w:val="center"/>
          </w:tcPr>
          <w:p w14:paraId="12E1226A" w14:textId="77777777" w:rsidR="00D76E8F" w:rsidRDefault="00D76E8F">
            <w:pPr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</w:tr>
      <w:tr w:rsidR="00D76E8F" w14:paraId="30624CDD" w14:textId="77777777">
        <w:trPr>
          <w:trHeight w:val="23"/>
        </w:trPr>
        <w:tc>
          <w:tcPr>
            <w:tcW w:w="513" w:type="dxa"/>
            <w:vAlign w:val="center"/>
          </w:tcPr>
          <w:p w14:paraId="1B1756A2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73" w:type="dxa"/>
            <w:vAlign w:val="center"/>
          </w:tcPr>
          <w:p w14:paraId="696346DC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5013</w:t>
            </w:r>
          </w:p>
        </w:tc>
        <w:tc>
          <w:tcPr>
            <w:tcW w:w="3098" w:type="dxa"/>
            <w:vAlign w:val="center"/>
          </w:tcPr>
          <w:p w14:paraId="20A2671A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BMS 需求电压过低/过高</w:t>
            </w:r>
          </w:p>
        </w:tc>
        <w:tc>
          <w:tcPr>
            <w:tcW w:w="3349" w:type="dxa"/>
            <w:vAlign w:val="center"/>
          </w:tcPr>
          <w:p w14:paraId="115A099E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车辆 BMS 异常，请重试或更换终端</w:t>
            </w:r>
          </w:p>
        </w:tc>
        <w:tc>
          <w:tcPr>
            <w:tcW w:w="1243" w:type="dxa"/>
            <w:vAlign w:val="center"/>
          </w:tcPr>
          <w:p w14:paraId="462FBC94" w14:textId="77777777" w:rsidR="00D76E8F" w:rsidRDefault="00D76E8F">
            <w:pPr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</w:tr>
      <w:tr w:rsidR="00D76E8F" w14:paraId="7796947A" w14:textId="77777777">
        <w:trPr>
          <w:trHeight w:val="23"/>
        </w:trPr>
        <w:tc>
          <w:tcPr>
            <w:tcW w:w="513" w:type="dxa"/>
            <w:vAlign w:val="center"/>
          </w:tcPr>
          <w:p w14:paraId="462B7E9F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73" w:type="dxa"/>
            <w:vAlign w:val="center"/>
          </w:tcPr>
          <w:p w14:paraId="0DA5666B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5014</w:t>
            </w:r>
          </w:p>
        </w:tc>
        <w:tc>
          <w:tcPr>
            <w:tcW w:w="3098" w:type="dxa"/>
            <w:vAlign w:val="center"/>
          </w:tcPr>
          <w:p w14:paraId="1D56C362" w14:textId="77777777" w:rsidR="00D76E8F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BMS 绝缘故障</w:t>
            </w:r>
          </w:p>
        </w:tc>
        <w:tc>
          <w:tcPr>
            <w:tcW w:w="3349" w:type="dxa"/>
            <w:vAlign w:val="center"/>
          </w:tcPr>
          <w:p w14:paraId="24923608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车辆 BMS 异常，请重试或更换终端</w:t>
            </w:r>
          </w:p>
        </w:tc>
        <w:tc>
          <w:tcPr>
            <w:tcW w:w="1243" w:type="dxa"/>
            <w:vAlign w:val="center"/>
          </w:tcPr>
          <w:p w14:paraId="182FA9EC" w14:textId="77777777" w:rsidR="00D76E8F" w:rsidRDefault="00D76E8F">
            <w:pPr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</w:tr>
      <w:tr w:rsidR="00D76E8F" w14:paraId="559F60A8" w14:textId="77777777">
        <w:trPr>
          <w:trHeight w:val="23"/>
        </w:trPr>
        <w:tc>
          <w:tcPr>
            <w:tcW w:w="513" w:type="dxa"/>
            <w:vAlign w:val="center"/>
          </w:tcPr>
          <w:p w14:paraId="66CB130A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73" w:type="dxa"/>
            <w:vAlign w:val="center"/>
          </w:tcPr>
          <w:p w14:paraId="17A65741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5015</w:t>
            </w:r>
          </w:p>
        </w:tc>
        <w:tc>
          <w:tcPr>
            <w:tcW w:w="3098" w:type="dxa"/>
            <w:vAlign w:val="center"/>
          </w:tcPr>
          <w:p w14:paraId="636E0C50" w14:textId="77777777" w:rsidR="00D76E8F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BMS 元件过温</w:t>
            </w:r>
          </w:p>
        </w:tc>
        <w:tc>
          <w:tcPr>
            <w:tcW w:w="3349" w:type="dxa"/>
            <w:vAlign w:val="center"/>
          </w:tcPr>
          <w:p w14:paraId="0FDB3FA5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车辆 BMS 异常，请重试或更换终端</w:t>
            </w:r>
          </w:p>
        </w:tc>
        <w:tc>
          <w:tcPr>
            <w:tcW w:w="1243" w:type="dxa"/>
            <w:vAlign w:val="center"/>
          </w:tcPr>
          <w:p w14:paraId="6925439A" w14:textId="77777777" w:rsidR="00D76E8F" w:rsidRDefault="00D76E8F">
            <w:pPr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</w:tr>
      <w:tr w:rsidR="00D76E8F" w14:paraId="32D84955" w14:textId="77777777">
        <w:trPr>
          <w:trHeight w:val="23"/>
        </w:trPr>
        <w:tc>
          <w:tcPr>
            <w:tcW w:w="513" w:type="dxa"/>
            <w:vAlign w:val="center"/>
          </w:tcPr>
          <w:p w14:paraId="5E4BF495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73" w:type="dxa"/>
            <w:vAlign w:val="center"/>
          </w:tcPr>
          <w:p w14:paraId="22F2D305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5016</w:t>
            </w:r>
          </w:p>
        </w:tc>
        <w:tc>
          <w:tcPr>
            <w:tcW w:w="3098" w:type="dxa"/>
            <w:vAlign w:val="center"/>
          </w:tcPr>
          <w:p w14:paraId="589626F4" w14:textId="77777777" w:rsidR="00D76E8F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BMS 电压过高</w:t>
            </w:r>
          </w:p>
        </w:tc>
        <w:tc>
          <w:tcPr>
            <w:tcW w:w="3349" w:type="dxa"/>
            <w:vAlign w:val="center"/>
          </w:tcPr>
          <w:p w14:paraId="13614B11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车辆 BMS 异常，请重试或更换终端</w:t>
            </w:r>
          </w:p>
        </w:tc>
        <w:tc>
          <w:tcPr>
            <w:tcW w:w="1243" w:type="dxa"/>
            <w:vAlign w:val="center"/>
          </w:tcPr>
          <w:p w14:paraId="16897849" w14:textId="77777777" w:rsidR="00D76E8F" w:rsidRDefault="00D76E8F">
            <w:pPr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</w:tr>
      <w:tr w:rsidR="00D76E8F" w14:paraId="479B8F83" w14:textId="77777777">
        <w:trPr>
          <w:trHeight w:val="23"/>
        </w:trPr>
        <w:tc>
          <w:tcPr>
            <w:tcW w:w="513" w:type="dxa"/>
            <w:vAlign w:val="center"/>
          </w:tcPr>
          <w:p w14:paraId="2E82204A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73" w:type="dxa"/>
            <w:vAlign w:val="center"/>
          </w:tcPr>
          <w:p w14:paraId="511D8BA0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5017</w:t>
            </w:r>
          </w:p>
        </w:tc>
        <w:tc>
          <w:tcPr>
            <w:tcW w:w="3098" w:type="dxa"/>
            <w:vAlign w:val="center"/>
          </w:tcPr>
          <w:p w14:paraId="758263AC" w14:textId="77777777" w:rsidR="00D76E8F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BMS 预充电压不匹配</w:t>
            </w:r>
          </w:p>
        </w:tc>
        <w:tc>
          <w:tcPr>
            <w:tcW w:w="3349" w:type="dxa"/>
            <w:vAlign w:val="center"/>
          </w:tcPr>
          <w:p w14:paraId="2636A291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车辆 BMS 异常，请重试或更换终端</w:t>
            </w:r>
          </w:p>
        </w:tc>
        <w:tc>
          <w:tcPr>
            <w:tcW w:w="1243" w:type="dxa"/>
            <w:vAlign w:val="center"/>
          </w:tcPr>
          <w:p w14:paraId="19074981" w14:textId="77777777" w:rsidR="00D76E8F" w:rsidRDefault="00D76E8F">
            <w:pPr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</w:tr>
      <w:tr w:rsidR="00D76E8F" w14:paraId="40674A4C" w14:textId="77777777">
        <w:trPr>
          <w:trHeight w:val="23"/>
        </w:trPr>
        <w:tc>
          <w:tcPr>
            <w:tcW w:w="513" w:type="dxa"/>
            <w:vAlign w:val="center"/>
          </w:tcPr>
          <w:p w14:paraId="35DD7087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73" w:type="dxa"/>
            <w:vAlign w:val="center"/>
          </w:tcPr>
          <w:p w14:paraId="0B32C004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5018</w:t>
            </w:r>
          </w:p>
        </w:tc>
        <w:tc>
          <w:tcPr>
            <w:tcW w:w="3098" w:type="dxa"/>
            <w:vAlign w:val="center"/>
          </w:tcPr>
          <w:p w14:paraId="34FD0C2E" w14:textId="77777777" w:rsidR="00D76E8F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BMS 其他故障</w:t>
            </w:r>
          </w:p>
        </w:tc>
        <w:tc>
          <w:tcPr>
            <w:tcW w:w="3349" w:type="dxa"/>
            <w:vAlign w:val="center"/>
          </w:tcPr>
          <w:p w14:paraId="6AC9196C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车辆 BMS 异常，请重试或更换终端</w:t>
            </w:r>
          </w:p>
        </w:tc>
        <w:tc>
          <w:tcPr>
            <w:tcW w:w="1243" w:type="dxa"/>
            <w:vAlign w:val="center"/>
          </w:tcPr>
          <w:p w14:paraId="3FE146D6" w14:textId="77777777" w:rsidR="00D76E8F" w:rsidRDefault="00D76E8F">
            <w:pPr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</w:tr>
      <w:tr w:rsidR="00D76E8F" w14:paraId="2093B870" w14:textId="77777777">
        <w:trPr>
          <w:trHeight w:val="23"/>
        </w:trPr>
        <w:tc>
          <w:tcPr>
            <w:tcW w:w="513" w:type="dxa"/>
            <w:vAlign w:val="center"/>
          </w:tcPr>
          <w:p w14:paraId="559A152F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73" w:type="dxa"/>
            <w:vAlign w:val="center"/>
          </w:tcPr>
          <w:p w14:paraId="132B822B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5019</w:t>
            </w:r>
          </w:p>
        </w:tc>
        <w:tc>
          <w:tcPr>
            <w:tcW w:w="3098" w:type="dxa"/>
            <w:vAlign w:val="center"/>
          </w:tcPr>
          <w:p w14:paraId="072D7A26" w14:textId="77777777" w:rsidR="00D76E8F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单体动力蓄电池电压过高</w:t>
            </w:r>
          </w:p>
        </w:tc>
        <w:tc>
          <w:tcPr>
            <w:tcW w:w="3349" w:type="dxa"/>
            <w:vAlign w:val="center"/>
          </w:tcPr>
          <w:p w14:paraId="76B3C510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动力电池异常停止</w:t>
            </w:r>
          </w:p>
        </w:tc>
        <w:tc>
          <w:tcPr>
            <w:tcW w:w="1243" w:type="dxa"/>
            <w:vAlign w:val="center"/>
          </w:tcPr>
          <w:p w14:paraId="699BFF08" w14:textId="77777777" w:rsidR="00D76E8F" w:rsidRDefault="00D76E8F">
            <w:pPr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</w:tr>
      <w:tr w:rsidR="00D76E8F" w14:paraId="20AC73D1" w14:textId="77777777">
        <w:trPr>
          <w:trHeight w:val="23"/>
        </w:trPr>
        <w:tc>
          <w:tcPr>
            <w:tcW w:w="513" w:type="dxa"/>
            <w:vAlign w:val="center"/>
          </w:tcPr>
          <w:p w14:paraId="5E17750E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73" w:type="dxa"/>
            <w:vAlign w:val="center"/>
          </w:tcPr>
          <w:p w14:paraId="44F28828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5020</w:t>
            </w:r>
          </w:p>
        </w:tc>
        <w:tc>
          <w:tcPr>
            <w:tcW w:w="3098" w:type="dxa"/>
            <w:vAlign w:val="center"/>
          </w:tcPr>
          <w:p w14:paraId="275E39DA" w14:textId="77777777" w:rsidR="00D76E8F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单体动力蓄电池电压过低</w:t>
            </w:r>
          </w:p>
        </w:tc>
        <w:tc>
          <w:tcPr>
            <w:tcW w:w="3349" w:type="dxa"/>
            <w:vAlign w:val="center"/>
          </w:tcPr>
          <w:p w14:paraId="64DE396F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动力电池异常停止</w:t>
            </w:r>
          </w:p>
        </w:tc>
        <w:tc>
          <w:tcPr>
            <w:tcW w:w="1243" w:type="dxa"/>
            <w:vAlign w:val="center"/>
          </w:tcPr>
          <w:p w14:paraId="3C4E3DFA" w14:textId="77777777" w:rsidR="00D76E8F" w:rsidRDefault="00D76E8F">
            <w:pPr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</w:tr>
      <w:tr w:rsidR="00D76E8F" w14:paraId="5FFEADB3" w14:textId="77777777">
        <w:trPr>
          <w:trHeight w:val="23"/>
        </w:trPr>
        <w:tc>
          <w:tcPr>
            <w:tcW w:w="513" w:type="dxa"/>
            <w:vAlign w:val="center"/>
          </w:tcPr>
          <w:p w14:paraId="12E3E428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73" w:type="dxa"/>
            <w:vAlign w:val="center"/>
          </w:tcPr>
          <w:p w14:paraId="4BB49418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5021</w:t>
            </w:r>
          </w:p>
        </w:tc>
        <w:tc>
          <w:tcPr>
            <w:tcW w:w="3098" w:type="dxa"/>
            <w:vAlign w:val="center"/>
          </w:tcPr>
          <w:p w14:paraId="69A23415" w14:textId="77777777" w:rsidR="00D76E8F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整车动力蓄电池荷电状态 SOC 过高</w:t>
            </w:r>
          </w:p>
        </w:tc>
        <w:tc>
          <w:tcPr>
            <w:tcW w:w="3349" w:type="dxa"/>
            <w:vAlign w:val="center"/>
          </w:tcPr>
          <w:p w14:paraId="0EB501E4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动力电池异常停止</w:t>
            </w:r>
          </w:p>
        </w:tc>
        <w:tc>
          <w:tcPr>
            <w:tcW w:w="1243" w:type="dxa"/>
            <w:vAlign w:val="center"/>
          </w:tcPr>
          <w:p w14:paraId="51164FC2" w14:textId="77777777" w:rsidR="00D76E8F" w:rsidRDefault="00D76E8F">
            <w:pPr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</w:tr>
      <w:tr w:rsidR="00D76E8F" w14:paraId="0DC784D1" w14:textId="77777777">
        <w:trPr>
          <w:trHeight w:val="23"/>
        </w:trPr>
        <w:tc>
          <w:tcPr>
            <w:tcW w:w="513" w:type="dxa"/>
            <w:vAlign w:val="center"/>
          </w:tcPr>
          <w:p w14:paraId="485A9F44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73" w:type="dxa"/>
            <w:vAlign w:val="center"/>
          </w:tcPr>
          <w:p w14:paraId="579CDB7A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5022</w:t>
            </w:r>
          </w:p>
        </w:tc>
        <w:tc>
          <w:tcPr>
            <w:tcW w:w="3098" w:type="dxa"/>
            <w:vAlign w:val="center"/>
          </w:tcPr>
          <w:p w14:paraId="379CC71D" w14:textId="77777777" w:rsidR="00D76E8F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整车动力蓄电池荷电状态 SOC 过低</w:t>
            </w:r>
          </w:p>
        </w:tc>
        <w:tc>
          <w:tcPr>
            <w:tcW w:w="3349" w:type="dxa"/>
            <w:vAlign w:val="center"/>
          </w:tcPr>
          <w:p w14:paraId="148F7DAD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动力电池异常停止</w:t>
            </w:r>
          </w:p>
        </w:tc>
        <w:tc>
          <w:tcPr>
            <w:tcW w:w="1243" w:type="dxa"/>
            <w:vAlign w:val="center"/>
          </w:tcPr>
          <w:p w14:paraId="5FD51D07" w14:textId="77777777" w:rsidR="00D76E8F" w:rsidRDefault="00D76E8F">
            <w:pPr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</w:tr>
      <w:tr w:rsidR="00D76E8F" w14:paraId="05E814DD" w14:textId="77777777">
        <w:trPr>
          <w:trHeight w:val="23"/>
        </w:trPr>
        <w:tc>
          <w:tcPr>
            <w:tcW w:w="513" w:type="dxa"/>
            <w:vAlign w:val="center"/>
          </w:tcPr>
          <w:p w14:paraId="3A3EEF49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73" w:type="dxa"/>
            <w:vAlign w:val="center"/>
          </w:tcPr>
          <w:p w14:paraId="1B6EA78D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5023</w:t>
            </w:r>
          </w:p>
        </w:tc>
        <w:tc>
          <w:tcPr>
            <w:tcW w:w="3098" w:type="dxa"/>
            <w:vAlign w:val="center"/>
          </w:tcPr>
          <w:p w14:paraId="7F1E9280" w14:textId="77777777" w:rsidR="00D76E8F" w:rsidRDefault="0000000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动力蓄电池充电过流</w:t>
            </w:r>
          </w:p>
        </w:tc>
        <w:tc>
          <w:tcPr>
            <w:tcW w:w="3349" w:type="dxa"/>
            <w:vAlign w:val="center"/>
          </w:tcPr>
          <w:p w14:paraId="52E7473D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动力电池异常停止</w:t>
            </w:r>
          </w:p>
        </w:tc>
        <w:tc>
          <w:tcPr>
            <w:tcW w:w="1243" w:type="dxa"/>
            <w:vAlign w:val="center"/>
          </w:tcPr>
          <w:p w14:paraId="0DA4CA0D" w14:textId="77777777" w:rsidR="00D76E8F" w:rsidRDefault="00D76E8F">
            <w:pPr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</w:tr>
      <w:tr w:rsidR="00D76E8F" w14:paraId="6D571F54" w14:textId="77777777">
        <w:trPr>
          <w:trHeight w:val="23"/>
        </w:trPr>
        <w:tc>
          <w:tcPr>
            <w:tcW w:w="513" w:type="dxa"/>
            <w:vAlign w:val="center"/>
          </w:tcPr>
          <w:p w14:paraId="33752858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73" w:type="dxa"/>
            <w:vAlign w:val="center"/>
          </w:tcPr>
          <w:p w14:paraId="30998B71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5024</w:t>
            </w:r>
          </w:p>
        </w:tc>
        <w:tc>
          <w:tcPr>
            <w:tcW w:w="3098" w:type="dxa"/>
            <w:vAlign w:val="center"/>
          </w:tcPr>
          <w:p w14:paraId="0D872EDE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动力蓄电池温度过高</w:t>
            </w:r>
          </w:p>
        </w:tc>
        <w:tc>
          <w:tcPr>
            <w:tcW w:w="3349" w:type="dxa"/>
            <w:vAlign w:val="center"/>
          </w:tcPr>
          <w:p w14:paraId="161DB2B3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动力电池异常停止</w:t>
            </w:r>
          </w:p>
        </w:tc>
        <w:tc>
          <w:tcPr>
            <w:tcW w:w="1243" w:type="dxa"/>
            <w:vAlign w:val="center"/>
          </w:tcPr>
          <w:p w14:paraId="0C5D2B69" w14:textId="77777777" w:rsidR="00D76E8F" w:rsidRDefault="00D76E8F">
            <w:pPr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</w:tr>
      <w:tr w:rsidR="00D76E8F" w14:paraId="1F83DF97" w14:textId="77777777">
        <w:trPr>
          <w:trHeight w:val="23"/>
        </w:trPr>
        <w:tc>
          <w:tcPr>
            <w:tcW w:w="513" w:type="dxa"/>
            <w:vAlign w:val="center"/>
          </w:tcPr>
          <w:p w14:paraId="4259BE98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73" w:type="dxa"/>
            <w:vAlign w:val="center"/>
          </w:tcPr>
          <w:p w14:paraId="07F1A869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5025</w:t>
            </w:r>
          </w:p>
        </w:tc>
        <w:tc>
          <w:tcPr>
            <w:tcW w:w="3098" w:type="dxa"/>
            <w:vAlign w:val="center"/>
          </w:tcPr>
          <w:p w14:paraId="5CD679CB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动力蓄电池绝缘故障</w:t>
            </w:r>
          </w:p>
        </w:tc>
        <w:tc>
          <w:tcPr>
            <w:tcW w:w="3349" w:type="dxa"/>
            <w:vAlign w:val="center"/>
          </w:tcPr>
          <w:p w14:paraId="2B0B3CAF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动力电池异常停止</w:t>
            </w:r>
          </w:p>
        </w:tc>
        <w:tc>
          <w:tcPr>
            <w:tcW w:w="1243" w:type="dxa"/>
            <w:vAlign w:val="center"/>
          </w:tcPr>
          <w:p w14:paraId="6923DA8A" w14:textId="77777777" w:rsidR="00D76E8F" w:rsidRDefault="00D76E8F">
            <w:pPr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76E8F" w14:paraId="2BD84F1A" w14:textId="77777777">
        <w:trPr>
          <w:trHeight w:val="23"/>
        </w:trPr>
        <w:tc>
          <w:tcPr>
            <w:tcW w:w="513" w:type="dxa"/>
            <w:vAlign w:val="center"/>
          </w:tcPr>
          <w:p w14:paraId="21255636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73" w:type="dxa"/>
            <w:vAlign w:val="center"/>
          </w:tcPr>
          <w:p w14:paraId="30690B7E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5026</w:t>
            </w:r>
          </w:p>
        </w:tc>
        <w:tc>
          <w:tcPr>
            <w:tcW w:w="3098" w:type="dxa"/>
            <w:vAlign w:val="center"/>
          </w:tcPr>
          <w:p w14:paraId="48EAAB40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动力蓄电池连接器故障</w:t>
            </w:r>
          </w:p>
        </w:tc>
        <w:tc>
          <w:tcPr>
            <w:tcW w:w="3349" w:type="dxa"/>
            <w:vAlign w:val="center"/>
          </w:tcPr>
          <w:p w14:paraId="6DB8A537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动力电池异常停止</w:t>
            </w:r>
          </w:p>
        </w:tc>
        <w:tc>
          <w:tcPr>
            <w:tcW w:w="1243" w:type="dxa"/>
            <w:vAlign w:val="center"/>
          </w:tcPr>
          <w:p w14:paraId="5FA72F8E" w14:textId="77777777" w:rsidR="00D76E8F" w:rsidRDefault="00D76E8F">
            <w:pPr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76E8F" w14:paraId="600504E1" w14:textId="77777777">
        <w:trPr>
          <w:trHeight w:val="23"/>
        </w:trPr>
        <w:tc>
          <w:tcPr>
            <w:tcW w:w="513" w:type="dxa"/>
            <w:vAlign w:val="center"/>
          </w:tcPr>
          <w:p w14:paraId="245F5D3B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73" w:type="dxa"/>
            <w:vAlign w:val="center"/>
          </w:tcPr>
          <w:p w14:paraId="79887087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5027</w:t>
            </w:r>
          </w:p>
        </w:tc>
        <w:tc>
          <w:tcPr>
            <w:tcW w:w="3098" w:type="dxa"/>
            <w:vAlign w:val="center"/>
          </w:tcPr>
          <w:p w14:paraId="0251F1EB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电池反接</w:t>
            </w:r>
          </w:p>
        </w:tc>
        <w:tc>
          <w:tcPr>
            <w:tcW w:w="3349" w:type="dxa"/>
            <w:vAlign w:val="center"/>
          </w:tcPr>
          <w:p w14:paraId="1CBA760D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动力电池异常停止</w:t>
            </w:r>
          </w:p>
        </w:tc>
        <w:tc>
          <w:tcPr>
            <w:tcW w:w="1243" w:type="dxa"/>
            <w:vAlign w:val="center"/>
          </w:tcPr>
          <w:p w14:paraId="384F949C" w14:textId="77777777" w:rsidR="00D76E8F" w:rsidRDefault="00D76E8F">
            <w:pPr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76E8F" w14:paraId="05538A10" w14:textId="77777777">
        <w:trPr>
          <w:trHeight w:val="23"/>
        </w:trPr>
        <w:tc>
          <w:tcPr>
            <w:tcW w:w="513" w:type="dxa"/>
            <w:vAlign w:val="center"/>
          </w:tcPr>
          <w:p w14:paraId="3B990E45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873" w:type="dxa"/>
            <w:vAlign w:val="center"/>
          </w:tcPr>
          <w:p w14:paraId="79C5416F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5028</w:t>
            </w:r>
          </w:p>
        </w:tc>
        <w:tc>
          <w:tcPr>
            <w:tcW w:w="3098" w:type="dxa"/>
            <w:vAlign w:val="center"/>
          </w:tcPr>
          <w:p w14:paraId="1F6C2D65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电池欠压</w:t>
            </w:r>
          </w:p>
        </w:tc>
        <w:tc>
          <w:tcPr>
            <w:tcW w:w="3349" w:type="dxa"/>
            <w:vAlign w:val="center"/>
          </w:tcPr>
          <w:p w14:paraId="14164F17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动力电池异常停止</w:t>
            </w:r>
          </w:p>
        </w:tc>
        <w:tc>
          <w:tcPr>
            <w:tcW w:w="1243" w:type="dxa"/>
            <w:vAlign w:val="center"/>
          </w:tcPr>
          <w:p w14:paraId="36E4DF33" w14:textId="77777777" w:rsidR="00D76E8F" w:rsidRDefault="00D76E8F">
            <w:pPr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76E8F" w14:paraId="5EE6D66F" w14:textId="77777777">
        <w:trPr>
          <w:trHeight w:val="23"/>
        </w:trPr>
        <w:tc>
          <w:tcPr>
            <w:tcW w:w="513" w:type="dxa"/>
            <w:vAlign w:val="center"/>
          </w:tcPr>
          <w:p w14:paraId="70E435D1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73" w:type="dxa"/>
            <w:vAlign w:val="center"/>
          </w:tcPr>
          <w:p w14:paraId="7DF180FE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5029</w:t>
            </w:r>
          </w:p>
        </w:tc>
        <w:tc>
          <w:tcPr>
            <w:tcW w:w="3098" w:type="dxa"/>
            <w:vAlign w:val="center"/>
          </w:tcPr>
          <w:p w14:paraId="34EE8A08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电池电压异常</w:t>
            </w:r>
          </w:p>
        </w:tc>
        <w:tc>
          <w:tcPr>
            <w:tcW w:w="3349" w:type="dxa"/>
            <w:vAlign w:val="center"/>
          </w:tcPr>
          <w:p w14:paraId="3E323531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动力电池异常停止</w:t>
            </w:r>
          </w:p>
        </w:tc>
        <w:tc>
          <w:tcPr>
            <w:tcW w:w="1243" w:type="dxa"/>
            <w:vAlign w:val="center"/>
          </w:tcPr>
          <w:p w14:paraId="272F5BF0" w14:textId="77777777" w:rsidR="00D76E8F" w:rsidRDefault="00D76E8F">
            <w:pPr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76E8F" w14:paraId="73A78528" w14:textId="77777777">
        <w:trPr>
          <w:trHeight w:val="23"/>
        </w:trPr>
        <w:tc>
          <w:tcPr>
            <w:tcW w:w="513" w:type="dxa"/>
            <w:vAlign w:val="center"/>
          </w:tcPr>
          <w:p w14:paraId="58BD4EC4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73" w:type="dxa"/>
            <w:vAlign w:val="center"/>
          </w:tcPr>
          <w:p w14:paraId="7183AB5D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5030</w:t>
            </w:r>
          </w:p>
        </w:tc>
        <w:tc>
          <w:tcPr>
            <w:tcW w:w="3098" w:type="dxa"/>
            <w:vAlign w:val="center"/>
          </w:tcPr>
          <w:p w14:paraId="6351F9C8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CRO 充电机输出就绪超时</w:t>
            </w:r>
          </w:p>
        </w:tc>
        <w:tc>
          <w:tcPr>
            <w:tcW w:w="3349" w:type="dxa"/>
            <w:vAlign w:val="center"/>
          </w:tcPr>
          <w:p w14:paraId="5AE8562E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充电机异常 CRO，请重试或更换终端</w:t>
            </w:r>
          </w:p>
        </w:tc>
        <w:tc>
          <w:tcPr>
            <w:tcW w:w="1243" w:type="dxa"/>
            <w:vAlign w:val="center"/>
          </w:tcPr>
          <w:p w14:paraId="1E3F0B77" w14:textId="77777777" w:rsidR="00D76E8F" w:rsidRDefault="00D76E8F">
            <w:pPr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76E8F" w14:paraId="6B4C8DC3" w14:textId="77777777">
        <w:trPr>
          <w:trHeight w:val="23"/>
        </w:trPr>
        <w:tc>
          <w:tcPr>
            <w:tcW w:w="513" w:type="dxa"/>
            <w:vAlign w:val="center"/>
          </w:tcPr>
          <w:p w14:paraId="7CAC40D2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73" w:type="dxa"/>
            <w:vAlign w:val="center"/>
          </w:tcPr>
          <w:p w14:paraId="773FAAB4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5031</w:t>
            </w:r>
          </w:p>
        </w:tc>
        <w:tc>
          <w:tcPr>
            <w:tcW w:w="3098" w:type="dxa"/>
            <w:vAlign w:val="center"/>
          </w:tcPr>
          <w:p w14:paraId="6084A351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CCS 充电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机状态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报文超时</w:t>
            </w:r>
          </w:p>
        </w:tc>
        <w:tc>
          <w:tcPr>
            <w:tcW w:w="3349" w:type="dxa"/>
            <w:vAlign w:val="center"/>
          </w:tcPr>
          <w:p w14:paraId="5B7A31DE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充电机异常 CCS，请重试或更换终端</w:t>
            </w:r>
          </w:p>
        </w:tc>
        <w:tc>
          <w:tcPr>
            <w:tcW w:w="1243" w:type="dxa"/>
            <w:vAlign w:val="center"/>
          </w:tcPr>
          <w:p w14:paraId="79D7EA83" w14:textId="77777777" w:rsidR="00D76E8F" w:rsidRDefault="00D76E8F">
            <w:pPr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76E8F" w14:paraId="4059B423" w14:textId="77777777">
        <w:trPr>
          <w:trHeight w:val="23"/>
        </w:trPr>
        <w:tc>
          <w:tcPr>
            <w:tcW w:w="513" w:type="dxa"/>
            <w:vAlign w:val="center"/>
          </w:tcPr>
          <w:p w14:paraId="72E75A83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73" w:type="dxa"/>
            <w:vAlign w:val="center"/>
          </w:tcPr>
          <w:p w14:paraId="30884A5A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5032</w:t>
            </w:r>
          </w:p>
        </w:tc>
        <w:tc>
          <w:tcPr>
            <w:tcW w:w="3098" w:type="dxa"/>
            <w:vAlign w:val="center"/>
          </w:tcPr>
          <w:p w14:paraId="779934C9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CST 充电机终止充电报文超时</w:t>
            </w:r>
          </w:p>
        </w:tc>
        <w:tc>
          <w:tcPr>
            <w:tcW w:w="3349" w:type="dxa"/>
            <w:vAlign w:val="center"/>
          </w:tcPr>
          <w:p w14:paraId="4B8AF7E8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充电机异常 CST，请重试或更换终端</w:t>
            </w:r>
          </w:p>
        </w:tc>
        <w:tc>
          <w:tcPr>
            <w:tcW w:w="1243" w:type="dxa"/>
            <w:vAlign w:val="center"/>
          </w:tcPr>
          <w:p w14:paraId="2D5566E9" w14:textId="77777777" w:rsidR="00D76E8F" w:rsidRDefault="00D76E8F">
            <w:pPr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76E8F" w14:paraId="623557DF" w14:textId="77777777">
        <w:trPr>
          <w:trHeight w:val="23"/>
        </w:trPr>
        <w:tc>
          <w:tcPr>
            <w:tcW w:w="513" w:type="dxa"/>
            <w:vAlign w:val="center"/>
          </w:tcPr>
          <w:p w14:paraId="4C608518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73" w:type="dxa"/>
            <w:vAlign w:val="center"/>
          </w:tcPr>
          <w:p w14:paraId="2DDED684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5033</w:t>
            </w:r>
          </w:p>
        </w:tc>
        <w:tc>
          <w:tcPr>
            <w:tcW w:w="3098" w:type="dxa"/>
            <w:vAlign w:val="center"/>
          </w:tcPr>
          <w:p w14:paraId="58D855E7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CSD 充电统计数据报文超时</w:t>
            </w:r>
          </w:p>
        </w:tc>
        <w:tc>
          <w:tcPr>
            <w:tcW w:w="3349" w:type="dxa"/>
            <w:vAlign w:val="center"/>
          </w:tcPr>
          <w:p w14:paraId="7E64517C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充电机异常 CSD，请重试或更换终端</w:t>
            </w:r>
          </w:p>
        </w:tc>
        <w:tc>
          <w:tcPr>
            <w:tcW w:w="1243" w:type="dxa"/>
            <w:vAlign w:val="center"/>
          </w:tcPr>
          <w:p w14:paraId="699708B1" w14:textId="77777777" w:rsidR="00D76E8F" w:rsidRDefault="00D76E8F">
            <w:pPr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76E8F" w14:paraId="2F5DF433" w14:textId="77777777">
        <w:trPr>
          <w:trHeight w:val="23"/>
        </w:trPr>
        <w:tc>
          <w:tcPr>
            <w:tcW w:w="513" w:type="dxa"/>
            <w:vAlign w:val="center"/>
          </w:tcPr>
          <w:p w14:paraId="33790398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873" w:type="dxa"/>
            <w:vAlign w:val="center"/>
          </w:tcPr>
          <w:p w14:paraId="448BA22E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5034</w:t>
            </w:r>
          </w:p>
        </w:tc>
        <w:tc>
          <w:tcPr>
            <w:tcW w:w="3098" w:type="dxa"/>
            <w:vAlign w:val="center"/>
          </w:tcPr>
          <w:p w14:paraId="3BD98EE3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车辆电流不匹配</w:t>
            </w:r>
          </w:p>
        </w:tc>
        <w:tc>
          <w:tcPr>
            <w:tcW w:w="3349" w:type="dxa"/>
            <w:vAlign w:val="center"/>
          </w:tcPr>
          <w:p w14:paraId="244B5B94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车辆电流不匹配</w:t>
            </w:r>
          </w:p>
        </w:tc>
        <w:tc>
          <w:tcPr>
            <w:tcW w:w="1243" w:type="dxa"/>
            <w:vAlign w:val="center"/>
          </w:tcPr>
          <w:p w14:paraId="7A0510AF" w14:textId="77777777" w:rsidR="00D76E8F" w:rsidRDefault="00D76E8F">
            <w:pPr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76E8F" w14:paraId="2D64C32E" w14:textId="77777777">
        <w:trPr>
          <w:trHeight w:val="23"/>
        </w:trPr>
        <w:tc>
          <w:tcPr>
            <w:tcW w:w="513" w:type="dxa"/>
            <w:vAlign w:val="center"/>
          </w:tcPr>
          <w:p w14:paraId="426E0E49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73" w:type="dxa"/>
            <w:vAlign w:val="center"/>
          </w:tcPr>
          <w:p w14:paraId="1326E47C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5035</w:t>
            </w:r>
          </w:p>
        </w:tc>
        <w:tc>
          <w:tcPr>
            <w:tcW w:w="3098" w:type="dxa"/>
            <w:vAlign w:val="center"/>
          </w:tcPr>
          <w:p w14:paraId="561813FB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车辆电量无法传送</w:t>
            </w:r>
          </w:p>
        </w:tc>
        <w:tc>
          <w:tcPr>
            <w:tcW w:w="3349" w:type="dxa"/>
            <w:vAlign w:val="center"/>
          </w:tcPr>
          <w:p w14:paraId="74C36117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车辆电量无法传送</w:t>
            </w:r>
          </w:p>
        </w:tc>
        <w:tc>
          <w:tcPr>
            <w:tcW w:w="1243" w:type="dxa"/>
            <w:vAlign w:val="center"/>
          </w:tcPr>
          <w:p w14:paraId="0670B88E" w14:textId="77777777" w:rsidR="00D76E8F" w:rsidRDefault="00D76E8F">
            <w:pPr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76E8F" w14:paraId="004C63F0" w14:textId="77777777">
        <w:trPr>
          <w:trHeight w:val="23"/>
        </w:trPr>
        <w:tc>
          <w:tcPr>
            <w:tcW w:w="513" w:type="dxa"/>
            <w:vAlign w:val="center"/>
          </w:tcPr>
          <w:p w14:paraId="0DA079E8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873" w:type="dxa"/>
            <w:vAlign w:val="center"/>
          </w:tcPr>
          <w:p w14:paraId="6071639D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5036</w:t>
            </w:r>
          </w:p>
        </w:tc>
        <w:tc>
          <w:tcPr>
            <w:tcW w:w="3098" w:type="dxa"/>
            <w:vAlign w:val="center"/>
          </w:tcPr>
          <w:p w14:paraId="79076FEC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车辆占位超时告警</w:t>
            </w:r>
          </w:p>
        </w:tc>
        <w:tc>
          <w:tcPr>
            <w:tcW w:w="3349" w:type="dxa"/>
            <w:vAlign w:val="center"/>
          </w:tcPr>
          <w:p w14:paraId="2D5DB489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占位超时</w:t>
            </w:r>
          </w:p>
        </w:tc>
        <w:tc>
          <w:tcPr>
            <w:tcW w:w="1243" w:type="dxa"/>
            <w:vAlign w:val="center"/>
          </w:tcPr>
          <w:p w14:paraId="7EE3B2B9" w14:textId="77777777" w:rsidR="00D76E8F" w:rsidRDefault="00D76E8F">
            <w:pPr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76E8F" w14:paraId="77F381BE" w14:textId="77777777">
        <w:trPr>
          <w:trHeight w:val="23"/>
        </w:trPr>
        <w:tc>
          <w:tcPr>
            <w:tcW w:w="513" w:type="dxa"/>
            <w:vAlign w:val="center"/>
          </w:tcPr>
          <w:p w14:paraId="0DA2A410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873" w:type="dxa"/>
            <w:vAlign w:val="center"/>
          </w:tcPr>
          <w:p w14:paraId="337CC44B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5037</w:t>
            </w:r>
          </w:p>
        </w:tc>
        <w:tc>
          <w:tcPr>
            <w:tcW w:w="3098" w:type="dxa"/>
            <w:vAlign w:val="center"/>
          </w:tcPr>
          <w:p w14:paraId="54834838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新老国标探测超时，此为车辆故障。</w:t>
            </w:r>
          </w:p>
        </w:tc>
        <w:tc>
          <w:tcPr>
            <w:tcW w:w="3349" w:type="dxa"/>
            <w:vAlign w:val="center"/>
          </w:tcPr>
          <w:p w14:paraId="4B7669A1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车辆 BMS 故障</w:t>
            </w:r>
          </w:p>
        </w:tc>
        <w:tc>
          <w:tcPr>
            <w:tcW w:w="1243" w:type="dxa"/>
            <w:vAlign w:val="center"/>
          </w:tcPr>
          <w:p w14:paraId="18BF24CD" w14:textId="77777777" w:rsidR="00D76E8F" w:rsidRDefault="00D76E8F">
            <w:pPr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76E8F" w14:paraId="6F02A96B" w14:textId="77777777">
        <w:trPr>
          <w:trHeight w:val="23"/>
        </w:trPr>
        <w:tc>
          <w:tcPr>
            <w:tcW w:w="513" w:type="dxa"/>
            <w:vAlign w:val="center"/>
          </w:tcPr>
          <w:p w14:paraId="53C55BD8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873" w:type="dxa"/>
            <w:vAlign w:val="center"/>
          </w:tcPr>
          <w:p w14:paraId="55615731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5038</w:t>
            </w:r>
          </w:p>
        </w:tc>
        <w:tc>
          <w:tcPr>
            <w:tcW w:w="3098" w:type="dxa"/>
            <w:vAlign w:val="center"/>
          </w:tcPr>
          <w:p w14:paraId="125AD7F5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BMS 异常停止</w:t>
            </w:r>
          </w:p>
        </w:tc>
        <w:tc>
          <w:tcPr>
            <w:tcW w:w="3349" w:type="dxa"/>
            <w:vAlign w:val="center"/>
          </w:tcPr>
          <w:p w14:paraId="421B8DB9" w14:textId="77777777" w:rsidR="00D76E8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车辆 BMS 故障</w:t>
            </w:r>
          </w:p>
        </w:tc>
        <w:tc>
          <w:tcPr>
            <w:tcW w:w="1243" w:type="dxa"/>
            <w:vAlign w:val="center"/>
          </w:tcPr>
          <w:p w14:paraId="3618C321" w14:textId="77777777" w:rsidR="00D76E8F" w:rsidRDefault="00D76E8F">
            <w:pPr>
              <w:jc w:val="center"/>
              <w:rPr>
                <w:rFonts w:ascii="宋体" w:eastAsia="宋体" w:hAnsi="宋体" w:cs="宋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542A654E" w14:textId="77777777" w:rsidR="00D76E8F" w:rsidRDefault="00000000">
      <w:pPr>
        <w:pStyle w:val="ae"/>
        <w:numPr>
          <w:ilvl w:val="1"/>
          <w:numId w:val="0"/>
        </w:numPr>
        <w:spacing w:before="156" w:after="156"/>
        <w:jc w:val="center"/>
        <w:rPr>
          <w:rFonts w:hAnsi="黑体" w:cs="黑体"/>
          <w:szCs w:val="22"/>
        </w:rPr>
        <w:sectPr w:rsidR="00D76E8F">
          <w:pgSz w:w="11907" w:h="16839"/>
          <w:pgMar w:top="1418" w:right="1134" w:bottom="1134" w:left="1418" w:header="1089" w:footer="851" w:gutter="0"/>
          <w:cols w:space="720"/>
          <w:docGrid w:type="lines" w:linePitch="312"/>
        </w:sectPr>
      </w:pPr>
      <w:r>
        <w:rPr>
          <w:rFonts w:hAnsi="黑体" w:cs="黑体" w:hint="eastAsia"/>
          <w:szCs w:val="22"/>
        </w:rPr>
        <w:t xml:space="preserve"> </w:t>
      </w:r>
    </w:p>
    <w:p w14:paraId="797D4FDA" w14:textId="77777777" w:rsidR="00D76E8F" w:rsidRDefault="00000000">
      <w:pPr>
        <w:pStyle w:val="ae"/>
        <w:numPr>
          <w:ilvl w:val="1"/>
          <w:numId w:val="0"/>
        </w:numPr>
        <w:spacing w:before="156" w:after="156"/>
        <w:jc w:val="center"/>
        <w:rPr>
          <w:rFonts w:hAnsi="黑体" w:cs="黑体"/>
          <w:szCs w:val="22"/>
        </w:rPr>
      </w:pPr>
      <w:bookmarkStart w:id="471" w:name="_Toc21760"/>
      <w:bookmarkStart w:id="472" w:name="_Toc18429"/>
      <w:bookmarkStart w:id="473" w:name="_Toc9295"/>
      <w:bookmarkStart w:id="474" w:name="_Toc8757"/>
      <w:bookmarkStart w:id="475" w:name="_Toc21115"/>
      <w:bookmarkStart w:id="476" w:name="_Toc28246"/>
      <w:r>
        <w:rPr>
          <w:rFonts w:hAnsi="黑体" w:cs="黑体" w:hint="eastAsia"/>
          <w:szCs w:val="22"/>
        </w:rPr>
        <w:lastRenderedPageBreak/>
        <w:t xml:space="preserve">附  录  </w:t>
      </w:r>
      <w:bookmarkEnd w:id="471"/>
      <w:bookmarkEnd w:id="472"/>
      <w:bookmarkEnd w:id="473"/>
      <w:bookmarkEnd w:id="474"/>
      <w:bookmarkEnd w:id="475"/>
      <w:r>
        <w:rPr>
          <w:rFonts w:hAnsi="黑体" w:cs="黑体" w:hint="eastAsia"/>
          <w:szCs w:val="22"/>
        </w:rPr>
        <w:t>E</w:t>
      </w:r>
      <w:bookmarkEnd w:id="476"/>
    </w:p>
    <w:p w14:paraId="576D5B53" w14:textId="77777777" w:rsidR="00D76E8F" w:rsidRDefault="00000000">
      <w:pPr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（规范性附录）</w:t>
      </w:r>
    </w:p>
    <w:p w14:paraId="1955662E" w14:textId="77777777" w:rsidR="00D76E8F" w:rsidRDefault="00000000">
      <w:pPr>
        <w:jc w:val="center"/>
        <w:rPr>
          <w:rFonts w:eastAsia="宋体"/>
        </w:rPr>
      </w:pPr>
      <w:r>
        <w:rPr>
          <w:rFonts w:ascii="黑体" w:eastAsia="黑体" w:hAnsi="黑体" w:cs="黑体" w:hint="eastAsia"/>
        </w:rPr>
        <w:t>设备端通用code</w:t>
      </w:r>
    </w:p>
    <w:tbl>
      <w:tblPr>
        <w:tblStyle w:val="TableNormal"/>
        <w:tblW w:w="9174" w:type="dxa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2662"/>
        <w:gridCol w:w="4521"/>
      </w:tblGrid>
      <w:tr w:rsidR="00D76E8F" w14:paraId="232718E2" w14:textId="77777777">
        <w:trPr>
          <w:trHeight w:val="99"/>
        </w:trPr>
        <w:tc>
          <w:tcPr>
            <w:tcW w:w="1991" w:type="dxa"/>
            <w:vAlign w:val="center"/>
          </w:tcPr>
          <w:p w14:paraId="7C3DC32E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错误码</w:t>
            </w:r>
          </w:p>
        </w:tc>
        <w:tc>
          <w:tcPr>
            <w:tcW w:w="2662" w:type="dxa"/>
            <w:vAlign w:val="center"/>
          </w:tcPr>
          <w:p w14:paraId="6875BF0F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消息</w:t>
            </w:r>
          </w:p>
        </w:tc>
        <w:tc>
          <w:tcPr>
            <w:tcW w:w="4521" w:type="dxa"/>
            <w:vAlign w:val="center"/>
          </w:tcPr>
          <w:p w14:paraId="082F8C54" w14:textId="77777777" w:rsidR="00D76E8F" w:rsidRDefault="00000000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18"/>
                <w:szCs w:val="18"/>
              </w:rPr>
              <w:t>描述</w:t>
            </w:r>
          </w:p>
        </w:tc>
      </w:tr>
      <w:tr w:rsidR="00D76E8F" w14:paraId="1A604B7E" w14:textId="77777777">
        <w:trPr>
          <w:trHeight w:val="121"/>
        </w:trPr>
        <w:tc>
          <w:tcPr>
            <w:tcW w:w="1991" w:type="dxa"/>
            <w:vAlign w:val="center"/>
          </w:tcPr>
          <w:p w14:paraId="2DF24994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2662" w:type="dxa"/>
            <w:vAlign w:val="center"/>
          </w:tcPr>
          <w:p w14:paraId="42FD8470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success</w:t>
            </w:r>
          </w:p>
        </w:tc>
        <w:tc>
          <w:tcPr>
            <w:tcW w:w="4521" w:type="dxa"/>
            <w:vAlign w:val="center"/>
          </w:tcPr>
          <w:p w14:paraId="12CE9614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请求成功</w:t>
            </w:r>
          </w:p>
        </w:tc>
      </w:tr>
      <w:tr w:rsidR="00D76E8F" w14:paraId="618AA25C" w14:textId="77777777">
        <w:trPr>
          <w:trHeight w:val="90"/>
        </w:trPr>
        <w:tc>
          <w:tcPr>
            <w:tcW w:w="1991" w:type="dxa"/>
            <w:vAlign w:val="center"/>
          </w:tcPr>
          <w:p w14:paraId="7B3CEC86" w14:textId="77777777" w:rsidR="00D76E8F" w:rsidRDefault="00000000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2662" w:type="dxa"/>
            <w:vAlign w:val="center"/>
          </w:tcPr>
          <w:p w14:paraId="6B4AC305" w14:textId="77777777" w:rsidR="00D76E8F" w:rsidRDefault="00000000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request error</w:t>
            </w:r>
          </w:p>
        </w:tc>
        <w:tc>
          <w:tcPr>
            <w:tcW w:w="4521" w:type="dxa"/>
            <w:vAlign w:val="center"/>
          </w:tcPr>
          <w:p w14:paraId="2E2877DA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内部服务错误，处理时发成内部错误</w:t>
            </w:r>
          </w:p>
        </w:tc>
      </w:tr>
      <w:tr w:rsidR="00D76E8F" w14:paraId="32B18EED" w14:textId="77777777">
        <w:trPr>
          <w:trHeight w:val="90"/>
        </w:trPr>
        <w:tc>
          <w:tcPr>
            <w:tcW w:w="1991" w:type="dxa"/>
            <w:vAlign w:val="center"/>
          </w:tcPr>
          <w:p w14:paraId="1E839E28" w14:textId="77777777" w:rsidR="00D76E8F" w:rsidRDefault="00000000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460</w:t>
            </w:r>
          </w:p>
        </w:tc>
        <w:tc>
          <w:tcPr>
            <w:tcW w:w="2662" w:type="dxa"/>
            <w:vAlign w:val="center"/>
          </w:tcPr>
          <w:p w14:paraId="3A572C3D" w14:textId="77777777" w:rsidR="00D76E8F" w:rsidRDefault="00000000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request parameter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error</w:t>
            </w:r>
          </w:p>
        </w:tc>
        <w:tc>
          <w:tcPr>
            <w:tcW w:w="4521" w:type="dxa"/>
            <w:vAlign w:val="center"/>
          </w:tcPr>
          <w:p w14:paraId="3D48F37B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请求参数错误，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设备入参校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验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失败</w:t>
            </w:r>
          </w:p>
        </w:tc>
      </w:tr>
      <w:tr w:rsidR="00D76E8F" w14:paraId="02C2AA26" w14:textId="77777777">
        <w:trPr>
          <w:trHeight w:val="90"/>
        </w:trPr>
        <w:tc>
          <w:tcPr>
            <w:tcW w:w="1991" w:type="dxa"/>
            <w:vAlign w:val="center"/>
          </w:tcPr>
          <w:p w14:paraId="60C4DA62" w14:textId="77777777" w:rsidR="00D76E8F" w:rsidRDefault="00000000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429</w:t>
            </w:r>
          </w:p>
        </w:tc>
        <w:tc>
          <w:tcPr>
            <w:tcW w:w="2662" w:type="dxa"/>
            <w:vAlign w:val="center"/>
          </w:tcPr>
          <w:p w14:paraId="7AFADBF5" w14:textId="77777777" w:rsidR="00D76E8F" w:rsidRDefault="00000000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too many requests</w:t>
            </w:r>
          </w:p>
        </w:tc>
        <w:tc>
          <w:tcPr>
            <w:tcW w:w="4521" w:type="dxa"/>
            <w:vAlign w:val="center"/>
          </w:tcPr>
          <w:p w14:paraId="04D53799" w14:textId="77777777" w:rsidR="00D76E8F" w:rsidRDefault="00000000">
            <w:pPr>
              <w:widowControl/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请求过于频繁，设备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端处理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不过来时可以使用</w:t>
            </w:r>
          </w:p>
        </w:tc>
      </w:tr>
      <w:tr w:rsidR="00D76E8F" w14:paraId="00F02825" w14:textId="77777777">
        <w:trPr>
          <w:trHeight w:val="90"/>
        </w:trPr>
        <w:tc>
          <w:tcPr>
            <w:tcW w:w="1991" w:type="dxa"/>
            <w:vAlign w:val="center"/>
          </w:tcPr>
          <w:p w14:paraId="010624D0" w14:textId="77777777" w:rsidR="00D76E8F" w:rsidRDefault="00000000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100000-110000</w:t>
            </w:r>
          </w:p>
        </w:tc>
        <w:tc>
          <w:tcPr>
            <w:tcW w:w="2662" w:type="dxa"/>
            <w:vAlign w:val="center"/>
          </w:tcPr>
          <w:p w14:paraId="63BEEB19" w14:textId="77777777" w:rsidR="00D76E8F" w:rsidRDefault="00000000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自定义的错误信息</w:t>
            </w:r>
          </w:p>
        </w:tc>
        <w:tc>
          <w:tcPr>
            <w:tcW w:w="4521" w:type="dxa"/>
            <w:vAlign w:val="center"/>
          </w:tcPr>
          <w:p w14:paraId="2E4DFD03" w14:textId="77777777" w:rsidR="00D76E8F" w:rsidRDefault="00000000">
            <w:pPr>
              <w:jc w:val="center"/>
              <w:rPr>
                <w:rFonts w:ascii="Times New Roman" w:eastAsia="宋体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100000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110000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的错误码用于设备自定义错误信息，和云端错误信息加以区分</w:t>
            </w:r>
          </w:p>
        </w:tc>
      </w:tr>
    </w:tbl>
    <w:p w14:paraId="1840D4EE" w14:textId="77777777" w:rsidR="00D76E8F" w:rsidRDefault="00D76E8F">
      <w:pPr>
        <w:rPr>
          <w:rFonts w:eastAsia="宋体"/>
        </w:rPr>
      </w:pPr>
    </w:p>
    <w:p w14:paraId="0A357EDD" w14:textId="77777777" w:rsidR="00D76E8F" w:rsidRDefault="00D76E8F">
      <w:pPr>
        <w:pStyle w:val="affb"/>
        <w:ind w:firstLineChars="0" w:firstLine="0"/>
        <w:sectPr w:rsidR="00D76E8F">
          <w:pgSz w:w="11907" w:h="16839"/>
          <w:pgMar w:top="1418" w:right="1134" w:bottom="1134" w:left="1418" w:header="1089" w:footer="851" w:gutter="0"/>
          <w:cols w:space="720"/>
          <w:docGrid w:type="lines" w:linePitch="312"/>
        </w:sectPr>
      </w:pPr>
    </w:p>
    <w:p w14:paraId="41509F71" w14:textId="77777777" w:rsidR="00D76E8F" w:rsidRDefault="00000000">
      <w:pPr>
        <w:pStyle w:val="ae"/>
        <w:numPr>
          <w:ilvl w:val="1"/>
          <w:numId w:val="0"/>
        </w:numPr>
        <w:spacing w:before="156" w:after="156"/>
        <w:jc w:val="center"/>
        <w:rPr>
          <w:rFonts w:hAnsi="黑体" w:cs="黑体"/>
          <w:szCs w:val="22"/>
        </w:rPr>
      </w:pPr>
      <w:bookmarkStart w:id="477" w:name="_Toc18846"/>
      <w:bookmarkStart w:id="478" w:name="_Toc29646"/>
      <w:bookmarkStart w:id="479" w:name="_Toc20171"/>
      <w:bookmarkStart w:id="480" w:name="_Toc5870"/>
      <w:bookmarkStart w:id="481" w:name="_Toc2734"/>
      <w:bookmarkStart w:id="482" w:name="_Toc29850"/>
      <w:r>
        <w:rPr>
          <w:rFonts w:hAnsi="黑体" w:cs="黑体" w:hint="eastAsia"/>
          <w:szCs w:val="22"/>
        </w:rPr>
        <w:lastRenderedPageBreak/>
        <w:t xml:space="preserve">附  录  </w:t>
      </w:r>
      <w:bookmarkEnd w:id="477"/>
      <w:bookmarkEnd w:id="478"/>
      <w:bookmarkEnd w:id="479"/>
      <w:bookmarkEnd w:id="480"/>
      <w:bookmarkEnd w:id="481"/>
      <w:r>
        <w:rPr>
          <w:rFonts w:hAnsi="黑体" w:cs="黑体" w:hint="eastAsia"/>
          <w:szCs w:val="22"/>
        </w:rPr>
        <w:t>F</w:t>
      </w:r>
      <w:bookmarkEnd w:id="482"/>
    </w:p>
    <w:p w14:paraId="4D018841" w14:textId="77777777" w:rsidR="00D76E8F" w:rsidRDefault="00000000">
      <w:pPr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（规范性附录）</w:t>
      </w:r>
    </w:p>
    <w:p w14:paraId="4ED511CF" w14:textId="77777777" w:rsidR="00D76E8F" w:rsidRDefault="00000000">
      <w:pPr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设备交易流水号规则</w:t>
      </w:r>
    </w:p>
    <w:p w14:paraId="5F191720" w14:textId="77777777" w:rsidR="00D76E8F" w:rsidRDefault="00000000">
      <w:pPr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</w:rPr>
        <w:t xml:space="preserve">F.1 </w:t>
      </w:r>
      <w:r>
        <w:rPr>
          <w:rFonts w:ascii="Times New Roman" w:eastAsia="宋体" w:hAnsi="Times New Roman" w:cs="Times New Roman"/>
        </w:rPr>
        <w:t>设备交易流水号：设备唯一标识（</w:t>
      </w:r>
      <w:r>
        <w:rPr>
          <w:rFonts w:ascii="Times New Roman" w:eastAsia="宋体" w:hAnsi="Times New Roman" w:cs="Times New Roman" w:hint="eastAsia"/>
        </w:rPr>
        <w:t>充电</w:t>
      </w:r>
      <w:proofErr w:type="gramStart"/>
      <w:r>
        <w:rPr>
          <w:rFonts w:ascii="Times New Roman" w:eastAsia="宋体" w:hAnsi="Times New Roman" w:cs="Times New Roman" w:hint="eastAsia"/>
        </w:rPr>
        <w:t>机</w:t>
      </w:r>
      <w:r>
        <w:rPr>
          <w:rFonts w:ascii="Times New Roman" w:eastAsia="宋体" w:hAnsi="Times New Roman" w:cs="Times New Roman"/>
        </w:rPr>
        <w:t>资产码</w:t>
      </w:r>
      <w:proofErr w:type="gramEnd"/>
      <w:r>
        <w:rPr>
          <w:rFonts w:ascii="Times New Roman" w:eastAsia="宋体" w:hAnsi="Times New Roman" w:cs="Times New Roman"/>
        </w:rPr>
        <w:t xml:space="preserve"> </w:t>
      </w:r>
      <w:proofErr w:type="spellStart"/>
      <w:r>
        <w:rPr>
          <w:rFonts w:ascii="Times New Roman" w:eastAsia="宋体" w:hAnsi="Times New Roman" w:cs="Times New Roman"/>
        </w:rPr>
        <w:t>deviceName</w:t>
      </w:r>
      <w:proofErr w:type="spellEnd"/>
      <w:r>
        <w:rPr>
          <w:rFonts w:ascii="Times New Roman" w:eastAsia="宋体" w:hAnsi="Times New Roman" w:cs="Times New Roman"/>
        </w:rPr>
        <w:t>：</w:t>
      </w:r>
      <w:r>
        <w:rPr>
          <w:rFonts w:ascii="Times New Roman" w:eastAsia="宋体" w:hAnsi="Times New Roman" w:cs="Times New Roman"/>
        </w:rPr>
        <w:t xml:space="preserve">24 </w:t>
      </w:r>
      <w:r>
        <w:rPr>
          <w:rFonts w:ascii="Times New Roman" w:eastAsia="宋体" w:hAnsi="Times New Roman" w:cs="Times New Roman"/>
        </w:rPr>
        <w:t>位）</w:t>
      </w:r>
      <w:r>
        <w:rPr>
          <w:rFonts w:ascii="Times New Roman" w:eastAsia="宋体" w:hAnsi="Times New Roman" w:cs="Times New Roman"/>
        </w:rPr>
        <w:t>+</w:t>
      </w:r>
      <w:r>
        <w:rPr>
          <w:rFonts w:ascii="Times New Roman" w:eastAsia="宋体" w:hAnsi="Times New Roman" w:cs="Times New Roman"/>
        </w:rPr>
        <w:t>充电接口标识（</w:t>
      </w:r>
      <w:r>
        <w:rPr>
          <w:rFonts w:ascii="Times New Roman" w:eastAsia="宋体" w:hAnsi="Times New Roman" w:cs="Times New Roman"/>
        </w:rPr>
        <w:t xml:space="preserve">2 </w:t>
      </w:r>
      <w:r>
        <w:rPr>
          <w:rFonts w:ascii="Times New Roman" w:eastAsia="宋体" w:hAnsi="Times New Roman" w:cs="Times New Roman"/>
        </w:rPr>
        <w:t>位）</w:t>
      </w:r>
      <w:r>
        <w:rPr>
          <w:rFonts w:ascii="Times New Roman" w:eastAsia="宋体" w:hAnsi="Times New Roman" w:cs="Times New Roman"/>
        </w:rPr>
        <w:t xml:space="preserve">+ </w:t>
      </w:r>
      <w:r>
        <w:rPr>
          <w:rFonts w:ascii="Times New Roman" w:eastAsia="宋体" w:hAnsi="Times New Roman" w:cs="Times New Roman"/>
        </w:rPr>
        <w:t>序列号</w:t>
      </w:r>
      <w:r>
        <w:rPr>
          <w:rFonts w:ascii="Times New Roman" w:eastAsia="宋体" w:hAnsi="Times New Roman" w:cs="Times New Roman"/>
        </w:rPr>
        <w:t xml:space="preserve">(12 </w:t>
      </w:r>
      <w:r>
        <w:rPr>
          <w:rFonts w:ascii="Times New Roman" w:eastAsia="宋体" w:hAnsi="Times New Roman" w:cs="Times New Roman"/>
        </w:rPr>
        <w:t>位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 w:hint="eastAsia"/>
        </w:rPr>
        <w:t>；</w:t>
      </w:r>
      <w:r>
        <w:rPr>
          <w:rFonts w:ascii="Times New Roman" w:eastAsia="宋体" w:hAnsi="Times New Roman" w:cs="Times New Roman"/>
        </w:rPr>
        <w:t>序列号</w:t>
      </w:r>
      <w:r>
        <w:rPr>
          <w:rFonts w:ascii="Times New Roman" w:eastAsia="宋体" w:hAnsi="Times New Roman" w:cs="Times New Roman" w:hint="eastAsia"/>
        </w:rPr>
        <w:t>应</w:t>
      </w:r>
      <w:r>
        <w:rPr>
          <w:rFonts w:ascii="Times New Roman" w:eastAsia="宋体" w:hAnsi="Times New Roman" w:cs="Times New Roman"/>
        </w:rPr>
        <w:t>确保唯一性</w:t>
      </w:r>
      <w:r>
        <w:rPr>
          <w:rFonts w:ascii="Times New Roman" w:eastAsia="宋体" w:hAnsi="Times New Roman" w:cs="Times New Roman" w:hint="eastAsia"/>
        </w:rPr>
        <w:t>.</w:t>
      </w:r>
    </w:p>
    <w:p w14:paraId="60991A2A" w14:textId="77777777" w:rsidR="00D76E8F" w:rsidRDefault="00000000">
      <w:pPr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</w:rPr>
        <w:t xml:space="preserve">F.2 </w:t>
      </w:r>
      <w:r>
        <w:rPr>
          <w:rFonts w:ascii="Times New Roman" w:eastAsia="宋体" w:hAnsi="Times New Roman" w:cs="Times New Roman"/>
        </w:rPr>
        <w:t>序列号产生规则：年（</w:t>
      </w:r>
      <w:r>
        <w:rPr>
          <w:rFonts w:ascii="Times New Roman" w:eastAsia="宋体" w:hAnsi="Times New Roman" w:cs="Times New Roman"/>
        </w:rPr>
        <w:t xml:space="preserve">2 </w:t>
      </w:r>
      <w:r>
        <w:rPr>
          <w:rFonts w:ascii="Times New Roman" w:eastAsia="宋体" w:hAnsi="Times New Roman" w:cs="Times New Roman"/>
        </w:rPr>
        <w:t>位）</w:t>
      </w:r>
      <w:r>
        <w:rPr>
          <w:rFonts w:ascii="Times New Roman" w:eastAsia="宋体" w:hAnsi="Times New Roman" w:cs="Times New Roman"/>
        </w:rPr>
        <w:t>+</w:t>
      </w:r>
      <w:r>
        <w:rPr>
          <w:rFonts w:ascii="Times New Roman" w:eastAsia="宋体" w:hAnsi="Times New Roman" w:cs="Times New Roman"/>
        </w:rPr>
        <w:t>月（</w:t>
      </w:r>
      <w:r>
        <w:rPr>
          <w:rFonts w:ascii="Times New Roman" w:eastAsia="宋体" w:hAnsi="Times New Roman" w:cs="Times New Roman"/>
        </w:rPr>
        <w:t xml:space="preserve">2 </w:t>
      </w:r>
      <w:r>
        <w:rPr>
          <w:rFonts w:ascii="Times New Roman" w:eastAsia="宋体" w:hAnsi="Times New Roman" w:cs="Times New Roman"/>
        </w:rPr>
        <w:t>位）</w:t>
      </w:r>
      <w:r>
        <w:rPr>
          <w:rFonts w:ascii="Times New Roman" w:eastAsia="宋体" w:hAnsi="Times New Roman" w:cs="Times New Roman"/>
        </w:rPr>
        <w:t>+</w:t>
      </w:r>
      <w:r>
        <w:rPr>
          <w:rFonts w:ascii="Times New Roman" w:eastAsia="宋体" w:hAnsi="Times New Roman" w:cs="Times New Roman"/>
        </w:rPr>
        <w:t>日（</w:t>
      </w:r>
      <w:r>
        <w:rPr>
          <w:rFonts w:ascii="Times New Roman" w:eastAsia="宋体" w:hAnsi="Times New Roman" w:cs="Times New Roman"/>
        </w:rPr>
        <w:t xml:space="preserve">2 </w:t>
      </w:r>
      <w:r>
        <w:rPr>
          <w:rFonts w:ascii="Times New Roman" w:eastAsia="宋体" w:hAnsi="Times New Roman" w:cs="Times New Roman"/>
        </w:rPr>
        <w:t>位）</w:t>
      </w:r>
      <w:r>
        <w:rPr>
          <w:rFonts w:ascii="Times New Roman" w:eastAsia="宋体" w:hAnsi="Times New Roman" w:cs="Times New Roman"/>
        </w:rPr>
        <w:t>+</w:t>
      </w:r>
      <w:r>
        <w:rPr>
          <w:rFonts w:ascii="Times New Roman" w:eastAsia="宋体" w:hAnsi="Times New Roman" w:cs="Times New Roman"/>
        </w:rPr>
        <w:t>充电序号（</w:t>
      </w:r>
      <w:r>
        <w:rPr>
          <w:rFonts w:ascii="Times New Roman" w:eastAsia="宋体" w:hAnsi="Times New Roman" w:cs="Times New Roman"/>
        </w:rPr>
        <w:t xml:space="preserve">4 </w:t>
      </w:r>
      <w:r>
        <w:rPr>
          <w:rFonts w:ascii="Times New Roman" w:eastAsia="宋体" w:hAnsi="Times New Roman" w:cs="Times New Roman"/>
        </w:rPr>
        <w:t>位）</w:t>
      </w:r>
      <w:r>
        <w:rPr>
          <w:rFonts w:ascii="Times New Roman" w:eastAsia="宋体" w:hAnsi="Times New Roman" w:cs="Times New Roman"/>
        </w:rPr>
        <w:t>+</w:t>
      </w:r>
      <w:r>
        <w:rPr>
          <w:rFonts w:ascii="Times New Roman" w:eastAsia="宋体" w:hAnsi="Times New Roman" w:cs="Times New Roman"/>
        </w:rPr>
        <w:t>操作序号（</w:t>
      </w:r>
      <w:r>
        <w:rPr>
          <w:rFonts w:ascii="Times New Roman" w:eastAsia="宋体" w:hAnsi="Times New Roman" w:cs="Times New Roman"/>
        </w:rPr>
        <w:t xml:space="preserve">2 </w:t>
      </w:r>
      <w:r>
        <w:rPr>
          <w:rFonts w:ascii="Times New Roman" w:eastAsia="宋体" w:hAnsi="Times New Roman" w:cs="Times New Roman"/>
        </w:rPr>
        <w:t>位）。</w:t>
      </w:r>
    </w:p>
    <w:p w14:paraId="6C8D9A8B" w14:textId="77777777" w:rsidR="00D76E8F" w:rsidRDefault="00000000">
      <w:pPr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 w:hint="eastAsia"/>
        </w:rPr>
        <w:t xml:space="preserve">F.3 </w:t>
      </w:r>
      <w:r>
        <w:rPr>
          <w:rFonts w:ascii="Times New Roman" w:eastAsia="宋体" w:hAnsi="Times New Roman" w:cs="Times New Roman"/>
        </w:rPr>
        <w:t>充电序号从初始值</w:t>
      </w:r>
      <w:r>
        <w:rPr>
          <w:rFonts w:ascii="Times New Roman" w:eastAsia="宋体" w:hAnsi="Times New Roman" w:cs="Times New Roman"/>
        </w:rPr>
        <w:t xml:space="preserve"> 0001 </w:t>
      </w:r>
      <w:r>
        <w:rPr>
          <w:rFonts w:ascii="Times New Roman" w:eastAsia="宋体" w:hAnsi="Times New Roman" w:cs="Times New Roman"/>
        </w:rPr>
        <w:t>开始，充电订单有效时按序持续递增，到</w:t>
      </w:r>
      <w:r>
        <w:rPr>
          <w:rFonts w:ascii="Times New Roman" w:eastAsia="宋体" w:hAnsi="Times New Roman" w:cs="Times New Roman"/>
        </w:rPr>
        <w:t xml:space="preserve"> 9999 </w:t>
      </w:r>
      <w:r>
        <w:rPr>
          <w:rFonts w:ascii="Times New Roman" w:eastAsia="宋体" w:hAnsi="Times New Roman" w:cs="Times New Roman"/>
        </w:rPr>
        <w:t>后，复位为</w:t>
      </w:r>
      <w:r>
        <w:rPr>
          <w:rFonts w:ascii="Times New Roman" w:eastAsia="宋体" w:hAnsi="Times New Roman" w:cs="Times New Roman"/>
        </w:rPr>
        <w:t xml:space="preserve"> 0001</w:t>
      </w:r>
      <w:r>
        <w:rPr>
          <w:rFonts w:ascii="Times New Roman" w:eastAsia="宋体" w:hAnsi="Times New Roman" w:cs="Times New Roman"/>
        </w:rPr>
        <w:t>，充电订单无效时，不递增。</w:t>
      </w:r>
    </w:p>
    <w:p w14:paraId="65C538D8" w14:textId="1BDE4B5E" w:rsidR="00D76E8F" w:rsidRDefault="00000000" w:rsidP="00BF262E">
      <w:pPr>
        <w:jc w:val="left"/>
        <w:rPr>
          <w:rFonts w:ascii="Times New Roman" w:eastAsia="宋体" w:hAnsi="Times New Roman" w:hint="eastAsia"/>
        </w:rPr>
      </w:pPr>
      <w:r>
        <w:rPr>
          <w:rFonts w:ascii="Times New Roman" w:eastAsia="宋体" w:hAnsi="Times New Roman" w:cs="Times New Roman" w:hint="eastAsia"/>
        </w:rPr>
        <w:t xml:space="preserve">F.4 </w:t>
      </w:r>
      <w:r>
        <w:rPr>
          <w:rFonts w:ascii="Times New Roman" w:eastAsia="宋体" w:hAnsi="Times New Roman" w:cs="Times New Roman"/>
        </w:rPr>
        <w:t>操作序号：每个充电序号的操作序号需要都从</w:t>
      </w:r>
      <w:r>
        <w:rPr>
          <w:rFonts w:ascii="Times New Roman" w:eastAsia="宋体" w:hAnsi="Times New Roman" w:cs="Times New Roman"/>
        </w:rPr>
        <w:t xml:space="preserve"> 01 </w:t>
      </w:r>
      <w:r>
        <w:rPr>
          <w:rFonts w:ascii="Times New Roman" w:eastAsia="宋体" w:hAnsi="Times New Roman" w:cs="Times New Roman"/>
        </w:rPr>
        <w:t>开始计数，每生成一个交易流水号，操作序号递增</w:t>
      </w:r>
      <w:r>
        <w:rPr>
          <w:rFonts w:ascii="Times New Roman" w:eastAsia="宋体" w:hAnsi="Times New Roman" w:cs="Times New Roman"/>
        </w:rPr>
        <w:t xml:space="preserve"> 1</w:t>
      </w:r>
      <w:r>
        <w:rPr>
          <w:rFonts w:ascii="Times New Roman" w:eastAsia="宋体" w:hAnsi="Times New Roman" w:cs="Times New Roman"/>
        </w:rPr>
        <w:t>，到</w:t>
      </w:r>
      <w:r>
        <w:rPr>
          <w:rFonts w:ascii="Times New Roman" w:eastAsia="宋体" w:hAnsi="Times New Roman" w:cs="Times New Roman"/>
        </w:rPr>
        <w:t xml:space="preserve"> 99 </w:t>
      </w:r>
      <w:r>
        <w:rPr>
          <w:rFonts w:ascii="Times New Roman" w:eastAsia="宋体" w:hAnsi="Times New Roman" w:cs="Times New Roman"/>
        </w:rPr>
        <w:t>后，复位为</w:t>
      </w:r>
      <w:r>
        <w:rPr>
          <w:rFonts w:ascii="Times New Roman" w:eastAsia="宋体" w:hAnsi="Times New Roman" w:cs="Times New Roman"/>
        </w:rPr>
        <w:t xml:space="preserve"> 01</w:t>
      </w:r>
    </w:p>
    <w:sectPr w:rsidR="00D76E8F">
      <w:pgSz w:w="11907" w:h="16839"/>
      <w:pgMar w:top="1418" w:right="1134" w:bottom="1134" w:left="1418" w:header="1089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7710" w14:textId="77777777" w:rsidR="00812B63" w:rsidRDefault="00812B63">
      <w:r>
        <w:separator/>
      </w:r>
    </w:p>
  </w:endnote>
  <w:endnote w:type="continuationSeparator" w:id="0">
    <w:p w14:paraId="3FAAE4F7" w14:textId="77777777" w:rsidR="00812B63" w:rsidRDefault="0081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E387" w14:textId="77777777" w:rsidR="00D76E8F" w:rsidRDefault="00D76E8F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D498" w14:textId="77777777" w:rsidR="00D76E8F" w:rsidRDefault="00000000">
    <w:pPr>
      <w:pStyle w:val="affa"/>
      <w:rPr>
        <w:rStyle w:val="aff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E37D5" wp14:editId="1560E26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A02E14" w14:textId="77777777" w:rsidR="00D76E8F" w:rsidRDefault="00000000">
                          <w:pPr>
                            <w:pStyle w:val="affa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ff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f4"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E37D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8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" filled="f" stroked="f">
              <v:textbox style="mso-fit-shape-to-text:t" inset="0,0,0,0">
                <w:txbxContent>
                  <w:p w14:paraId="48A02E14" w14:textId="77777777" w:rsidR="00D76E8F" w:rsidRDefault="00000000">
                    <w:pPr>
                      <w:pStyle w:val="affa"/>
                    </w:pPr>
                    <w:r>
                      <w:fldChar w:fldCharType="begin"/>
                    </w:r>
                    <w:r>
                      <w:rPr>
                        <w:rStyle w:val="aff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ff4"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AA71" w14:textId="77777777" w:rsidR="00D76E8F" w:rsidRDefault="00000000">
    <w:pPr>
      <w:ind w:right="360" w:firstLine="360"/>
      <w:rPr>
        <w:rStyle w:val="aff4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D9BB1E" wp14:editId="7BEC4ED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C83933" w14:textId="77777777" w:rsidR="00D76E8F" w:rsidRDefault="00000000">
                          <w:pPr>
                            <w:pStyle w:val="afd"/>
                            <w:rPr>
                              <w:rStyle w:val="aff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ff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f4"/>
                              <w:lang w:eastAsia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9BB1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9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" filled="f" stroked="f">
              <v:textbox style="mso-fit-shape-to-text:t" inset="0,0,0,0">
                <w:txbxContent>
                  <w:p w14:paraId="65C83933" w14:textId="77777777" w:rsidR="00D76E8F" w:rsidRDefault="00000000">
                    <w:pPr>
                      <w:pStyle w:val="afd"/>
                      <w:rPr>
                        <w:rStyle w:val="aff4"/>
                      </w:rPr>
                    </w:pPr>
                    <w:r>
                      <w:fldChar w:fldCharType="begin"/>
                    </w:r>
                    <w:r>
                      <w:rPr>
                        <w:rStyle w:val="aff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ff4"/>
                        <w:lang w:eastAsia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E0C9" w14:textId="77777777" w:rsidR="00D76E8F" w:rsidRDefault="00000000">
    <w:pPr>
      <w:ind w:right="360" w:firstLine="360"/>
      <w:rPr>
        <w:rStyle w:val="aff4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9A030C" wp14:editId="3673B4F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A83A0" w14:textId="77777777" w:rsidR="00D76E8F" w:rsidRDefault="00000000">
                          <w:pPr>
                            <w:pStyle w:val="afd"/>
                            <w:rPr>
                              <w:rStyle w:val="aff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ff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f4"/>
                              <w:lang w:eastAsia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A030C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" filled="f" stroked="f">
              <v:textbox style="mso-fit-shape-to-text:t" inset="0,0,0,0">
                <w:txbxContent>
                  <w:p w14:paraId="434A83A0" w14:textId="77777777" w:rsidR="00D76E8F" w:rsidRDefault="00000000">
                    <w:pPr>
                      <w:pStyle w:val="afd"/>
                      <w:rPr>
                        <w:rStyle w:val="aff4"/>
                      </w:rPr>
                    </w:pPr>
                    <w:r>
                      <w:fldChar w:fldCharType="begin"/>
                    </w:r>
                    <w:r>
                      <w:rPr>
                        <w:rStyle w:val="aff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ff4"/>
                        <w:lang w:eastAsia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A38F8" w14:textId="77777777" w:rsidR="00812B63" w:rsidRDefault="00812B63">
      <w:r>
        <w:separator/>
      </w:r>
    </w:p>
  </w:footnote>
  <w:footnote w:type="continuationSeparator" w:id="0">
    <w:p w14:paraId="0A3949C2" w14:textId="77777777" w:rsidR="00812B63" w:rsidRDefault="0081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78C7" w14:textId="77777777" w:rsidR="00D76E8F" w:rsidRDefault="00000000">
    <w:pPr>
      <w:pStyle w:val="20"/>
      <w:framePr w:w="0" w:hRule="auto" w:wrap="notBeside" w:vAnchor="margin" w:hAnchor="text" w:y="-32768"/>
      <w:spacing w:before="0" w:line="240" w:lineRule="auto"/>
      <w:ind w:right="108"/>
      <w:jc w:val="both"/>
      <w:rPr>
        <w:rFonts w:ascii="宋体" w:hAnsi="宋体"/>
        <w:sz w:val="21"/>
        <w:szCs w:val="21"/>
      </w:rPr>
    </w:pPr>
    <w:r>
      <w:rPr>
        <w:rFonts w:ascii="宋体" w:hAnsi="宋体" w:hint="eastAsia"/>
        <w:sz w:val="21"/>
        <w:szCs w:val="21"/>
      </w:rPr>
      <w:t>Q/XXXX****S-****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B1BD" w14:textId="77777777" w:rsidR="00D76E8F" w:rsidRDefault="00000000">
    <w:pPr>
      <w:pStyle w:val="20"/>
      <w:framePr w:w="0" w:hRule="auto" w:wrap="notBeside" w:vAnchor="margin" w:hAnchor="text" w:y="-32768"/>
      <w:ind w:right="420"/>
      <w:rPr>
        <w:rFonts w:ascii="黑体" w:eastAsia="黑体"/>
        <w:sz w:val="21"/>
        <w:szCs w:val="21"/>
      </w:rPr>
    </w:pPr>
    <w:r>
      <w:rPr>
        <w:rFonts w:hint="eastAsia"/>
      </w:rPr>
      <w:t>Q/</w:t>
    </w:r>
    <w:r>
      <w:rPr>
        <w:rFonts w:hint="eastAsia"/>
      </w:rPr>
      <w:t>××××××</w:t>
    </w:r>
    <w:r>
      <w:rPr>
        <w:rFonts w:hint="eastAsia"/>
      </w:rPr>
      <w:t>S-20</w:t>
    </w:r>
    <w:r>
      <w:rPr>
        <w:rFonts w:hint="eastAsia"/>
      </w:rPr>
      <w:t>××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6DE5" w14:textId="77777777" w:rsidR="00D76E8F" w:rsidRDefault="00000000">
    <w:pPr>
      <w:pStyle w:val="20"/>
      <w:framePr w:w="0" w:hRule="auto" w:wrap="notBeside" w:vAnchor="margin" w:hAnchor="text" w:y="-32768"/>
      <w:spacing w:before="0" w:line="240" w:lineRule="auto"/>
      <w:ind w:right="3"/>
      <w:rPr>
        <w:rFonts w:ascii="宋体" w:hAnsi="宋体"/>
        <w:sz w:val="21"/>
        <w:szCs w:val="21"/>
      </w:rPr>
    </w:pPr>
    <w:r>
      <w:rPr>
        <w:rFonts w:ascii="宋体" w:hAnsi="宋体" w:hint="eastAsia"/>
        <w:sz w:val="21"/>
        <w:szCs w:val="21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FF67" w14:textId="77777777" w:rsidR="00D76E8F" w:rsidRDefault="00000000">
    <w:pPr>
      <w:pStyle w:val="20"/>
      <w:framePr w:w="0" w:hRule="auto" w:wrap="notBeside" w:vAnchor="margin" w:hAnchor="text" w:y="-32768"/>
      <w:spacing w:before="0" w:line="240" w:lineRule="auto"/>
      <w:ind w:right="3"/>
      <w:rPr>
        <w:rFonts w:ascii="宋体" w:hAnsi="宋体"/>
        <w:sz w:val="21"/>
        <w:szCs w:val="21"/>
      </w:rPr>
    </w:pPr>
    <w:r>
      <w:rPr>
        <w:rFonts w:ascii="宋体" w:hAnsi="宋体" w:hint="eastAsia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DA1B24"/>
    <w:multiLevelType w:val="singleLevel"/>
    <w:tmpl w:val="FEDA1B24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0AE367E9"/>
    <w:multiLevelType w:val="multilevel"/>
    <w:tmpl w:val="0AE367E9"/>
    <w:lvl w:ilvl="0">
      <w:start w:val="1"/>
      <w:numFmt w:val="none"/>
      <w:pStyle w:val="a"/>
      <w:lvlText w:val="%1示例"/>
      <w:lvlJc w:val="left"/>
      <w:pPr>
        <w:tabs>
          <w:tab w:val="left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46806F7D"/>
    <w:multiLevelType w:val="multilevel"/>
    <w:tmpl w:val="46806F7D"/>
    <w:lvl w:ilvl="0">
      <w:start w:val="1"/>
      <w:numFmt w:val="none"/>
      <w:pStyle w:val="a0"/>
      <w:lvlText w:val="图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46D22D8F"/>
    <w:multiLevelType w:val="multilevel"/>
    <w:tmpl w:val="46D22D8F"/>
    <w:lvl w:ilvl="0">
      <w:start w:val="1"/>
      <w:numFmt w:val="none"/>
      <w:pStyle w:val="a1"/>
      <w:lvlText w:val="%1◆　"/>
      <w:lvlJc w:val="left"/>
      <w:pPr>
        <w:tabs>
          <w:tab w:val="left" w:pos="960"/>
        </w:tabs>
        <w:ind w:left="917" w:hanging="317"/>
      </w:pPr>
      <w:rPr>
        <w:rFonts w:ascii="宋体" w:eastAsia="宋体" w:hAnsi="Times New Roman" w:hint="eastAsia"/>
        <w:b w:val="0"/>
        <w:i w:val="0"/>
        <w:position w:val="4"/>
        <w:sz w:val="1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496E4D7B"/>
    <w:multiLevelType w:val="multilevel"/>
    <w:tmpl w:val="496E4D7B"/>
    <w:lvl w:ilvl="0">
      <w:start w:val="1"/>
      <w:numFmt w:val="none"/>
      <w:pStyle w:val="a2"/>
      <w:lvlText w:val="%1注"/>
      <w:lvlJc w:val="left"/>
      <w:pPr>
        <w:tabs>
          <w:tab w:val="left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4F302902"/>
    <w:multiLevelType w:val="multilevel"/>
    <w:tmpl w:val="4F302902"/>
    <w:lvl w:ilvl="0">
      <w:start w:val="1"/>
      <w:numFmt w:val="none"/>
      <w:pStyle w:val="a3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557C2AF5"/>
    <w:multiLevelType w:val="multilevel"/>
    <w:tmpl w:val="557C2AF5"/>
    <w:lvl w:ilvl="0">
      <w:start w:val="1"/>
      <w:numFmt w:val="decimal"/>
      <w:pStyle w:val="a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6350366A"/>
    <w:multiLevelType w:val="multilevel"/>
    <w:tmpl w:val="6350366A"/>
    <w:lvl w:ilvl="0">
      <w:start w:val="1"/>
      <w:numFmt w:val="none"/>
      <w:pStyle w:val="a5"/>
      <w:lvlText w:val="%1●　"/>
      <w:lvlJc w:val="left"/>
      <w:pPr>
        <w:tabs>
          <w:tab w:val="left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646260FA"/>
    <w:multiLevelType w:val="multilevel"/>
    <w:tmpl w:val="646260FA"/>
    <w:lvl w:ilvl="0">
      <w:start w:val="1"/>
      <w:numFmt w:val="decimal"/>
      <w:pStyle w:val="a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57D3FBC"/>
    <w:multiLevelType w:val="multilevel"/>
    <w:tmpl w:val="657D3FBC"/>
    <w:lvl w:ilvl="0">
      <w:start w:val="1"/>
      <w:numFmt w:val="upperLetter"/>
      <w:pStyle w:val="a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e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f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1" w15:restartNumberingAfterBreak="0">
    <w:nsid w:val="6DBF04F4"/>
    <w:multiLevelType w:val="multilevel"/>
    <w:tmpl w:val="6DBF04F4"/>
    <w:lvl w:ilvl="0">
      <w:start w:val="1"/>
      <w:numFmt w:val="none"/>
      <w:pStyle w:val="af4"/>
      <w:lvlText w:val="%1注："/>
      <w:lvlJc w:val="left"/>
      <w:pPr>
        <w:tabs>
          <w:tab w:val="left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 w15:restartNumberingAfterBreak="0">
    <w:nsid w:val="76933334"/>
    <w:multiLevelType w:val="multilevel"/>
    <w:tmpl w:val="76933334"/>
    <w:lvl w:ilvl="0">
      <w:start w:val="1"/>
      <w:numFmt w:val="none"/>
      <w:pStyle w:val="af5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503199315">
    <w:abstractNumId w:val="6"/>
  </w:num>
  <w:num w:numId="2" w16cid:durableId="891426711">
    <w:abstractNumId w:val="9"/>
  </w:num>
  <w:num w:numId="3" w16cid:durableId="493034568">
    <w:abstractNumId w:val="10"/>
  </w:num>
  <w:num w:numId="4" w16cid:durableId="945505220">
    <w:abstractNumId w:val="3"/>
  </w:num>
  <w:num w:numId="5" w16cid:durableId="733239390">
    <w:abstractNumId w:val="7"/>
  </w:num>
  <w:num w:numId="6" w16cid:durableId="648826126">
    <w:abstractNumId w:val="4"/>
  </w:num>
  <w:num w:numId="7" w16cid:durableId="204290808">
    <w:abstractNumId w:val="12"/>
  </w:num>
  <w:num w:numId="8" w16cid:durableId="1009019547">
    <w:abstractNumId w:val="8"/>
  </w:num>
  <w:num w:numId="9" w16cid:durableId="115948905">
    <w:abstractNumId w:val="11"/>
  </w:num>
  <w:num w:numId="10" w16cid:durableId="1113091183">
    <w:abstractNumId w:val="2"/>
  </w:num>
  <w:num w:numId="11" w16cid:durableId="1255748615">
    <w:abstractNumId w:val="1"/>
  </w:num>
  <w:num w:numId="12" w16cid:durableId="966815492">
    <w:abstractNumId w:val="5"/>
  </w:num>
  <w:num w:numId="13" w16cid:durableId="127913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gutterAtTop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7"/>
  <w:drawingGridVerticalSpacing w:val="318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QzNzA0ZmQzYjcxZGM0MmEzN2QwZDRiZjQ1ZDA2NzYifQ=="/>
  </w:docVars>
  <w:rsids>
    <w:rsidRoot w:val="00172A27"/>
    <w:rsid w:val="000077D0"/>
    <w:rsid w:val="00027276"/>
    <w:rsid w:val="00046BD1"/>
    <w:rsid w:val="000B1E22"/>
    <w:rsid w:val="000B2ED6"/>
    <w:rsid w:val="000B474C"/>
    <w:rsid w:val="0010625B"/>
    <w:rsid w:val="00140E97"/>
    <w:rsid w:val="00144D96"/>
    <w:rsid w:val="001666CD"/>
    <w:rsid w:val="00172A27"/>
    <w:rsid w:val="00176C8B"/>
    <w:rsid w:val="00184450"/>
    <w:rsid w:val="001A26B2"/>
    <w:rsid w:val="001B47C7"/>
    <w:rsid w:val="001D5EF4"/>
    <w:rsid w:val="001E7557"/>
    <w:rsid w:val="00212B89"/>
    <w:rsid w:val="00265B41"/>
    <w:rsid w:val="002D5715"/>
    <w:rsid w:val="00313DB3"/>
    <w:rsid w:val="0038135D"/>
    <w:rsid w:val="003A3527"/>
    <w:rsid w:val="00424132"/>
    <w:rsid w:val="00430360"/>
    <w:rsid w:val="0046130A"/>
    <w:rsid w:val="00492FA1"/>
    <w:rsid w:val="00501723"/>
    <w:rsid w:val="00545359"/>
    <w:rsid w:val="00566E4C"/>
    <w:rsid w:val="00567F21"/>
    <w:rsid w:val="005878A9"/>
    <w:rsid w:val="00606106"/>
    <w:rsid w:val="0061078D"/>
    <w:rsid w:val="00611137"/>
    <w:rsid w:val="0062426E"/>
    <w:rsid w:val="00642715"/>
    <w:rsid w:val="00643AC0"/>
    <w:rsid w:val="006530D0"/>
    <w:rsid w:val="006D192F"/>
    <w:rsid w:val="006D42CC"/>
    <w:rsid w:val="0071256E"/>
    <w:rsid w:val="00774495"/>
    <w:rsid w:val="00784A22"/>
    <w:rsid w:val="007A495B"/>
    <w:rsid w:val="00812B63"/>
    <w:rsid w:val="0081499C"/>
    <w:rsid w:val="00820E1F"/>
    <w:rsid w:val="00875635"/>
    <w:rsid w:val="00895CE8"/>
    <w:rsid w:val="00901D81"/>
    <w:rsid w:val="009379F9"/>
    <w:rsid w:val="00957E25"/>
    <w:rsid w:val="00986F33"/>
    <w:rsid w:val="009A76CA"/>
    <w:rsid w:val="009B5593"/>
    <w:rsid w:val="00A72A6C"/>
    <w:rsid w:val="00A8458B"/>
    <w:rsid w:val="00A84D97"/>
    <w:rsid w:val="00AB63D3"/>
    <w:rsid w:val="00AD72E9"/>
    <w:rsid w:val="00AE3E7C"/>
    <w:rsid w:val="00AE73AE"/>
    <w:rsid w:val="00B00E54"/>
    <w:rsid w:val="00B45343"/>
    <w:rsid w:val="00B633E4"/>
    <w:rsid w:val="00B71A02"/>
    <w:rsid w:val="00BA7891"/>
    <w:rsid w:val="00BB4098"/>
    <w:rsid w:val="00BF262E"/>
    <w:rsid w:val="00BF6D1A"/>
    <w:rsid w:val="00C00CA8"/>
    <w:rsid w:val="00C11E42"/>
    <w:rsid w:val="00C15A02"/>
    <w:rsid w:val="00C1657F"/>
    <w:rsid w:val="00C206F3"/>
    <w:rsid w:val="00C46C6F"/>
    <w:rsid w:val="00C746BE"/>
    <w:rsid w:val="00CB6BA9"/>
    <w:rsid w:val="00D00E1C"/>
    <w:rsid w:val="00D2736D"/>
    <w:rsid w:val="00D419EC"/>
    <w:rsid w:val="00D74A82"/>
    <w:rsid w:val="00D763D2"/>
    <w:rsid w:val="00D76E8F"/>
    <w:rsid w:val="00D81298"/>
    <w:rsid w:val="00D956D5"/>
    <w:rsid w:val="00DC6276"/>
    <w:rsid w:val="00E02A19"/>
    <w:rsid w:val="00E25892"/>
    <w:rsid w:val="00EB7892"/>
    <w:rsid w:val="00F04DF0"/>
    <w:rsid w:val="00F47349"/>
    <w:rsid w:val="00F84C7C"/>
    <w:rsid w:val="00FB7174"/>
    <w:rsid w:val="01611BF4"/>
    <w:rsid w:val="01786C51"/>
    <w:rsid w:val="018F3D03"/>
    <w:rsid w:val="019302C5"/>
    <w:rsid w:val="01E11222"/>
    <w:rsid w:val="01ED751D"/>
    <w:rsid w:val="021A179B"/>
    <w:rsid w:val="02384770"/>
    <w:rsid w:val="027E59D8"/>
    <w:rsid w:val="028022B4"/>
    <w:rsid w:val="029E6B66"/>
    <w:rsid w:val="02A470D2"/>
    <w:rsid w:val="02EF5215"/>
    <w:rsid w:val="03034298"/>
    <w:rsid w:val="03067783"/>
    <w:rsid w:val="030E4F36"/>
    <w:rsid w:val="03291451"/>
    <w:rsid w:val="032D789D"/>
    <w:rsid w:val="0361017C"/>
    <w:rsid w:val="039A454B"/>
    <w:rsid w:val="03A815F9"/>
    <w:rsid w:val="03D80BA2"/>
    <w:rsid w:val="03D85CB3"/>
    <w:rsid w:val="041A665F"/>
    <w:rsid w:val="046F5383"/>
    <w:rsid w:val="048C3F81"/>
    <w:rsid w:val="04E246F7"/>
    <w:rsid w:val="054B6C6A"/>
    <w:rsid w:val="05562235"/>
    <w:rsid w:val="056A24A3"/>
    <w:rsid w:val="05B24E86"/>
    <w:rsid w:val="05D32F71"/>
    <w:rsid w:val="05DB4217"/>
    <w:rsid w:val="06071F68"/>
    <w:rsid w:val="06355798"/>
    <w:rsid w:val="0685675E"/>
    <w:rsid w:val="06D76C87"/>
    <w:rsid w:val="06EC3DC2"/>
    <w:rsid w:val="07442AE6"/>
    <w:rsid w:val="075D2059"/>
    <w:rsid w:val="07604803"/>
    <w:rsid w:val="07737313"/>
    <w:rsid w:val="077F6C4E"/>
    <w:rsid w:val="07857ED2"/>
    <w:rsid w:val="079C339C"/>
    <w:rsid w:val="07B97CB0"/>
    <w:rsid w:val="07BC58E0"/>
    <w:rsid w:val="084A5944"/>
    <w:rsid w:val="084D72CE"/>
    <w:rsid w:val="08512662"/>
    <w:rsid w:val="088B67C3"/>
    <w:rsid w:val="08DB0C90"/>
    <w:rsid w:val="08DF5B8B"/>
    <w:rsid w:val="09440E36"/>
    <w:rsid w:val="094C334A"/>
    <w:rsid w:val="097419F1"/>
    <w:rsid w:val="098321EC"/>
    <w:rsid w:val="09841308"/>
    <w:rsid w:val="09862703"/>
    <w:rsid w:val="09870099"/>
    <w:rsid w:val="099C4C37"/>
    <w:rsid w:val="09B3756A"/>
    <w:rsid w:val="09BC5C42"/>
    <w:rsid w:val="09D26B6B"/>
    <w:rsid w:val="09D3399D"/>
    <w:rsid w:val="0A1E3A35"/>
    <w:rsid w:val="0A4F1046"/>
    <w:rsid w:val="0A5A260A"/>
    <w:rsid w:val="0A664836"/>
    <w:rsid w:val="0A8C2ADD"/>
    <w:rsid w:val="0A9D5243"/>
    <w:rsid w:val="0AA21901"/>
    <w:rsid w:val="0AB82FF3"/>
    <w:rsid w:val="0AF16EDE"/>
    <w:rsid w:val="0B301974"/>
    <w:rsid w:val="0B371A82"/>
    <w:rsid w:val="0B701078"/>
    <w:rsid w:val="0BA836D4"/>
    <w:rsid w:val="0BCC42B5"/>
    <w:rsid w:val="0BE00BDA"/>
    <w:rsid w:val="0C426470"/>
    <w:rsid w:val="0C49551D"/>
    <w:rsid w:val="0C566565"/>
    <w:rsid w:val="0C5A6FDB"/>
    <w:rsid w:val="0C5E689E"/>
    <w:rsid w:val="0C5F63D5"/>
    <w:rsid w:val="0C677473"/>
    <w:rsid w:val="0C681FF0"/>
    <w:rsid w:val="0C6B3C44"/>
    <w:rsid w:val="0CC13D62"/>
    <w:rsid w:val="0CCA42B1"/>
    <w:rsid w:val="0CD953A7"/>
    <w:rsid w:val="0CE770B9"/>
    <w:rsid w:val="0D290EB7"/>
    <w:rsid w:val="0D63685D"/>
    <w:rsid w:val="0D754F26"/>
    <w:rsid w:val="0D78362F"/>
    <w:rsid w:val="0D796F58"/>
    <w:rsid w:val="0DB358D5"/>
    <w:rsid w:val="0DF10BA3"/>
    <w:rsid w:val="0DF85C74"/>
    <w:rsid w:val="0E012541"/>
    <w:rsid w:val="0E0D52A4"/>
    <w:rsid w:val="0E2E367B"/>
    <w:rsid w:val="0E3F5999"/>
    <w:rsid w:val="0E4008AE"/>
    <w:rsid w:val="0E5737AB"/>
    <w:rsid w:val="0E8A08E9"/>
    <w:rsid w:val="0E8E495D"/>
    <w:rsid w:val="0EA8355E"/>
    <w:rsid w:val="0EC44221"/>
    <w:rsid w:val="0EC771C8"/>
    <w:rsid w:val="0ED472B8"/>
    <w:rsid w:val="0F025E25"/>
    <w:rsid w:val="0F4234DF"/>
    <w:rsid w:val="0F521B6A"/>
    <w:rsid w:val="0F6F16A6"/>
    <w:rsid w:val="0F945F29"/>
    <w:rsid w:val="0FF25F91"/>
    <w:rsid w:val="0FF40592"/>
    <w:rsid w:val="100B12C8"/>
    <w:rsid w:val="101E1084"/>
    <w:rsid w:val="102F4CBE"/>
    <w:rsid w:val="10914E99"/>
    <w:rsid w:val="10994F81"/>
    <w:rsid w:val="10B96E1E"/>
    <w:rsid w:val="10C94574"/>
    <w:rsid w:val="10CE0AFF"/>
    <w:rsid w:val="10DE7531"/>
    <w:rsid w:val="10F93941"/>
    <w:rsid w:val="116D05E1"/>
    <w:rsid w:val="118F4D0B"/>
    <w:rsid w:val="119B4D72"/>
    <w:rsid w:val="11A12DB8"/>
    <w:rsid w:val="11BF423D"/>
    <w:rsid w:val="120B553A"/>
    <w:rsid w:val="121E0CB1"/>
    <w:rsid w:val="12727778"/>
    <w:rsid w:val="127751D5"/>
    <w:rsid w:val="127C4F2D"/>
    <w:rsid w:val="12857CB9"/>
    <w:rsid w:val="12AD5454"/>
    <w:rsid w:val="12C035D7"/>
    <w:rsid w:val="12D54811"/>
    <w:rsid w:val="12DF782A"/>
    <w:rsid w:val="12E904C2"/>
    <w:rsid w:val="135302D6"/>
    <w:rsid w:val="13BB25A3"/>
    <w:rsid w:val="13D9130A"/>
    <w:rsid w:val="13E75C1B"/>
    <w:rsid w:val="14063E4F"/>
    <w:rsid w:val="14452B46"/>
    <w:rsid w:val="144C1987"/>
    <w:rsid w:val="147D6206"/>
    <w:rsid w:val="147F27F2"/>
    <w:rsid w:val="14993814"/>
    <w:rsid w:val="14AE1DBE"/>
    <w:rsid w:val="14DB6C98"/>
    <w:rsid w:val="14EE783C"/>
    <w:rsid w:val="14F45184"/>
    <w:rsid w:val="151F47DC"/>
    <w:rsid w:val="15387633"/>
    <w:rsid w:val="15403530"/>
    <w:rsid w:val="15420890"/>
    <w:rsid w:val="155D74C2"/>
    <w:rsid w:val="15680EA0"/>
    <w:rsid w:val="160A09AA"/>
    <w:rsid w:val="160C6E17"/>
    <w:rsid w:val="16A70627"/>
    <w:rsid w:val="16C3596C"/>
    <w:rsid w:val="16D23493"/>
    <w:rsid w:val="17371BF1"/>
    <w:rsid w:val="17477240"/>
    <w:rsid w:val="176E633D"/>
    <w:rsid w:val="17785AC8"/>
    <w:rsid w:val="178B4133"/>
    <w:rsid w:val="17A547CA"/>
    <w:rsid w:val="17D64516"/>
    <w:rsid w:val="17DA68D5"/>
    <w:rsid w:val="181E22CD"/>
    <w:rsid w:val="18372E41"/>
    <w:rsid w:val="183A3B2B"/>
    <w:rsid w:val="18406195"/>
    <w:rsid w:val="184F3A0B"/>
    <w:rsid w:val="18D6127A"/>
    <w:rsid w:val="197273E1"/>
    <w:rsid w:val="197454D1"/>
    <w:rsid w:val="19CA2F1B"/>
    <w:rsid w:val="19E75905"/>
    <w:rsid w:val="19F7670F"/>
    <w:rsid w:val="1A007457"/>
    <w:rsid w:val="1A84567D"/>
    <w:rsid w:val="1A8B6D73"/>
    <w:rsid w:val="1A8C0161"/>
    <w:rsid w:val="1A944831"/>
    <w:rsid w:val="1BB27547"/>
    <w:rsid w:val="1BDE7F93"/>
    <w:rsid w:val="1C1218B1"/>
    <w:rsid w:val="1C1938A4"/>
    <w:rsid w:val="1C7A4B4E"/>
    <w:rsid w:val="1C8B2FF2"/>
    <w:rsid w:val="1C933EA6"/>
    <w:rsid w:val="1D1866AD"/>
    <w:rsid w:val="1D56268D"/>
    <w:rsid w:val="1D592A6E"/>
    <w:rsid w:val="1D776964"/>
    <w:rsid w:val="1D85709B"/>
    <w:rsid w:val="1DE877AA"/>
    <w:rsid w:val="1DEC4364"/>
    <w:rsid w:val="1E23236E"/>
    <w:rsid w:val="1E3924BA"/>
    <w:rsid w:val="1E4F2162"/>
    <w:rsid w:val="1E6C2C72"/>
    <w:rsid w:val="1EB20BD3"/>
    <w:rsid w:val="1EC87A6F"/>
    <w:rsid w:val="1EFF61D2"/>
    <w:rsid w:val="1F051BCD"/>
    <w:rsid w:val="1F3140BE"/>
    <w:rsid w:val="1F375181"/>
    <w:rsid w:val="1F7D40DF"/>
    <w:rsid w:val="1FA94488"/>
    <w:rsid w:val="1FBA3367"/>
    <w:rsid w:val="1FCE29C4"/>
    <w:rsid w:val="2041700B"/>
    <w:rsid w:val="20A963E2"/>
    <w:rsid w:val="20B64E55"/>
    <w:rsid w:val="20B82A3D"/>
    <w:rsid w:val="20C74426"/>
    <w:rsid w:val="20D31C01"/>
    <w:rsid w:val="20E07A90"/>
    <w:rsid w:val="21253F20"/>
    <w:rsid w:val="212A4A67"/>
    <w:rsid w:val="21590E34"/>
    <w:rsid w:val="21ED540C"/>
    <w:rsid w:val="21FA33D9"/>
    <w:rsid w:val="221722A7"/>
    <w:rsid w:val="2257383B"/>
    <w:rsid w:val="227D2A4B"/>
    <w:rsid w:val="22831304"/>
    <w:rsid w:val="22CC79C4"/>
    <w:rsid w:val="23020767"/>
    <w:rsid w:val="23443AD5"/>
    <w:rsid w:val="234904A1"/>
    <w:rsid w:val="23534B3B"/>
    <w:rsid w:val="23751BEF"/>
    <w:rsid w:val="2394426D"/>
    <w:rsid w:val="23AE755C"/>
    <w:rsid w:val="23DA4606"/>
    <w:rsid w:val="23FF2AB0"/>
    <w:rsid w:val="246556D8"/>
    <w:rsid w:val="246C136B"/>
    <w:rsid w:val="24872009"/>
    <w:rsid w:val="2491618C"/>
    <w:rsid w:val="249F41C4"/>
    <w:rsid w:val="24BC6B34"/>
    <w:rsid w:val="24C01248"/>
    <w:rsid w:val="25867FC4"/>
    <w:rsid w:val="259D0CC2"/>
    <w:rsid w:val="25A466E7"/>
    <w:rsid w:val="26253B6A"/>
    <w:rsid w:val="262A779D"/>
    <w:rsid w:val="26667236"/>
    <w:rsid w:val="26827319"/>
    <w:rsid w:val="26A27A62"/>
    <w:rsid w:val="26AD3A7E"/>
    <w:rsid w:val="26E64D14"/>
    <w:rsid w:val="26EC3CD3"/>
    <w:rsid w:val="274729DE"/>
    <w:rsid w:val="27794AAD"/>
    <w:rsid w:val="27C27E3E"/>
    <w:rsid w:val="27CF4EAA"/>
    <w:rsid w:val="27DE240E"/>
    <w:rsid w:val="27DE43C4"/>
    <w:rsid w:val="27F67F5C"/>
    <w:rsid w:val="28114231"/>
    <w:rsid w:val="285132FC"/>
    <w:rsid w:val="285F4FF7"/>
    <w:rsid w:val="28822BDA"/>
    <w:rsid w:val="28B22873"/>
    <w:rsid w:val="28E1463E"/>
    <w:rsid w:val="28E667DF"/>
    <w:rsid w:val="291A4889"/>
    <w:rsid w:val="29633961"/>
    <w:rsid w:val="29804404"/>
    <w:rsid w:val="29971B69"/>
    <w:rsid w:val="29B93DB5"/>
    <w:rsid w:val="29F13A75"/>
    <w:rsid w:val="2A0373F3"/>
    <w:rsid w:val="2A0B3AA0"/>
    <w:rsid w:val="2A0C6C4E"/>
    <w:rsid w:val="2A4A7F6F"/>
    <w:rsid w:val="2A8424B0"/>
    <w:rsid w:val="2A975320"/>
    <w:rsid w:val="2AAD3D41"/>
    <w:rsid w:val="2AEA46AF"/>
    <w:rsid w:val="2AF21DEF"/>
    <w:rsid w:val="2B2036B3"/>
    <w:rsid w:val="2B324A4A"/>
    <w:rsid w:val="2B34746B"/>
    <w:rsid w:val="2B3D2E6F"/>
    <w:rsid w:val="2B64140C"/>
    <w:rsid w:val="2B79054D"/>
    <w:rsid w:val="2B8B4E46"/>
    <w:rsid w:val="2BA93F87"/>
    <w:rsid w:val="2C3B2F39"/>
    <w:rsid w:val="2C4D1C91"/>
    <w:rsid w:val="2C897A26"/>
    <w:rsid w:val="2C8C3028"/>
    <w:rsid w:val="2CA54362"/>
    <w:rsid w:val="2CAB39C8"/>
    <w:rsid w:val="2CBA3DCB"/>
    <w:rsid w:val="2CDA0ACD"/>
    <w:rsid w:val="2CF819BB"/>
    <w:rsid w:val="2D151CDD"/>
    <w:rsid w:val="2D214551"/>
    <w:rsid w:val="2D752870"/>
    <w:rsid w:val="2DB0288E"/>
    <w:rsid w:val="2DFB3AD0"/>
    <w:rsid w:val="2E014AE5"/>
    <w:rsid w:val="2E275533"/>
    <w:rsid w:val="2E2F327B"/>
    <w:rsid w:val="2E523B07"/>
    <w:rsid w:val="2E5F7FFE"/>
    <w:rsid w:val="2E61607A"/>
    <w:rsid w:val="2E6D2C91"/>
    <w:rsid w:val="2E80079C"/>
    <w:rsid w:val="2E8239B2"/>
    <w:rsid w:val="2E85175B"/>
    <w:rsid w:val="2E885D8F"/>
    <w:rsid w:val="2EA40B64"/>
    <w:rsid w:val="2EB50C83"/>
    <w:rsid w:val="2EBC76EB"/>
    <w:rsid w:val="2EF80350"/>
    <w:rsid w:val="2EFF3953"/>
    <w:rsid w:val="2F3822DB"/>
    <w:rsid w:val="2F5F7154"/>
    <w:rsid w:val="2F932DE0"/>
    <w:rsid w:val="2F9F0582"/>
    <w:rsid w:val="2FB61317"/>
    <w:rsid w:val="2FD063C0"/>
    <w:rsid w:val="2FD3798C"/>
    <w:rsid w:val="2FE5129D"/>
    <w:rsid w:val="2FEB2B9C"/>
    <w:rsid w:val="2FF46971"/>
    <w:rsid w:val="2FFD79B1"/>
    <w:rsid w:val="304E58C6"/>
    <w:rsid w:val="30503E46"/>
    <w:rsid w:val="30745639"/>
    <w:rsid w:val="30AC449D"/>
    <w:rsid w:val="30B77337"/>
    <w:rsid w:val="30BA264F"/>
    <w:rsid w:val="31062960"/>
    <w:rsid w:val="31272462"/>
    <w:rsid w:val="3142679C"/>
    <w:rsid w:val="314423B4"/>
    <w:rsid w:val="31485E0B"/>
    <w:rsid w:val="315823A7"/>
    <w:rsid w:val="31B91E0A"/>
    <w:rsid w:val="31C028CA"/>
    <w:rsid w:val="31D74C44"/>
    <w:rsid w:val="31DE3F44"/>
    <w:rsid w:val="31F623C5"/>
    <w:rsid w:val="32235F8A"/>
    <w:rsid w:val="32554913"/>
    <w:rsid w:val="326D4FDE"/>
    <w:rsid w:val="32D14866"/>
    <w:rsid w:val="32D26FD0"/>
    <w:rsid w:val="32FD6F36"/>
    <w:rsid w:val="33166B8E"/>
    <w:rsid w:val="33270B6D"/>
    <w:rsid w:val="335F2CA0"/>
    <w:rsid w:val="336B0CC6"/>
    <w:rsid w:val="33FC499D"/>
    <w:rsid w:val="34073112"/>
    <w:rsid w:val="34353825"/>
    <w:rsid w:val="343D720D"/>
    <w:rsid w:val="344077AC"/>
    <w:rsid w:val="34674B43"/>
    <w:rsid w:val="349552E6"/>
    <w:rsid w:val="34A856BB"/>
    <w:rsid w:val="34BC1034"/>
    <w:rsid w:val="34CD18B3"/>
    <w:rsid w:val="34CD78B2"/>
    <w:rsid w:val="35210ADA"/>
    <w:rsid w:val="35307E34"/>
    <w:rsid w:val="354C4603"/>
    <w:rsid w:val="356F7CD8"/>
    <w:rsid w:val="35B54053"/>
    <w:rsid w:val="35CA43FE"/>
    <w:rsid w:val="361A663D"/>
    <w:rsid w:val="363F0DFD"/>
    <w:rsid w:val="366077DD"/>
    <w:rsid w:val="366C1793"/>
    <w:rsid w:val="366E7999"/>
    <w:rsid w:val="368934E1"/>
    <w:rsid w:val="36894511"/>
    <w:rsid w:val="368D37C4"/>
    <w:rsid w:val="36A84AF2"/>
    <w:rsid w:val="36BB47F9"/>
    <w:rsid w:val="36DD55F8"/>
    <w:rsid w:val="36FA0AF2"/>
    <w:rsid w:val="37171C26"/>
    <w:rsid w:val="378C586A"/>
    <w:rsid w:val="379D3AA3"/>
    <w:rsid w:val="37AF316F"/>
    <w:rsid w:val="37CA48ED"/>
    <w:rsid w:val="37DD1C51"/>
    <w:rsid w:val="3890505C"/>
    <w:rsid w:val="38B66DB2"/>
    <w:rsid w:val="39474E04"/>
    <w:rsid w:val="399366C7"/>
    <w:rsid w:val="399B1B38"/>
    <w:rsid w:val="39AE46CC"/>
    <w:rsid w:val="39C57760"/>
    <w:rsid w:val="39CF4899"/>
    <w:rsid w:val="39D9452E"/>
    <w:rsid w:val="39FF76B7"/>
    <w:rsid w:val="3A5A0895"/>
    <w:rsid w:val="3AAF53A4"/>
    <w:rsid w:val="3AB75DF1"/>
    <w:rsid w:val="3ACF176C"/>
    <w:rsid w:val="3AD347D7"/>
    <w:rsid w:val="3ADD6FEF"/>
    <w:rsid w:val="3B0660F6"/>
    <w:rsid w:val="3B1D2E58"/>
    <w:rsid w:val="3B1E6DC0"/>
    <w:rsid w:val="3B7B1A01"/>
    <w:rsid w:val="3B8740B4"/>
    <w:rsid w:val="3B881372"/>
    <w:rsid w:val="3BFC38B0"/>
    <w:rsid w:val="3BFF5473"/>
    <w:rsid w:val="3C29206B"/>
    <w:rsid w:val="3C2D1520"/>
    <w:rsid w:val="3CD128DB"/>
    <w:rsid w:val="3CF64B0E"/>
    <w:rsid w:val="3D197F09"/>
    <w:rsid w:val="3D545E99"/>
    <w:rsid w:val="3D7323FB"/>
    <w:rsid w:val="3D7679E2"/>
    <w:rsid w:val="3D965795"/>
    <w:rsid w:val="3DC41EA9"/>
    <w:rsid w:val="3DCB64EA"/>
    <w:rsid w:val="3DD579BE"/>
    <w:rsid w:val="3DFB0667"/>
    <w:rsid w:val="3E0F178A"/>
    <w:rsid w:val="3E5A3F09"/>
    <w:rsid w:val="3E7A3577"/>
    <w:rsid w:val="3EF22747"/>
    <w:rsid w:val="3F001BCD"/>
    <w:rsid w:val="3F171824"/>
    <w:rsid w:val="3F2268A1"/>
    <w:rsid w:val="3F664781"/>
    <w:rsid w:val="40062453"/>
    <w:rsid w:val="40631CB1"/>
    <w:rsid w:val="40C00391"/>
    <w:rsid w:val="414F0195"/>
    <w:rsid w:val="418E6E03"/>
    <w:rsid w:val="419B5089"/>
    <w:rsid w:val="419C0BF0"/>
    <w:rsid w:val="41FA5773"/>
    <w:rsid w:val="420728A6"/>
    <w:rsid w:val="422875B3"/>
    <w:rsid w:val="42413392"/>
    <w:rsid w:val="42A21548"/>
    <w:rsid w:val="42B72E41"/>
    <w:rsid w:val="42F176C0"/>
    <w:rsid w:val="43755B49"/>
    <w:rsid w:val="43756176"/>
    <w:rsid w:val="438A7B68"/>
    <w:rsid w:val="439778D8"/>
    <w:rsid w:val="43A5397B"/>
    <w:rsid w:val="43B0553C"/>
    <w:rsid w:val="43BB61A5"/>
    <w:rsid w:val="43C85A4F"/>
    <w:rsid w:val="43D86890"/>
    <w:rsid w:val="43E6645D"/>
    <w:rsid w:val="441D4D4E"/>
    <w:rsid w:val="443A1F35"/>
    <w:rsid w:val="444042B4"/>
    <w:rsid w:val="44AC3F85"/>
    <w:rsid w:val="44DA12A6"/>
    <w:rsid w:val="44EE5541"/>
    <w:rsid w:val="454C412A"/>
    <w:rsid w:val="454D67D6"/>
    <w:rsid w:val="455029A8"/>
    <w:rsid w:val="456E6199"/>
    <w:rsid w:val="4578020A"/>
    <w:rsid w:val="45843052"/>
    <w:rsid w:val="459E232A"/>
    <w:rsid w:val="45AF3E12"/>
    <w:rsid w:val="46154DC8"/>
    <w:rsid w:val="462F2E6E"/>
    <w:rsid w:val="46723E4B"/>
    <w:rsid w:val="468465F0"/>
    <w:rsid w:val="46B60C55"/>
    <w:rsid w:val="472F1221"/>
    <w:rsid w:val="4736525A"/>
    <w:rsid w:val="477F76E8"/>
    <w:rsid w:val="47844AEB"/>
    <w:rsid w:val="478C095F"/>
    <w:rsid w:val="47D02D99"/>
    <w:rsid w:val="47D164DC"/>
    <w:rsid w:val="48106C69"/>
    <w:rsid w:val="481977DF"/>
    <w:rsid w:val="481A7248"/>
    <w:rsid w:val="48254001"/>
    <w:rsid w:val="48DE45D7"/>
    <w:rsid w:val="48E203A1"/>
    <w:rsid w:val="492C0F73"/>
    <w:rsid w:val="495C0065"/>
    <w:rsid w:val="49665D42"/>
    <w:rsid w:val="498F1B36"/>
    <w:rsid w:val="49955EB4"/>
    <w:rsid w:val="49B46290"/>
    <w:rsid w:val="49BA4238"/>
    <w:rsid w:val="49C23DD6"/>
    <w:rsid w:val="4A437FB2"/>
    <w:rsid w:val="4ACA6F8C"/>
    <w:rsid w:val="4AF813CB"/>
    <w:rsid w:val="4B2E47C1"/>
    <w:rsid w:val="4B590717"/>
    <w:rsid w:val="4B61595D"/>
    <w:rsid w:val="4B6C3C80"/>
    <w:rsid w:val="4B90399F"/>
    <w:rsid w:val="4B995EDF"/>
    <w:rsid w:val="4BFA2CFF"/>
    <w:rsid w:val="4C0927F5"/>
    <w:rsid w:val="4C2921E5"/>
    <w:rsid w:val="4C564567"/>
    <w:rsid w:val="4C64127F"/>
    <w:rsid w:val="4C6B7B01"/>
    <w:rsid w:val="4CB82DEE"/>
    <w:rsid w:val="4D78587B"/>
    <w:rsid w:val="4D83053C"/>
    <w:rsid w:val="4D9130D2"/>
    <w:rsid w:val="4D9A40FF"/>
    <w:rsid w:val="4DAB510A"/>
    <w:rsid w:val="4DCF54B4"/>
    <w:rsid w:val="4DEC53B9"/>
    <w:rsid w:val="4DFE60AA"/>
    <w:rsid w:val="4E3F5B28"/>
    <w:rsid w:val="4E471FB4"/>
    <w:rsid w:val="4E693D5C"/>
    <w:rsid w:val="4E6E51D0"/>
    <w:rsid w:val="4E873A59"/>
    <w:rsid w:val="4E9341FB"/>
    <w:rsid w:val="4E9736BB"/>
    <w:rsid w:val="4EC5761D"/>
    <w:rsid w:val="4EF972F7"/>
    <w:rsid w:val="4F181A91"/>
    <w:rsid w:val="4F1858A8"/>
    <w:rsid w:val="4F59270A"/>
    <w:rsid w:val="4F5E0B7F"/>
    <w:rsid w:val="4F713444"/>
    <w:rsid w:val="4F74332C"/>
    <w:rsid w:val="4F8F681C"/>
    <w:rsid w:val="4F92270F"/>
    <w:rsid w:val="4FB33EFA"/>
    <w:rsid w:val="4FDE33C7"/>
    <w:rsid w:val="500A7F92"/>
    <w:rsid w:val="506A0B51"/>
    <w:rsid w:val="508B4C93"/>
    <w:rsid w:val="509A70E6"/>
    <w:rsid w:val="509F4717"/>
    <w:rsid w:val="50AF5E25"/>
    <w:rsid w:val="50DC2AE2"/>
    <w:rsid w:val="50F22864"/>
    <w:rsid w:val="511C192B"/>
    <w:rsid w:val="514F7A7B"/>
    <w:rsid w:val="51CE0ED6"/>
    <w:rsid w:val="51D80849"/>
    <w:rsid w:val="520E1F5D"/>
    <w:rsid w:val="52893E00"/>
    <w:rsid w:val="52BA52D5"/>
    <w:rsid w:val="52BC0466"/>
    <w:rsid w:val="52D514DA"/>
    <w:rsid w:val="53047C7D"/>
    <w:rsid w:val="53333825"/>
    <w:rsid w:val="53513A8C"/>
    <w:rsid w:val="539A61E7"/>
    <w:rsid w:val="53BF28FD"/>
    <w:rsid w:val="53FD040C"/>
    <w:rsid w:val="54161F54"/>
    <w:rsid w:val="542131AF"/>
    <w:rsid w:val="543B1369"/>
    <w:rsid w:val="547B3E7D"/>
    <w:rsid w:val="54A31E82"/>
    <w:rsid w:val="54BB15D4"/>
    <w:rsid w:val="54CA160A"/>
    <w:rsid w:val="54D43586"/>
    <w:rsid w:val="550C3E4B"/>
    <w:rsid w:val="551A723B"/>
    <w:rsid w:val="552563E2"/>
    <w:rsid w:val="552F6D39"/>
    <w:rsid w:val="55644620"/>
    <w:rsid w:val="557660BC"/>
    <w:rsid w:val="55931F54"/>
    <w:rsid w:val="55A91391"/>
    <w:rsid w:val="55AD1546"/>
    <w:rsid w:val="55AF2F3B"/>
    <w:rsid w:val="55DB3B23"/>
    <w:rsid w:val="565F5D70"/>
    <w:rsid w:val="566970B5"/>
    <w:rsid w:val="566C4985"/>
    <w:rsid w:val="56762533"/>
    <w:rsid w:val="56A4572A"/>
    <w:rsid w:val="56B855F4"/>
    <w:rsid w:val="56BC0F57"/>
    <w:rsid w:val="56E504D0"/>
    <w:rsid w:val="57025BDD"/>
    <w:rsid w:val="57343139"/>
    <w:rsid w:val="574B5411"/>
    <w:rsid w:val="57A140D6"/>
    <w:rsid w:val="57BA4E15"/>
    <w:rsid w:val="57C05263"/>
    <w:rsid w:val="57D804E5"/>
    <w:rsid w:val="5801465C"/>
    <w:rsid w:val="58241777"/>
    <w:rsid w:val="582637E4"/>
    <w:rsid w:val="58287856"/>
    <w:rsid w:val="58592B04"/>
    <w:rsid w:val="586A41E7"/>
    <w:rsid w:val="587C1B40"/>
    <w:rsid w:val="587F26FD"/>
    <w:rsid w:val="58804EC6"/>
    <w:rsid w:val="58C2211C"/>
    <w:rsid w:val="58C4465C"/>
    <w:rsid w:val="58C742EA"/>
    <w:rsid w:val="58D1683C"/>
    <w:rsid w:val="5910640D"/>
    <w:rsid w:val="591A4005"/>
    <w:rsid w:val="592662DC"/>
    <w:rsid w:val="592D76BD"/>
    <w:rsid w:val="59335077"/>
    <w:rsid w:val="595D714B"/>
    <w:rsid w:val="598314E7"/>
    <w:rsid w:val="59D0287C"/>
    <w:rsid w:val="59E24FD8"/>
    <w:rsid w:val="5A0F29E6"/>
    <w:rsid w:val="5A130D47"/>
    <w:rsid w:val="5A395291"/>
    <w:rsid w:val="5A6352C3"/>
    <w:rsid w:val="5A654714"/>
    <w:rsid w:val="5A667211"/>
    <w:rsid w:val="5A7B0BBB"/>
    <w:rsid w:val="5B3C05A8"/>
    <w:rsid w:val="5B3F2E9E"/>
    <w:rsid w:val="5B824A5A"/>
    <w:rsid w:val="5BA30E1C"/>
    <w:rsid w:val="5BB56434"/>
    <w:rsid w:val="5BDB54C6"/>
    <w:rsid w:val="5C1139A9"/>
    <w:rsid w:val="5C343B31"/>
    <w:rsid w:val="5C362C39"/>
    <w:rsid w:val="5C3E706F"/>
    <w:rsid w:val="5C872F05"/>
    <w:rsid w:val="5C8D6B66"/>
    <w:rsid w:val="5CC34B0E"/>
    <w:rsid w:val="5CD97FE6"/>
    <w:rsid w:val="5CEC706F"/>
    <w:rsid w:val="5CF069C5"/>
    <w:rsid w:val="5D145AB9"/>
    <w:rsid w:val="5D2F2C00"/>
    <w:rsid w:val="5D360116"/>
    <w:rsid w:val="5D4866BF"/>
    <w:rsid w:val="5D611492"/>
    <w:rsid w:val="5D80120D"/>
    <w:rsid w:val="5DAB6682"/>
    <w:rsid w:val="5DB2296F"/>
    <w:rsid w:val="5DC63EA6"/>
    <w:rsid w:val="5DCF051D"/>
    <w:rsid w:val="5E095AAB"/>
    <w:rsid w:val="5E0C6227"/>
    <w:rsid w:val="5EB723BE"/>
    <w:rsid w:val="5ECC07A7"/>
    <w:rsid w:val="5ED2748A"/>
    <w:rsid w:val="5ED27CD4"/>
    <w:rsid w:val="5EDF5C80"/>
    <w:rsid w:val="5F2C5633"/>
    <w:rsid w:val="5F3B7C1B"/>
    <w:rsid w:val="5F61425A"/>
    <w:rsid w:val="5F7200AA"/>
    <w:rsid w:val="5F9517AA"/>
    <w:rsid w:val="5FD823EB"/>
    <w:rsid w:val="5FE93DAE"/>
    <w:rsid w:val="600C0193"/>
    <w:rsid w:val="600C7695"/>
    <w:rsid w:val="601F1F1B"/>
    <w:rsid w:val="601F5188"/>
    <w:rsid w:val="60435378"/>
    <w:rsid w:val="60A53E3E"/>
    <w:rsid w:val="60EF157F"/>
    <w:rsid w:val="610246CF"/>
    <w:rsid w:val="613B2729"/>
    <w:rsid w:val="61431B29"/>
    <w:rsid w:val="614B3B69"/>
    <w:rsid w:val="615A7D3E"/>
    <w:rsid w:val="616D03FF"/>
    <w:rsid w:val="62593448"/>
    <w:rsid w:val="626C4F4F"/>
    <w:rsid w:val="62934081"/>
    <w:rsid w:val="62985553"/>
    <w:rsid w:val="62D0413A"/>
    <w:rsid w:val="631151F2"/>
    <w:rsid w:val="63456DFF"/>
    <w:rsid w:val="63B73776"/>
    <w:rsid w:val="63BE3598"/>
    <w:rsid w:val="63E031D8"/>
    <w:rsid w:val="63F03D71"/>
    <w:rsid w:val="63F46FC9"/>
    <w:rsid w:val="63FC3186"/>
    <w:rsid w:val="64067AC7"/>
    <w:rsid w:val="64291B98"/>
    <w:rsid w:val="64696DAE"/>
    <w:rsid w:val="6472349C"/>
    <w:rsid w:val="6479187F"/>
    <w:rsid w:val="64AD1B92"/>
    <w:rsid w:val="64E3091F"/>
    <w:rsid w:val="6516272D"/>
    <w:rsid w:val="65477D37"/>
    <w:rsid w:val="6560234B"/>
    <w:rsid w:val="65951D29"/>
    <w:rsid w:val="659E318D"/>
    <w:rsid w:val="65CE74AC"/>
    <w:rsid w:val="6619534A"/>
    <w:rsid w:val="664C644C"/>
    <w:rsid w:val="66620283"/>
    <w:rsid w:val="668E5E18"/>
    <w:rsid w:val="66A47D0A"/>
    <w:rsid w:val="66A52E75"/>
    <w:rsid w:val="66A64285"/>
    <w:rsid w:val="66BD39CB"/>
    <w:rsid w:val="66CE1034"/>
    <w:rsid w:val="676143C4"/>
    <w:rsid w:val="677A335A"/>
    <w:rsid w:val="6790069E"/>
    <w:rsid w:val="67C23EF2"/>
    <w:rsid w:val="67E73E65"/>
    <w:rsid w:val="67EE209B"/>
    <w:rsid w:val="67FF74DA"/>
    <w:rsid w:val="680C374B"/>
    <w:rsid w:val="68366506"/>
    <w:rsid w:val="684E452B"/>
    <w:rsid w:val="68543003"/>
    <w:rsid w:val="685D586F"/>
    <w:rsid w:val="68616B43"/>
    <w:rsid w:val="686418FF"/>
    <w:rsid w:val="68843A29"/>
    <w:rsid w:val="68A01206"/>
    <w:rsid w:val="68AE62B0"/>
    <w:rsid w:val="68CE11A7"/>
    <w:rsid w:val="68E04B4E"/>
    <w:rsid w:val="691043CE"/>
    <w:rsid w:val="691851CA"/>
    <w:rsid w:val="69500D10"/>
    <w:rsid w:val="6976405F"/>
    <w:rsid w:val="69D33C36"/>
    <w:rsid w:val="6A023F29"/>
    <w:rsid w:val="6A2516FD"/>
    <w:rsid w:val="6AAE012E"/>
    <w:rsid w:val="6ACC0990"/>
    <w:rsid w:val="6ACF2AC5"/>
    <w:rsid w:val="6AF908C9"/>
    <w:rsid w:val="6B4206D7"/>
    <w:rsid w:val="6B4C7CDA"/>
    <w:rsid w:val="6B8822D4"/>
    <w:rsid w:val="6BD878AC"/>
    <w:rsid w:val="6BEA64E0"/>
    <w:rsid w:val="6C1B0A40"/>
    <w:rsid w:val="6C41781F"/>
    <w:rsid w:val="6C452F34"/>
    <w:rsid w:val="6C51358D"/>
    <w:rsid w:val="6C554CD3"/>
    <w:rsid w:val="6C61336A"/>
    <w:rsid w:val="6C7016D1"/>
    <w:rsid w:val="6C807004"/>
    <w:rsid w:val="6C931023"/>
    <w:rsid w:val="6CBD766D"/>
    <w:rsid w:val="6D10027A"/>
    <w:rsid w:val="6D3505E9"/>
    <w:rsid w:val="6D45429E"/>
    <w:rsid w:val="6D4D6E49"/>
    <w:rsid w:val="6D6837CB"/>
    <w:rsid w:val="6D77217E"/>
    <w:rsid w:val="6D7B40B1"/>
    <w:rsid w:val="6DAC6729"/>
    <w:rsid w:val="6DC67E49"/>
    <w:rsid w:val="6DF97550"/>
    <w:rsid w:val="6DFB7FAA"/>
    <w:rsid w:val="6E186C42"/>
    <w:rsid w:val="6EB1601B"/>
    <w:rsid w:val="6EB5155A"/>
    <w:rsid w:val="6ED2334A"/>
    <w:rsid w:val="6EF537A0"/>
    <w:rsid w:val="6EFF66C8"/>
    <w:rsid w:val="6F0358F9"/>
    <w:rsid w:val="6F085A7F"/>
    <w:rsid w:val="6F097C9B"/>
    <w:rsid w:val="6FB77DA0"/>
    <w:rsid w:val="6FC95F3D"/>
    <w:rsid w:val="6FF171B3"/>
    <w:rsid w:val="700B1FC7"/>
    <w:rsid w:val="7046084C"/>
    <w:rsid w:val="70731CCD"/>
    <w:rsid w:val="707E1174"/>
    <w:rsid w:val="70B85A31"/>
    <w:rsid w:val="70BA3676"/>
    <w:rsid w:val="70EF552C"/>
    <w:rsid w:val="711876D4"/>
    <w:rsid w:val="71751509"/>
    <w:rsid w:val="71A0381D"/>
    <w:rsid w:val="71B31DCC"/>
    <w:rsid w:val="71B57168"/>
    <w:rsid w:val="71F41242"/>
    <w:rsid w:val="71FB1F74"/>
    <w:rsid w:val="72306130"/>
    <w:rsid w:val="72560248"/>
    <w:rsid w:val="72695BEB"/>
    <w:rsid w:val="72701EB6"/>
    <w:rsid w:val="727A3287"/>
    <w:rsid w:val="728C3C2F"/>
    <w:rsid w:val="72AB02EF"/>
    <w:rsid w:val="72DB58E5"/>
    <w:rsid w:val="72DC70CA"/>
    <w:rsid w:val="72E004FE"/>
    <w:rsid w:val="7332618B"/>
    <w:rsid w:val="73694EA3"/>
    <w:rsid w:val="73A41AA2"/>
    <w:rsid w:val="73AF2688"/>
    <w:rsid w:val="73E528DE"/>
    <w:rsid w:val="73FA124F"/>
    <w:rsid w:val="74002EAA"/>
    <w:rsid w:val="74190A94"/>
    <w:rsid w:val="74547BC0"/>
    <w:rsid w:val="7472112B"/>
    <w:rsid w:val="747643EA"/>
    <w:rsid w:val="748409D6"/>
    <w:rsid w:val="748C049B"/>
    <w:rsid w:val="749D1BC9"/>
    <w:rsid w:val="749F260A"/>
    <w:rsid w:val="74BC1C61"/>
    <w:rsid w:val="74C01D88"/>
    <w:rsid w:val="74C3014B"/>
    <w:rsid w:val="75517D02"/>
    <w:rsid w:val="75581689"/>
    <w:rsid w:val="755D3A84"/>
    <w:rsid w:val="7565695A"/>
    <w:rsid w:val="757C758F"/>
    <w:rsid w:val="75A61969"/>
    <w:rsid w:val="75F62302"/>
    <w:rsid w:val="76533E75"/>
    <w:rsid w:val="767A7650"/>
    <w:rsid w:val="76865884"/>
    <w:rsid w:val="76C114CC"/>
    <w:rsid w:val="76CF6030"/>
    <w:rsid w:val="777771FF"/>
    <w:rsid w:val="77914D92"/>
    <w:rsid w:val="77946555"/>
    <w:rsid w:val="77AD5ADC"/>
    <w:rsid w:val="77D81FEC"/>
    <w:rsid w:val="7814578E"/>
    <w:rsid w:val="786C5C1C"/>
    <w:rsid w:val="78A6293E"/>
    <w:rsid w:val="78F1494C"/>
    <w:rsid w:val="7905590B"/>
    <w:rsid w:val="79073916"/>
    <w:rsid w:val="792E36F9"/>
    <w:rsid w:val="798409A1"/>
    <w:rsid w:val="79BF3AC6"/>
    <w:rsid w:val="79DC0CE9"/>
    <w:rsid w:val="79E12366"/>
    <w:rsid w:val="79FB4186"/>
    <w:rsid w:val="7A7875EF"/>
    <w:rsid w:val="7ABA2A7D"/>
    <w:rsid w:val="7ACB1C7B"/>
    <w:rsid w:val="7AD61179"/>
    <w:rsid w:val="7AF60F6D"/>
    <w:rsid w:val="7AF907A7"/>
    <w:rsid w:val="7B0E62CE"/>
    <w:rsid w:val="7B1E4BF9"/>
    <w:rsid w:val="7B2D4575"/>
    <w:rsid w:val="7B590E06"/>
    <w:rsid w:val="7B5E5A3D"/>
    <w:rsid w:val="7BD25C1A"/>
    <w:rsid w:val="7C10035D"/>
    <w:rsid w:val="7C102613"/>
    <w:rsid w:val="7C2D1640"/>
    <w:rsid w:val="7C3417AA"/>
    <w:rsid w:val="7C6D21B5"/>
    <w:rsid w:val="7C8432CD"/>
    <w:rsid w:val="7CAA23F5"/>
    <w:rsid w:val="7CAF207F"/>
    <w:rsid w:val="7D07085E"/>
    <w:rsid w:val="7D0851F5"/>
    <w:rsid w:val="7D1E358D"/>
    <w:rsid w:val="7D4D1E6B"/>
    <w:rsid w:val="7D634233"/>
    <w:rsid w:val="7D6D70AC"/>
    <w:rsid w:val="7DCC1A50"/>
    <w:rsid w:val="7DCF07BC"/>
    <w:rsid w:val="7E8E0390"/>
    <w:rsid w:val="7E90724D"/>
    <w:rsid w:val="7ED1226D"/>
    <w:rsid w:val="7F011F71"/>
    <w:rsid w:val="7F416E8A"/>
    <w:rsid w:val="7F7834D6"/>
    <w:rsid w:val="7F9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F4ED5C7"/>
  <w15:docId w15:val="{71DAD046-EF92-43D1-8BB4-6B444F45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uiPriority="99" w:qFormat="1"/>
    <w:lsdException w:name="HTML Definition" w:qFormat="1"/>
    <w:lsdException w:name="HTML Keyboard" w:qFormat="1"/>
    <w:lsdException w:name="HTML Preformatted" w:uiPriority="99" w:qFormat="1"/>
    <w:lsdException w:name="HTML Sample" w:qFormat="1"/>
    <w:lsdException w:name="HTML Typewriter" w:qFormat="1"/>
    <w:lsdException w:name="HTML Variable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6">
    <w:name w:val="Normal"/>
    <w:qFormat/>
    <w:rsid w:val="000B47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f6"/>
    <w:next w:val="af6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6"/>
    <w:next w:val="af6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6"/>
    <w:next w:val="af6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6"/>
    <w:next w:val="af6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6"/>
    <w:next w:val="af6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6"/>
    <w:next w:val="af6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6"/>
    <w:next w:val="af6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6"/>
    <w:next w:val="af6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6"/>
    <w:next w:val="af6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7">
    <w:name w:val="Default Paragraph Font"/>
    <w:uiPriority w:val="1"/>
    <w:semiHidden/>
    <w:unhideWhenUsed/>
    <w:rsid w:val="000B474C"/>
  </w:style>
  <w:style w:type="table" w:default="1" w:styleId="af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9">
    <w:name w:val="No List"/>
    <w:uiPriority w:val="99"/>
    <w:semiHidden/>
    <w:unhideWhenUsed/>
    <w:rsid w:val="000B474C"/>
  </w:style>
  <w:style w:type="paragraph" w:styleId="TOC7">
    <w:name w:val="toc 7"/>
    <w:basedOn w:val="TOC6"/>
    <w:next w:val="af6"/>
    <w:semiHidden/>
    <w:qFormat/>
  </w:style>
  <w:style w:type="paragraph" w:styleId="TOC6">
    <w:name w:val="toc 6"/>
    <w:basedOn w:val="TOC5"/>
    <w:next w:val="af6"/>
    <w:semiHidden/>
    <w:qFormat/>
  </w:style>
  <w:style w:type="paragraph" w:styleId="TOC5">
    <w:name w:val="toc 5"/>
    <w:basedOn w:val="TOC4"/>
    <w:next w:val="af6"/>
    <w:semiHidden/>
    <w:qFormat/>
  </w:style>
  <w:style w:type="paragraph" w:styleId="TOC4">
    <w:name w:val="toc 4"/>
    <w:basedOn w:val="TOC3"/>
    <w:next w:val="af6"/>
    <w:semiHidden/>
    <w:qFormat/>
  </w:style>
  <w:style w:type="paragraph" w:styleId="TOC3">
    <w:name w:val="toc 3"/>
    <w:basedOn w:val="TOC2"/>
    <w:next w:val="af6"/>
    <w:semiHidden/>
    <w:qFormat/>
  </w:style>
  <w:style w:type="paragraph" w:styleId="TOC2">
    <w:name w:val="toc 2"/>
    <w:basedOn w:val="TOC1"/>
    <w:next w:val="af6"/>
    <w:semiHidden/>
    <w:qFormat/>
  </w:style>
  <w:style w:type="paragraph" w:styleId="TOC1">
    <w:name w:val="toc 1"/>
    <w:next w:val="af6"/>
    <w:semiHidden/>
    <w:qFormat/>
    <w:pPr>
      <w:jc w:val="both"/>
    </w:pPr>
    <w:rPr>
      <w:rFonts w:ascii="宋体"/>
      <w:sz w:val="21"/>
    </w:rPr>
  </w:style>
  <w:style w:type="paragraph" w:styleId="afa">
    <w:name w:val="annotation text"/>
    <w:basedOn w:val="af6"/>
    <w:qFormat/>
    <w:pPr>
      <w:jc w:val="left"/>
    </w:pPr>
  </w:style>
  <w:style w:type="paragraph" w:styleId="afb">
    <w:name w:val="Body Text"/>
    <w:basedOn w:val="af6"/>
    <w:uiPriority w:val="1"/>
    <w:qFormat/>
    <w:rPr>
      <w:rFonts w:ascii="宋体" w:eastAsia="宋体" w:hAnsi="宋体" w:cs="宋体"/>
      <w:szCs w:val="21"/>
      <w:lang w:eastAsia="en-US" w:bidi="en-US"/>
    </w:rPr>
  </w:style>
  <w:style w:type="paragraph" w:styleId="HTML">
    <w:name w:val="HTML Address"/>
    <w:basedOn w:val="af6"/>
    <w:qFormat/>
    <w:rPr>
      <w:i/>
      <w:iCs/>
    </w:rPr>
  </w:style>
  <w:style w:type="paragraph" w:styleId="TOC8">
    <w:name w:val="toc 8"/>
    <w:basedOn w:val="TOC7"/>
    <w:next w:val="af6"/>
    <w:semiHidden/>
    <w:qFormat/>
  </w:style>
  <w:style w:type="paragraph" w:styleId="afc">
    <w:name w:val="Balloon Text"/>
    <w:basedOn w:val="af6"/>
    <w:semiHidden/>
    <w:qFormat/>
    <w:rPr>
      <w:sz w:val="18"/>
      <w:szCs w:val="18"/>
    </w:rPr>
  </w:style>
  <w:style w:type="paragraph" w:styleId="afd">
    <w:name w:val="footer"/>
    <w:basedOn w:val="af6"/>
    <w:qFormat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e">
    <w:name w:val="header"/>
    <w:basedOn w:val="af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">
    <w:name w:val="footnote text"/>
    <w:basedOn w:val="af6"/>
    <w:semiHidden/>
    <w:qFormat/>
    <w:pPr>
      <w:snapToGrid w:val="0"/>
      <w:jc w:val="left"/>
    </w:pPr>
    <w:rPr>
      <w:sz w:val="18"/>
      <w:szCs w:val="18"/>
    </w:rPr>
  </w:style>
  <w:style w:type="paragraph" w:styleId="TOC9">
    <w:name w:val="toc 9"/>
    <w:basedOn w:val="TOC8"/>
    <w:next w:val="af6"/>
    <w:semiHidden/>
    <w:qFormat/>
  </w:style>
  <w:style w:type="paragraph" w:styleId="HTML0">
    <w:name w:val="HTML Preformatted"/>
    <w:basedOn w:val="af6"/>
    <w:link w:val="HTML1"/>
    <w:uiPriority w:val="99"/>
    <w:qFormat/>
    <w:rPr>
      <w:rFonts w:ascii="Courier New" w:hAnsi="Courier New" w:cs="Courier New"/>
      <w:sz w:val="20"/>
      <w:szCs w:val="20"/>
    </w:rPr>
  </w:style>
  <w:style w:type="paragraph" w:styleId="aff0">
    <w:name w:val="Normal (Web)"/>
    <w:basedOn w:val="af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f1">
    <w:name w:val="Title"/>
    <w:basedOn w:val="af6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f2">
    <w:name w:val="Table Grid"/>
    <w:basedOn w:val="af8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Strong"/>
    <w:uiPriority w:val="22"/>
    <w:qFormat/>
    <w:rPr>
      <w:rFonts w:ascii="Verdana" w:eastAsia="仿宋_GB2312" w:hAnsi="Verdana"/>
      <w:b/>
      <w:bCs/>
      <w:kern w:val="0"/>
      <w:sz w:val="24"/>
      <w:szCs w:val="20"/>
      <w:lang w:eastAsia="en-US"/>
    </w:rPr>
  </w:style>
  <w:style w:type="character" w:styleId="aff4">
    <w:name w:val="page number"/>
    <w:qFormat/>
    <w:rPr>
      <w:rFonts w:ascii="Times New Roman" w:eastAsia="宋体" w:hAnsi="Times New Roman"/>
      <w:kern w:val="0"/>
      <w:sz w:val="18"/>
      <w:szCs w:val="20"/>
      <w:lang w:eastAsia="en-US"/>
    </w:rPr>
  </w:style>
  <w:style w:type="character" w:styleId="aff5">
    <w:name w:val="FollowedHyperlink"/>
    <w:qFormat/>
    <w:rPr>
      <w:rFonts w:ascii="Verdana" w:eastAsia="仿宋_GB2312" w:hAnsi="Verdana"/>
      <w:color w:val="954F72"/>
      <w:kern w:val="0"/>
      <w:sz w:val="24"/>
      <w:szCs w:val="20"/>
      <w:u w:val="single"/>
      <w:lang w:eastAsia="en-US"/>
    </w:rPr>
  </w:style>
  <w:style w:type="character" w:styleId="aff6">
    <w:name w:val="Emphasis"/>
    <w:basedOn w:val="af7"/>
    <w:qFormat/>
    <w:rPr>
      <w:i/>
    </w:rPr>
  </w:style>
  <w:style w:type="character" w:styleId="HTML2">
    <w:name w:val="HTML Definition"/>
    <w:qFormat/>
    <w:rPr>
      <w:rFonts w:ascii="Verdana" w:eastAsia="仿宋_GB2312" w:hAnsi="Verdana"/>
      <w:i/>
      <w:iCs/>
      <w:kern w:val="0"/>
      <w:sz w:val="24"/>
      <w:szCs w:val="20"/>
      <w:lang w:eastAsia="en-US"/>
    </w:rPr>
  </w:style>
  <w:style w:type="character" w:styleId="HTML3">
    <w:name w:val="HTML Typewriter"/>
    <w:qFormat/>
    <w:rPr>
      <w:rFonts w:ascii="Courier New" w:eastAsia="仿宋_GB2312" w:hAnsi="Courier New"/>
      <w:kern w:val="0"/>
      <w:sz w:val="20"/>
      <w:szCs w:val="20"/>
      <w:lang w:eastAsia="en-US"/>
    </w:rPr>
  </w:style>
  <w:style w:type="character" w:styleId="HTML4">
    <w:name w:val="HTML Acronym"/>
    <w:basedOn w:val="af7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styleId="HTML5">
    <w:name w:val="HTML Variable"/>
    <w:uiPriority w:val="99"/>
    <w:qFormat/>
    <w:rPr>
      <w:rFonts w:ascii="Verdana" w:eastAsia="仿宋_GB2312" w:hAnsi="Verdana"/>
      <w:i/>
      <w:iCs/>
      <w:kern w:val="0"/>
      <w:sz w:val="24"/>
      <w:szCs w:val="20"/>
      <w:lang w:eastAsia="en-US"/>
    </w:rPr>
  </w:style>
  <w:style w:type="character" w:styleId="aff7">
    <w:name w:val="Hyperlink"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6">
    <w:name w:val="HTML Code"/>
    <w:uiPriority w:val="99"/>
    <w:qFormat/>
    <w:rPr>
      <w:rFonts w:ascii="Courier New" w:eastAsia="仿宋_GB2312" w:hAnsi="Courier New"/>
      <w:kern w:val="0"/>
      <w:sz w:val="20"/>
      <w:szCs w:val="20"/>
      <w:lang w:eastAsia="en-US"/>
    </w:rPr>
  </w:style>
  <w:style w:type="character" w:styleId="aff8">
    <w:name w:val="annotation reference"/>
    <w:qFormat/>
    <w:rPr>
      <w:rFonts w:ascii="Verdana" w:eastAsia="仿宋_GB2312" w:hAnsi="Verdana"/>
      <w:kern w:val="0"/>
      <w:sz w:val="21"/>
      <w:szCs w:val="21"/>
      <w:lang w:eastAsia="en-US"/>
    </w:rPr>
  </w:style>
  <w:style w:type="character" w:styleId="HTML7">
    <w:name w:val="HTML Cite"/>
    <w:qFormat/>
    <w:rPr>
      <w:rFonts w:ascii="Verdana" w:eastAsia="仿宋_GB2312" w:hAnsi="Verdana"/>
      <w:i/>
      <w:iCs/>
      <w:kern w:val="0"/>
      <w:sz w:val="24"/>
      <w:szCs w:val="20"/>
      <w:lang w:eastAsia="en-US"/>
    </w:rPr>
  </w:style>
  <w:style w:type="character" w:styleId="aff9">
    <w:name w:val="footnote reference"/>
    <w:semiHidden/>
    <w:qFormat/>
    <w:rPr>
      <w:rFonts w:ascii="Verdana" w:eastAsia="仿宋_GB2312" w:hAnsi="Verdana"/>
      <w:kern w:val="0"/>
      <w:sz w:val="24"/>
      <w:szCs w:val="20"/>
      <w:vertAlign w:val="superscript"/>
      <w:lang w:eastAsia="en-US"/>
    </w:rPr>
  </w:style>
  <w:style w:type="character" w:styleId="HTML8">
    <w:name w:val="HTML Keyboard"/>
    <w:qFormat/>
    <w:rPr>
      <w:rFonts w:ascii="Courier New" w:eastAsia="仿宋_GB2312" w:hAnsi="Courier New"/>
      <w:kern w:val="0"/>
      <w:sz w:val="20"/>
      <w:szCs w:val="20"/>
      <w:lang w:eastAsia="en-US"/>
    </w:rPr>
  </w:style>
  <w:style w:type="character" w:styleId="HTML9">
    <w:name w:val="HTML Sample"/>
    <w:qFormat/>
    <w:rPr>
      <w:rFonts w:ascii="Courier New" w:eastAsia="仿宋_GB2312" w:hAnsi="Courier New"/>
      <w:kern w:val="0"/>
      <w:sz w:val="24"/>
      <w:szCs w:val="20"/>
      <w:lang w:eastAsia="en-US"/>
    </w:rPr>
  </w:style>
  <w:style w:type="paragraph" w:customStyle="1" w:styleId="affa">
    <w:name w:val="标准书脚_奇数页"/>
    <w:qFormat/>
    <w:pPr>
      <w:spacing w:before="120"/>
      <w:jc w:val="right"/>
    </w:pPr>
    <w:rPr>
      <w:sz w:val="18"/>
    </w:rPr>
  </w:style>
  <w:style w:type="paragraph" w:customStyle="1" w:styleId="affb">
    <w:name w:val="段"/>
    <w:link w:val="Char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4">
    <w:name w:val="正文图标题"/>
    <w:next w:val="affb"/>
    <w:qFormat/>
    <w:pPr>
      <w:numPr>
        <w:numId w:val="1"/>
      </w:numPr>
      <w:jc w:val="center"/>
    </w:pPr>
    <w:rPr>
      <w:rFonts w:ascii="黑体" w:eastAsia="黑体"/>
      <w:sz w:val="21"/>
    </w:rPr>
  </w:style>
  <w:style w:type="paragraph" w:customStyle="1" w:styleId="ab">
    <w:name w:val="附录三级条标题"/>
    <w:basedOn w:val="aa"/>
    <w:next w:val="affb"/>
    <w:qFormat/>
    <w:pPr>
      <w:numPr>
        <w:ilvl w:val="4"/>
      </w:numPr>
      <w:outlineLvl w:val="4"/>
    </w:pPr>
  </w:style>
  <w:style w:type="paragraph" w:customStyle="1" w:styleId="aa">
    <w:name w:val="附录二级条标题"/>
    <w:basedOn w:val="a9"/>
    <w:next w:val="affb"/>
    <w:qFormat/>
    <w:pPr>
      <w:numPr>
        <w:ilvl w:val="3"/>
      </w:numPr>
      <w:outlineLvl w:val="3"/>
    </w:pPr>
  </w:style>
  <w:style w:type="paragraph" w:customStyle="1" w:styleId="a9">
    <w:name w:val="附录一级条标题"/>
    <w:basedOn w:val="a8"/>
    <w:next w:val="affb"/>
    <w:qFormat/>
    <w:pPr>
      <w:numPr>
        <w:ilvl w:val="2"/>
      </w:numPr>
      <w:autoSpaceDN w:val="0"/>
      <w:outlineLvl w:val="2"/>
    </w:pPr>
  </w:style>
  <w:style w:type="paragraph" w:customStyle="1" w:styleId="a8">
    <w:name w:val="附录章标题"/>
    <w:next w:val="affb"/>
    <w:qFormat/>
    <w:pPr>
      <w:numPr>
        <w:ilvl w:val="1"/>
        <w:numId w:val="2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3">
    <w:name w:val="五级条标题"/>
    <w:basedOn w:val="af2"/>
    <w:next w:val="affb"/>
    <w:qFormat/>
    <w:pPr>
      <w:numPr>
        <w:ilvl w:val="6"/>
      </w:numPr>
      <w:outlineLvl w:val="6"/>
    </w:pPr>
  </w:style>
  <w:style w:type="paragraph" w:customStyle="1" w:styleId="af2">
    <w:name w:val="四级条标题"/>
    <w:basedOn w:val="af1"/>
    <w:next w:val="affb"/>
    <w:qFormat/>
    <w:pPr>
      <w:numPr>
        <w:ilvl w:val="5"/>
      </w:numPr>
      <w:outlineLvl w:val="5"/>
    </w:pPr>
  </w:style>
  <w:style w:type="paragraph" w:customStyle="1" w:styleId="af1">
    <w:name w:val="三级条标题"/>
    <w:basedOn w:val="af0"/>
    <w:next w:val="affb"/>
    <w:qFormat/>
    <w:pPr>
      <w:numPr>
        <w:ilvl w:val="4"/>
      </w:numPr>
      <w:outlineLvl w:val="4"/>
    </w:pPr>
  </w:style>
  <w:style w:type="paragraph" w:customStyle="1" w:styleId="af0">
    <w:name w:val="二级条标题"/>
    <w:basedOn w:val="af"/>
    <w:next w:val="affb"/>
    <w:qFormat/>
    <w:pPr>
      <w:numPr>
        <w:ilvl w:val="3"/>
      </w:numPr>
      <w:outlineLvl w:val="3"/>
    </w:pPr>
  </w:style>
  <w:style w:type="paragraph" w:customStyle="1" w:styleId="af">
    <w:name w:val="一级条标题"/>
    <w:next w:val="affb"/>
    <w:qFormat/>
    <w:pPr>
      <w:numPr>
        <w:ilvl w:val="2"/>
        <w:numId w:val="3"/>
      </w:numPr>
      <w:outlineLvl w:val="2"/>
    </w:pPr>
    <w:rPr>
      <w:rFonts w:eastAsia="黑体"/>
      <w:sz w:val="21"/>
    </w:rPr>
  </w:style>
  <w:style w:type="paragraph" w:customStyle="1" w:styleId="20">
    <w:name w:val="封面标准号2"/>
    <w:basedOn w:val="10"/>
    <w:qFormat/>
    <w:pPr>
      <w:framePr w:w="9138" w:h="1244" w:hRule="exact" w:wrap="around" w:vAnchor="page" w:hAnchor="margin" w:y="2907"/>
      <w:adjustRightInd w:val="0"/>
      <w:spacing w:before="357" w:line="280" w:lineRule="exact"/>
    </w:pPr>
  </w:style>
  <w:style w:type="paragraph" w:customStyle="1" w:styleId="10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TableParagraph">
    <w:name w:val="Table Paragraph"/>
    <w:basedOn w:val="af6"/>
    <w:uiPriority w:val="1"/>
    <w:qFormat/>
    <w:rPr>
      <w:rFonts w:ascii="宋体" w:eastAsia="宋体" w:hAnsi="宋体" w:cs="宋体"/>
      <w:lang w:eastAsia="en-US" w:bidi="en-US"/>
    </w:rPr>
  </w:style>
  <w:style w:type="paragraph" w:customStyle="1" w:styleId="a1">
    <w:name w:val="列项◆（三级）"/>
    <w:qFormat/>
    <w:pPr>
      <w:numPr>
        <w:numId w:val="4"/>
      </w:numPr>
      <w:ind w:leftChars="600" w:left="800" w:hangingChars="200" w:hanging="200"/>
    </w:pPr>
    <w:rPr>
      <w:rFonts w:ascii="宋体"/>
      <w:sz w:val="21"/>
    </w:rPr>
  </w:style>
  <w:style w:type="paragraph" w:customStyle="1" w:styleId="affc">
    <w:name w:val="参考文献、索引标题"/>
    <w:basedOn w:val="affd"/>
    <w:next w:val="af6"/>
    <w:qFormat/>
    <w:pPr>
      <w:spacing w:after="200"/>
    </w:pPr>
    <w:rPr>
      <w:sz w:val="21"/>
    </w:rPr>
  </w:style>
  <w:style w:type="paragraph" w:customStyle="1" w:styleId="affd">
    <w:name w:val="前言、引言标题"/>
    <w:next w:val="af6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li">
    <w:name w:val="li"/>
    <w:basedOn w:val="af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fe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ctive">
    <w:name w:val="active"/>
    <w:basedOn w:val="af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ff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5">
    <w:name w:val="列项●（二级）"/>
    <w:qFormat/>
    <w:pPr>
      <w:numPr>
        <w:numId w:val="5"/>
      </w:numPr>
      <w:tabs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p">
    <w:name w:val="p"/>
    <w:basedOn w:val="af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2">
    <w:name w:val="注×："/>
    <w:qFormat/>
    <w:pPr>
      <w:widowControl w:val="0"/>
      <w:numPr>
        <w:numId w:val="6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7">
    <w:name w:val="附录标识"/>
    <w:basedOn w:val="affd"/>
    <w:qFormat/>
    <w:pPr>
      <w:numPr>
        <w:numId w:val="2"/>
      </w:numPr>
      <w:tabs>
        <w:tab w:val="left" w:pos="6405"/>
      </w:tabs>
      <w:spacing w:after="200"/>
    </w:pPr>
    <w:rPr>
      <w:sz w:val="21"/>
    </w:rPr>
  </w:style>
  <w:style w:type="paragraph" w:customStyle="1" w:styleId="Char0">
    <w:name w:val="Char"/>
    <w:basedOn w:val="af6"/>
    <w:qFormat/>
    <w:rPr>
      <w:rFonts w:ascii="仿宋_GB2312" w:eastAsia="仿宋_GB2312"/>
      <w:b/>
      <w:sz w:val="32"/>
      <w:szCs w:val="32"/>
    </w:rPr>
  </w:style>
  <w:style w:type="paragraph" w:customStyle="1" w:styleId="af5">
    <w:name w:val="列项——（一级）"/>
    <w:qFormat/>
    <w:pPr>
      <w:widowControl w:val="0"/>
      <w:numPr>
        <w:numId w:val="7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0">
    <w:name w:val="封面正文"/>
    <w:qFormat/>
    <w:pPr>
      <w:jc w:val="both"/>
    </w:pPr>
  </w:style>
  <w:style w:type="paragraph" w:customStyle="1" w:styleId="afff1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2">
    <w:name w:val="标准称谓"/>
    <w:next w:val="af6"/>
    <w:qFormat/>
    <w:pPr>
      <w:framePr w:w="9638" w:h="754" w:hRule="exact" w:hSpace="180" w:vSpace="180" w:wrap="around" w:vAnchor="page" w:hAnchor="margin" w:xAlign="center" w:y="2127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3">
    <w:name w:val="封面标准名称"/>
    <w:qFormat/>
    <w:pPr>
      <w:framePr w:w="9638" w:h="6917" w:hRule="exact" w:wrap="around" w:hAnchor="margin" w:xAlign="center" w:y="5954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4">
    <w:name w:val="标准标志"/>
    <w:next w:val="af6"/>
    <w:qFormat/>
    <w:pPr>
      <w:framePr w:w="2268" w:h="1392" w:hRule="exact" w:wrap="around" w:hAnchor="margin" w:x="6747" w:y="170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helper-update">
    <w:name w:val="helper-update"/>
    <w:basedOn w:val="af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ff5">
    <w:name w:val="目次、标准名称标题"/>
    <w:basedOn w:val="affd"/>
    <w:next w:val="affb"/>
    <w:qFormat/>
    <w:pPr>
      <w:spacing w:line="460" w:lineRule="exact"/>
    </w:pPr>
  </w:style>
  <w:style w:type="paragraph" w:customStyle="1" w:styleId="afff6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c">
    <w:name w:val="附录四级条标题"/>
    <w:basedOn w:val="ab"/>
    <w:next w:val="affb"/>
    <w:qFormat/>
    <w:pPr>
      <w:numPr>
        <w:ilvl w:val="5"/>
      </w:numPr>
      <w:outlineLvl w:val="5"/>
    </w:pPr>
  </w:style>
  <w:style w:type="paragraph" w:customStyle="1" w:styleId="afff7">
    <w:name w:val="条文脚注"/>
    <w:basedOn w:val="aff"/>
    <w:qFormat/>
    <w:pPr>
      <w:ind w:leftChars="200" w:left="780" w:hangingChars="200" w:hanging="360"/>
      <w:jc w:val="both"/>
    </w:pPr>
    <w:rPr>
      <w:rFonts w:ascii="宋体"/>
    </w:rPr>
  </w:style>
  <w:style w:type="paragraph" w:customStyle="1" w:styleId="afff8">
    <w:name w:val="章"/>
    <w:basedOn w:val="3"/>
    <w:qFormat/>
    <w:rPr>
      <w:rFonts w:eastAsia="黑体"/>
      <w:b w:val="0"/>
      <w:sz w:val="21"/>
    </w:rPr>
  </w:style>
  <w:style w:type="paragraph" w:styleId="afff9">
    <w:name w:val="List Paragraph"/>
    <w:basedOn w:val="af6"/>
    <w:uiPriority w:val="1"/>
    <w:qFormat/>
    <w:pPr>
      <w:spacing w:before="43"/>
      <w:ind w:left="747" w:right="344" w:hanging="748"/>
      <w:jc w:val="right"/>
    </w:pPr>
    <w:rPr>
      <w:rFonts w:ascii="宋体" w:eastAsia="宋体" w:hAnsi="宋体" w:cs="宋体"/>
      <w:lang w:eastAsia="en-US" w:bidi="en-US"/>
    </w:rPr>
  </w:style>
  <w:style w:type="paragraph" w:customStyle="1" w:styleId="afffa">
    <w:name w:val="数字编号列项（二级）"/>
    <w:qFormat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b">
    <w:name w:val="封面标准代替信息"/>
    <w:basedOn w:val="20"/>
    <w:qFormat/>
    <w:pPr>
      <w:framePr w:wrap="around"/>
      <w:spacing w:before="57"/>
    </w:pPr>
    <w:rPr>
      <w:rFonts w:ascii="宋体"/>
      <w:sz w:val="21"/>
    </w:rPr>
  </w:style>
  <w:style w:type="paragraph" w:customStyle="1" w:styleId="afffc">
    <w:name w:val="实施日期"/>
    <w:basedOn w:val="afffd"/>
    <w:qFormat/>
    <w:pPr>
      <w:framePr w:hSpace="0" w:wrap="around" w:xAlign="right"/>
      <w:jc w:val="right"/>
    </w:pPr>
  </w:style>
  <w:style w:type="paragraph" w:customStyle="1" w:styleId="afffd">
    <w:name w:val="发布日期"/>
    <w:qFormat/>
    <w:pPr>
      <w:framePr w:w="4000" w:h="473" w:hRule="exact" w:hSpace="180" w:vSpace="180" w:wrap="around" w:hAnchor="margin" w:y="13510" w:anchorLock="1"/>
    </w:pPr>
    <w:rPr>
      <w:rFonts w:eastAsia="黑体"/>
      <w:sz w:val="28"/>
    </w:rPr>
  </w:style>
  <w:style w:type="paragraph" w:customStyle="1" w:styleId="afffe">
    <w:name w:val="编号列项（三级）"/>
    <w:qFormat/>
    <w:pPr>
      <w:ind w:leftChars="600" w:left="800" w:hangingChars="200" w:hanging="200"/>
    </w:pPr>
    <w:rPr>
      <w:rFonts w:ascii="宋体"/>
      <w:sz w:val="21"/>
    </w:rPr>
  </w:style>
  <w:style w:type="paragraph" w:customStyle="1" w:styleId="affff">
    <w:name w:val="字母编号列项（一级）"/>
    <w:qFormat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0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6">
    <w:name w:val="正文表标题"/>
    <w:next w:val="affb"/>
    <w:qFormat/>
    <w:pPr>
      <w:numPr>
        <w:numId w:val="8"/>
      </w:numPr>
      <w:jc w:val="center"/>
    </w:pPr>
    <w:rPr>
      <w:rFonts w:ascii="黑体" w:eastAsia="黑体"/>
      <w:sz w:val="21"/>
    </w:rPr>
  </w:style>
  <w:style w:type="paragraph" w:customStyle="1" w:styleId="affff1">
    <w:name w:val="其他发布部门"/>
    <w:basedOn w:val="affff2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f2">
    <w:name w:val="发布部门"/>
    <w:next w:val="affb"/>
    <w:qFormat/>
    <w:pPr>
      <w:framePr w:w="7433" w:h="585" w:hRule="exact" w:hSpace="180" w:vSpace="180" w:wrap="around" w:hAnchor="margin" w:xAlign="center" w:y="14400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4">
    <w:name w:val="注："/>
    <w:next w:val="affb"/>
    <w:qFormat/>
    <w:pPr>
      <w:widowControl w:val="0"/>
      <w:numPr>
        <w:numId w:val="9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d">
    <w:name w:val="附录五级条标题"/>
    <w:basedOn w:val="ac"/>
    <w:next w:val="affb"/>
    <w:qFormat/>
    <w:pPr>
      <w:numPr>
        <w:ilvl w:val="6"/>
      </w:numPr>
      <w:outlineLvl w:val="6"/>
    </w:pPr>
  </w:style>
  <w:style w:type="paragraph" w:customStyle="1" w:styleId="affff3">
    <w:name w:val="标准书眉_偶数页"/>
    <w:basedOn w:val="affff4"/>
    <w:next w:val="af6"/>
    <w:qFormat/>
    <w:pPr>
      <w:jc w:val="left"/>
    </w:pPr>
  </w:style>
  <w:style w:type="paragraph" w:customStyle="1" w:styleId="affff4">
    <w:name w:val="标准书眉_奇数页"/>
    <w:next w:val="af6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f5">
    <w:name w:val="标准书眉一"/>
    <w:qFormat/>
    <w:pPr>
      <w:jc w:val="both"/>
    </w:pPr>
  </w:style>
  <w:style w:type="paragraph" w:customStyle="1" w:styleId="ae">
    <w:name w:val="章标题"/>
    <w:next w:val="affb"/>
    <w:qFormat/>
    <w:pPr>
      <w:numPr>
        <w:ilvl w:val="1"/>
        <w:numId w:val="3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fff6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7">
    <w:name w:val="标准正文"/>
    <w:basedOn w:val="af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0">
    <w:name w:val="附录图标题"/>
    <w:next w:val="affb"/>
    <w:qFormat/>
    <w:pPr>
      <w:numPr>
        <w:numId w:val="10"/>
      </w:numPr>
      <w:jc w:val="center"/>
    </w:pPr>
    <w:rPr>
      <w:rFonts w:ascii="黑体" w:eastAsia="黑体"/>
      <w:sz w:val="21"/>
    </w:rPr>
  </w:style>
  <w:style w:type="paragraph" w:customStyle="1" w:styleId="a">
    <w:name w:val="示例"/>
    <w:next w:val="affb"/>
    <w:qFormat/>
    <w:pPr>
      <w:numPr>
        <w:numId w:val="11"/>
      </w:numPr>
      <w:tabs>
        <w:tab w:val="clear" w:pos="1120"/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8">
    <w:name w:val="标准书脚_偶数页"/>
    <w:qFormat/>
    <w:pPr>
      <w:spacing w:before="120"/>
    </w:pPr>
    <w:rPr>
      <w:sz w:val="18"/>
    </w:rPr>
  </w:style>
  <w:style w:type="paragraph" w:customStyle="1" w:styleId="affff9">
    <w:name w:val="封面一致性程度标识"/>
    <w:qFormat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CharCharCharCharCharCharChar">
    <w:name w:val="Char Char Char Char Char Char Char"/>
    <w:basedOn w:val="af6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3">
    <w:name w:val="附录表标题"/>
    <w:next w:val="affb"/>
    <w:qFormat/>
    <w:pPr>
      <w:numPr>
        <w:numId w:val="12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ffa">
    <w:name w:val="图表脚注"/>
    <w:next w:val="affb"/>
    <w:qFormat/>
    <w:pPr>
      <w:ind w:leftChars="200" w:left="300" w:hangingChars="100" w:hanging="100"/>
      <w:jc w:val="both"/>
    </w:pPr>
    <w:rPr>
      <w:rFonts w:ascii="宋体"/>
      <w:sz w:val="18"/>
    </w:rPr>
  </w:style>
  <w:style w:type="character" w:customStyle="1" w:styleId="15">
    <w:name w:val="15"/>
    <w:qFormat/>
    <w:rPr>
      <w:rFonts w:ascii="Times New Roman" w:eastAsia="宋体" w:hAnsi="Times New Roman" w:cs="Times New Roman" w:hint="default"/>
      <w:kern w:val="0"/>
      <w:sz w:val="18"/>
      <w:szCs w:val="18"/>
      <w:lang w:eastAsia="en-US"/>
    </w:rPr>
  </w:style>
  <w:style w:type="character" w:customStyle="1" w:styleId="fontstyle21">
    <w:name w:val="fontstyle21"/>
    <w:basedOn w:val="af7"/>
    <w:qFormat/>
    <w:rPr>
      <w:rFonts w:ascii="宋体" w:eastAsia="宋体" w:hAnsi="宋体" w:cs="宋体"/>
      <w:color w:val="000000"/>
      <w:sz w:val="22"/>
      <w:szCs w:val="22"/>
    </w:rPr>
  </w:style>
  <w:style w:type="character" w:customStyle="1" w:styleId="keyword">
    <w:name w:val="keyword"/>
    <w:qFormat/>
  </w:style>
  <w:style w:type="character" w:customStyle="1" w:styleId="ph">
    <w:name w:val="ph"/>
    <w:qFormat/>
  </w:style>
  <w:style w:type="character" w:customStyle="1" w:styleId="fontstyle01">
    <w:name w:val="fontstyle01"/>
    <w:basedOn w:val="af7"/>
    <w:qFormat/>
    <w:rPr>
      <w:rFonts w:ascii="宋体" w:eastAsia="宋体" w:hAnsi="宋体" w:cs="宋体"/>
      <w:color w:val="000000"/>
      <w:sz w:val="22"/>
      <w:szCs w:val="22"/>
    </w:rPr>
  </w:style>
  <w:style w:type="character" w:customStyle="1" w:styleId="hljs-attr">
    <w:name w:val="hljs-attr"/>
    <w:qFormat/>
  </w:style>
  <w:style w:type="character" w:customStyle="1" w:styleId="affffb">
    <w:name w:val="个人撰写风格"/>
    <w:qFormat/>
    <w:rPr>
      <w:rFonts w:ascii="Arial" w:eastAsia="宋体" w:hAnsi="Arial" w:cs="Arial"/>
      <w:color w:val="auto"/>
      <w:kern w:val="0"/>
      <w:sz w:val="20"/>
      <w:szCs w:val="20"/>
      <w:lang w:eastAsia="en-US"/>
    </w:rPr>
  </w:style>
  <w:style w:type="character" w:customStyle="1" w:styleId="hljs-number">
    <w:name w:val="hljs-number"/>
    <w:qFormat/>
  </w:style>
  <w:style w:type="character" w:customStyle="1" w:styleId="affffc">
    <w:name w:val="个人答复风格"/>
    <w:qFormat/>
    <w:rPr>
      <w:rFonts w:ascii="Arial" w:eastAsia="宋体" w:hAnsi="Arial" w:cs="Arial"/>
      <w:color w:val="auto"/>
      <w:kern w:val="0"/>
      <w:sz w:val="20"/>
      <w:szCs w:val="20"/>
      <w:lang w:eastAsia="en-US"/>
    </w:rPr>
  </w:style>
  <w:style w:type="character" w:customStyle="1" w:styleId="p10">
    <w:name w:val="p10"/>
    <w:basedOn w:val="af7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hljs-emphasis">
    <w:name w:val="hljs-emphasis"/>
    <w:qFormat/>
  </w:style>
  <w:style w:type="character" w:customStyle="1" w:styleId="affffd">
    <w:name w:val="发布"/>
    <w:qFormat/>
    <w:rPr>
      <w:rFonts w:ascii="黑体" w:eastAsia="黑体" w:hAnsi="Verdana"/>
      <w:spacing w:val="22"/>
      <w:w w:val="100"/>
      <w:kern w:val="0"/>
      <w:position w:val="3"/>
      <w:sz w:val="28"/>
      <w:szCs w:val="20"/>
      <w:lang w:eastAsia="en-US"/>
    </w:rPr>
  </w:style>
  <w:style w:type="character" w:customStyle="1" w:styleId="100">
    <w:name w:val="10"/>
    <w:qFormat/>
    <w:rPr>
      <w:rFonts w:ascii="Verdana" w:eastAsia="仿宋_GB2312" w:hAnsi="Verdana" w:cs="Verdana" w:hint="default"/>
      <w:kern w:val="0"/>
      <w:sz w:val="24"/>
      <w:szCs w:val="24"/>
      <w:lang w:eastAsia="en-US"/>
    </w:rPr>
  </w:style>
  <w:style w:type="character" w:customStyle="1" w:styleId="hljs-comment">
    <w:name w:val="hljs-comment"/>
    <w:qFormat/>
  </w:style>
  <w:style w:type="character" w:customStyle="1" w:styleId="Char">
    <w:name w:val="段 Char"/>
    <w:link w:val="affb"/>
    <w:qFormat/>
    <w:rPr>
      <w:rFonts w:ascii="宋体"/>
      <w:sz w:val="21"/>
      <w:lang w:val="en-US" w:eastAsia="zh-CN" w:bidi="ar-SA"/>
    </w:rPr>
  </w:style>
  <w:style w:type="character" w:customStyle="1" w:styleId="hljs-string">
    <w:name w:val="hljs-string"/>
    <w:qFormat/>
  </w:style>
  <w:style w:type="character" w:customStyle="1" w:styleId="highlight1">
    <w:name w:val="highlight1"/>
    <w:qFormat/>
    <w:rPr>
      <w:rFonts w:ascii="Verdana" w:eastAsia="仿宋_GB2312" w:hAnsi="Verdana"/>
      <w:color w:val="FF0000"/>
      <w:kern w:val="0"/>
      <w:sz w:val="24"/>
      <w:szCs w:val="20"/>
      <w:lang w:eastAsia="en-US"/>
    </w:rPr>
  </w:style>
  <w:style w:type="character" w:customStyle="1" w:styleId="HTML1">
    <w:name w:val="HTML 预设格式 字符"/>
    <w:link w:val="HTML0"/>
    <w:uiPriority w:val="99"/>
    <w:qFormat/>
    <w:rPr>
      <w:rFonts w:ascii="Courier New" w:hAnsi="Courier New" w:cs="Courier New"/>
      <w:kern w:val="2"/>
    </w:rPr>
  </w:style>
  <w:style w:type="character" w:customStyle="1" w:styleId="posttimeaa1">
    <w:name w:val="posttimeaa1"/>
    <w:qFormat/>
    <w:rPr>
      <w:rFonts w:ascii="Verdana" w:eastAsia="仿宋_GB2312" w:hAnsi="Verdana"/>
      <w:color w:val="999999"/>
      <w:kern w:val="0"/>
      <w:sz w:val="24"/>
      <w:szCs w:val="20"/>
      <w:lang w:eastAsia="en-US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0C5DECC-0A8F-4174-ABF7-8FCC25B673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32</Pages>
  <Words>4061</Words>
  <Characters>23153</Characters>
  <Application>Microsoft Office Word</Application>
  <DocSecurity>0</DocSecurity>
  <Lines>192</Lines>
  <Paragraphs>54</Paragraphs>
  <ScaleCrop>false</ScaleCrop>
  <Company>Beijing， China</Company>
  <LinksUpToDate>false</LinksUpToDate>
  <CharactersWithSpaces>27160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EDN Flight Sciences</dc:creator>
  <cp:lastModifiedBy>单绪宝</cp:lastModifiedBy>
  <cp:revision>72</cp:revision>
  <cp:lastPrinted>2018-03-15T09:38:00Z</cp:lastPrinted>
  <dcterms:created xsi:type="dcterms:W3CDTF">2021-01-18T13:39:00Z</dcterms:created>
  <dcterms:modified xsi:type="dcterms:W3CDTF">2022-09-27T06:57:00Z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2052-11.1.0.12313</vt:lpwstr>
  </property>
  <property fmtid="{D5CDD505-2E9C-101B-9397-08002B2CF9AE}" pid="4" name="ICV">
    <vt:lpwstr>431CB8F2C5094A7495CB16B73E15769D</vt:lpwstr>
  </property>
</Properties>
</file>